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68643" w14:textId="77777777" w:rsidR="00632515" w:rsidRDefault="00632515" w:rsidP="00632515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 w:rsidRPr="00632515">
        <w:rPr>
          <w:rFonts w:ascii="Bernard MT Condensed" w:hAnsi="Bernard MT Condensed"/>
          <w:sz w:val="28"/>
          <w:szCs w:val="28"/>
        </w:rPr>
        <w:t>Univerzita Pavla Jozefa Šafárika v</w:t>
      </w:r>
      <w:r w:rsidR="001D7464">
        <w:rPr>
          <w:rFonts w:ascii="Bernard MT Condensed" w:hAnsi="Bernard MT Condensed"/>
          <w:sz w:val="28"/>
          <w:szCs w:val="28"/>
        </w:rPr>
        <w:t> </w:t>
      </w:r>
      <w:r w:rsidRPr="00632515">
        <w:rPr>
          <w:rFonts w:ascii="Bernard MT Condensed" w:hAnsi="Bernard MT Condensed"/>
          <w:sz w:val="28"/>
          <w:szCs w:val="28"/>
        </w:rPr>
        <w:t>Košiciach</w:t>
      </w:r>
    </w:p>
    <w:p w14:paraId="76C9AE6C" w14:textId="77777777" w:rsidR="001D7464" w:rsidRPr="00632515" w:rsidRDefault="001D7464" w:rsidP="00632515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Právnická fakulta</w:t>
      </w:r>
    </w:p>
    <w:p w14:paraId="32356FA1" w14:textId="77777777" w:rsidR="00B1658B" w:rsidRDefault="00632515" w:rsidP="00632515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Katedra </w:t>
      </w:r>
      <w:r w:rsidR="004D7161">
        <w:rPr>
          <w:sz w:val="28"/>
          <w:szCs w:val="28"/>
        </w:rPr>
        <w:t>ústavného práva a správneho práva</w:t>
      </w:r>
    </w:p>
    <w:p w14:paraId="470839D9" w14:textId="77777777" w:rsidR="00632515" w:rsidRDefault="00632515" w:rsidP="00632515">
      <w:pPr>
        <w:spacing w:after="0"/>
        <w:jc w:val="center"/>
        <w:rPr>
          <w:sz w:val="28"/>
          <w:szCs w:val="28"/>
        </w:rPr>
      </w:pPr>
    </w:p>
    <w:p w14:paraId="21A002D0" w14:textId="77777777" w:rsidR="004F3424" w:rsidRPr="00DF4809" w:rsidRDefault="004F3424" w:rsidP="004F3424">
      <w:pPr>
        <w:spacing w:after="0"/>
        <w:jc w:val="center"/>
        <w:rPr>
          <w:b/>
          <w:sz w:val="24"/>
          <w:szCs w:val="24"/>
        </w:rPr>
      </w:pPr>
      <w:r w:rsidRPr="00DF4809">
        <w:rPr>
          <w:b/>
          <w:sz w:val="24"/>
          <w:szCs w:val="24"/>
        </w:rPr>
        <w:t>Podmienky pre udelenie hodn</w:t>
      </w:r>
      <w:r>
        <w:rPr>
          <w:b/>
          <w:sz w:val="24"/>
          <w:szCs w:val="24"/>
        </w:rPr>
        <w:t xml:space="preserve">otenia „ABSOLVOVAL“ v predmete </w:t>
      </w:r>
      <w:r w:rsidRPr="00DF4809">
        <w:rPr>
          <w:b/>
          <w:sz w:val="24"/>
          <w:szCs w:val="24"/>
        </w:rPr>
        <w:t xml:space="preserve"> </w:t>
      </w:r>
    </w:p>
    <w:p w14:paraId="1298BC42" w14:textId="4231B502" w:rsidR="004F3424" w:rsidRPr="00DF4809" w:rsidRDefault="004F3424" w:rsidP="004F3424">
      <w:pPr>
        <w:spacing w:after="0"/>
        <w:jc w:val="center"/>
        <w:rPr>
          <w:b/>
          <w:sz w:val="24"/>
          <w:szCs w:val="24"/>
        </w:rPr>
      </w:pPr>
      <w:r w:rsidRPr="00DF4809"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 xml:space="preserve">Bakalárska </w:t>
      </w:r>
      <w:r w:rsidRPr="00DF4809">
        <w:rPr>
          <w:b/>
          <w:sz w:val="24"/>
          <w:szCs w:val="24"/>
        </w:rPr>
        <w:t xml:space="preserve"> práca“</w:t>
      </w:r>
      <w:r>
        <w:rPr>
          <w:b/>
          <w:sz w:val="24"/>
          <w:szCs w:val="24"/>
        </w:rPr>
        <w:t xml:space="preserve"> a „Diplomová práca“</w:t>
      </w:r>
      <w:r w:rsidRPr="00DF4809">
        <w:rPr>
          <w:b/>
          <w:sz w:val="24"/>
          <w:szCs w:val="24"/>
        </w:rPr>
        <w:t xml:space="preserve"> pre študentov DŠ  a EŠ  v ak. roku </w:t>
      </w:r>
      <w:r>
        <w:rPr>
          <w:b/>
          <w:sz w:val="24"/>
          <w:szCs w:val="24"/>
        </w:rPr>
        <w:t>202</w:t>
      </w:r>
      <w:r w:rsidR="0005452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054521">
        <w:rPr>
          <w:b/>
          <w:sz w:val="24"/>
          <w:szCs w:val="24"/>
        </w:rPr>
        <w:t>6</w:t>
      </w:r>
    </w:p>
    <w:p w14:paraId="087AE986" w14:textId="77777777" w:rsidR="004F3424" w:rsidRDefault="004F3424" w:rsidP="004F3424">
      <w:pPr>
        <w:spacing w:after="0"/>
        <w:jc w:val="both"/>
        <w:rPr>
          <w:b/>
        </w:rPr>
      </w:pPr>
    </w:p>
    <w:p w14:paraId="6E5D8056" w14:textId="77777777" w:rsidR="004F3424" w:rsidRPr="00792363" w:rsidRDefault="004F3424" w:rsidP="004F3424">
      <w:pPr>
        <w:spacing w:after="0"/>
        <w:jc w:val="both"/>
        <w:rPr>
          <w:b/>
          <w:sz w:val="24"/>
          <w:szCs w:val="24"/>
        </w:rPr>
      </w:pPr>
      <w:r w:rsidRPr="00DF4809">
        <w:rPr>
          <w:b/>
          <w:sz w:val="24"/>
          <w:szCs w:val="24"/>
        </w:rPr>
        <w:t>Pre prvý semester:</w:t>
      </w:r>
    </w:p>
    <w:p w14:paraId="14114819" w14:textId="77777777" w:rsidR="004F3424" w:rsidRPr="00DF4809" w:rsidRDefault="004F3424" w:rsidP="004F3424">
      <w:pPr>
        <w:spacing w:after="0"/>
        <w:jc w:val="both"/>
        <w:rPr>
          <w:sz w:val="24"/>
          <w:szCs w:val="24"/>
        </w:rPr>
      </w:pPr>
      <w:r w:rsidRPr="00DF4809">
        <w:rPr>
          <w:sz w:val="24"/>
          <w:szCs w:val="24"/>
        </w:rPr>
        <w:t>Študent (ka) je povinný (á) :</w:t>
      </w:r>
    </w:p>
    <w:p w14:paraId="7607AD70" w14:textId="77777777" w:rsidR="004F3424" w:rsidRPr="00792363" w:rsidRDefault="004F3424" w:rsidP="004F34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F4809">
        <w:rPr>
          <w:sz w:val="24"/>
          <w:szCs w:val="24"/>
        </w:rPr>
        <w:t>Po schválení témy</w:t>
      </w:r>
      <w:r>
        <w:rPr>
          <w:sz w:val="24"/>
          <w:szCs w:val="24"/>
        </w:rPr>
        <w:t xml:space="preserve"> </w:t>
      </w:r>
      <w:r w:rsidRPr="001F4D0F">
        <w:rPr>
          <w:sz w:val="24"/>
          <w:szCs w:val="24"/>
        </w:rPr>
        <w:t>bakalárskej a diplomovej práce</w:t>
      </w:r>
      <w:r w:rsidRPr="00DF4809">
        <w:rPr>
          <w:sz w:val="24"/>
          <w:szCs w:val="24"/>
        </w:rPr>
        <w:t xml:space="preserve"> katedrou oboznámiť sa so „</w:t>
      </w:r>
      <w:r>
        <w:rPr>
          <w:sz w:val="24"/>
          <w:szCs w:val="24"/>
        </w:rPr>
        <w:t xml:space="preserve">Smernicou č. </w:t>
      </w:r>
      <w:r w:rsidRPr="00DF4809">
        <w:rPr>
          <w:sz w:val="24"/>
          <w:szCs w:val="24"/>
        </w:rPr>
        <w:t xml:space="preserve">1/2011 o základných náležitostiach záverečných prác , rigoróznych prác a habilitačných prác, ich zverejnení a sprístupnení po dobu uchovávania a kontrole originality  platná pre  UPJŠ v Košiciach a jej súčastí“ ( je zverejnená na webovej stránke fakulty- </w:t>
      </w:r>
      <w:r>
        <w:rPr>
          <w:sz w:val="24"/>
          <w:szCs w:val="24"/>
        </w:rPr>
        <w:t>Štúdium na fakulte).</w:t>
      </w:r>
    </w:p>
    <w:p w14:paraId="1F959109" w14:textId="77777777" w:rsidR="004F3424" w:rsidRPr="00C816C2" w:rsidRDefault="004F3424" w:rsidP="004F34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F4809">
        <w:rPr>
          <w:sz w:val="24"/>
          <w:szCs w:val="24"/>
        </w:rPr>
        <w:t xml:space="preserve">Skontaktovať sa s vedúcim práce v termíne do </w:t>
      </w:r>
      <w:r>
        <w:rPr>
          <w:sz w:val="24"/>
          <w:szCs w:val="24"/>
        </w:rPr>
        <w:t xml:space="preserve">troch týždňov po schválení témy práce a konzultovať postup spracovania </w:t>
      </w:r>
      <w:r w:rsidRPr="001F4D0F">
        <w:rPr>
          <w:sz w:val="24"/>
          <w:szCs w:val="24"/>
        </w:rPr>
        <w:t>bakalárskej a diplomovej práce</w:t>
      </w:r>
      <w:r w:rsidRPr="00C816C2">
        <w:rPr>
          <w:sz w:val="24"/>
          <w:szCs w:val="24"/>
        </w:rPr>
        <w:t xml:space="preserve"> s vedúcim práce.</w:t>
      </w:r>
    </w:p>
    <w:p w14:paraId="47E9B6BF" w14:textId="77777777" w:rsidR="004F3424" w:rsidRDefault="004F3424" w:rsidP="004F3424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F4809">
        <w:rPr>
          <w:sz w:val="24"/>
          <w:szCs w:val="24"/>
        </w:rPr>
        <w:t>Predložiť vedúcemu práce</w:t>
      </w:r>
      <w:r>
        <w:rPr>
          <w:sz w:val="24"/>
          <w:szCs w:val="24"/>
        </w:rPr>
        <w:t xml:space="preserve">  základnú osnovu práce ( obsah</w:t>
      </w:r>
      <w:r w:rsidRPr="00DF4809">
        <w:rPr>
          <w:sz w:val="24"/>
          <w:szCs w:val="24"/>
        </w:rPr>
        <w:t>, tézy práce zapracované do úvodu, ako</w:t>
      </w:r>
      <w:r>
        <w:rPr>
          <w:sz w:val="24"/>
          <w:szCs w:val="24"/>
        </w:rPr>
        <w:t xml:space="preserve"> aj zoznam literárnych zdrojov v rozsahu 2.-3. strán v termíne najneskôr do 30. júna kalendárneho roku).</w:t>
      </w:r>
    </w:p>
    <w:p w14:paraId="6C14AB3B" w14:textId="77777777" w:rsidR="004F3424" w:rsidRPr="00CB7F9C" w:rsidRDefault="004F3424" w:rsidP="004F3424">
      <w:pPr>
        <w:spacing w:after="0" w:line="240" w:lineRule="auto"/>
        <w:jc w:val="both"/>
        <w:rPr>
          <w:sz w:val="24"/>
          <w:szCs w:val="24"/>
        </w:rPr>
      </w:pPr>
    </w:p>
    <w:p w14:paraId="6FF9DB36" w14:textId="77777777" w:rsidR="004F3424" w:rsidRPr="00DF4809" w:rsidRDefault="004F3424" w:rsidP="004F3424">
      <w:pPr>
        <w:spacing w:after="0" w:line="240" w:lineRule="auto"/>
        <w:jc w:val="both"/>
        <w:rPr>
          <w:b/>
          <w:sz w:val="24"/>
          <w:szCs w:val="24"/>
        </w:rPr>
      </w:pPr>
      <w:r w:rsidRPr="00DF4809">
        <w:rPr>
          <w:b/>
          <w:sz w:val="24"/>
          <w:szCs w:val="24"/>
        </w:rPr>
        <w:t>Pre druhý semester:</w:t>
      </w:r>
    </w:p>
    <w:p w14:paraId="5F5B8C4B" w14:textId="77777777" w:rsidR="004F3424" w:rsidRPr="00792363" w:rsidRDefault="004F3424" w:rsidP="004F34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F4809">
        <w:rPr>
          <w:sz w:val="24"/>
          <w:szCs w:val="24"/>
        </w:rPr>
        <w:t>Ab</w:t>
      </w:r>
      <w:r>
        <w:rPr>
          <w:sz w:val="24"/>
          <w:szCs w:val="24"/>
        </w:rPr>
        <w:t xml:space="preserve">solvovať </w:t>
      </w:r>
      <w:r w:rsidRPr="00DF4809">
        <w:rPr>
          <w:sz w:val="24"/>
          <w:szCs w:val="24"/>
        </w:rPr>
        <w:t xml:space="preserve"> minimálne </w:t>
      </w:r>
      <w:r>
        <w:rPr>
          <w:sz w:val="24"/>
          <w:szCs w:val="24"/>
        </w:rPr>
        <w:t>2</w:t>
      </w:r>
      <w:r w:rsidRPr="00DF4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povinné </w:t>
      </w:r>
      <w:r w:rsidRPr="00DF4809">
        <w:rPr>
          <w:sz w:val="24"/>
          <w:szCs w:val="24"/>
        </w:rPr>
        <w:t xml:space="preserve">konzultácie </w:t>
      </w:r>
      <w:r>
        <w:rPr>
          <w:sz w:val="24"/>
          <w:szCs w:val="24"/>
        </w:rPr>
        <w:t xml:space="preserve"> s vedúcim  práce.</w:t>
      </w:r>
    </w:p>
    <w:p w14:paraId="562205D1" w14:textId="448BC7CB" w:rsidR="004F3424" w:rsidRDefault="004F3424" w:rsidP="004F34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Odovzdať </w:t>
      </w:r>
      <w:r w:rsidRPr="00DF4809">
        <w:rPr>
          <w:sz w:val="24"/>
          <w:szCs w:val="24"/>
        </w:rPr>
        <w:t xml:space="preserve">prvú </w:t>
      </w:r>
      <w:r>
        <w:rPr>
          <w:sz w:val="24"/>
          <w:szCs w:val="24"/>
        </w:rPr>
        <w:t xml:space="preserve">pracovnú </w:t>
      </w:r>
      <w:r w:rsidRPr="00DF4809">
        <w:rPr>
          <w:sz w:val="24"/>
          <w:szCs w:val="24"/>
        </w:rPr>
        <w:t xml:space="preserve">verziu </w:t>
      </w:r>
      <w:r>
        <w:rPr>
          <w:sz w:val="24"/>
          <w:szCs w:val="24"/>
        </w:rPr>
        <w:t xml:space="preserve">bakalárskej práce </w:t>
      </w:r>
      <w:r w:rsidRPr="00DF4809">
        <w:rPr>
          <w:sz w:val="24"/>
          <w:szCs w:val="24"/>
        </w:rPr>
        <w:t xml:space="preserve">v termíne </w:t>
      </w:r>
      <w:r>
        <w:rPr>
          <w:sz w:val="24"/>
          <w:szCs w:val="24"/>
        </w:rPr>
        <w:t>do 13. februára 202</w:t>
      </w:r>
      <w:r w:rsidR="00054521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14:paraId="72460454" w14:textId="60931562" w:rsidR="004F3424" w:rsidRDefault="004F3424" w:rsidP="004F34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Odovzdať </w:t>
      </w:r>
      <w:r w:rsidRPr="00DF4809">
        <w:rPr>
          <w:sz w:val="24"/>
          <w:szCs w:val="24"/>
        </w:rPr>
        <w:t xml:space="preserve">prvú </w:t>
      </w:r>
      <w:r>
        <w:rPr>
          <w:sz w:val="24"/>
          <w:szCs w:val="24"/>
        </w:rPr>
        <w:t xml:space="preserve">pracovnú </w:t>
      </w:r>
      <w:r w:rsidRPr="00DF4809">
        <w:rPr>
          <w:sz w:val="24"/>
          <w:szCs w:val="24"/>
        </w:rPr>
        <w:t xml:space="preserve">verziu </w:t>
      </w:r>
      <w:r>
        <w:rPr>
          <w:sz w:val="24"/>
          <w:szCs w:val="24"/>
        </w:rPr>
        <w:t xml:space="preserve">diplomovej práce </w:t>
      </w:r>
      <w:r w:rsidRPr="00DF4809">
        <w:rPr>
          <w:sz w:val="24"/>
          <w:szCs w:val="24"/>
        </w:rPr>
        <w:t xml:space="preserve">v termíne </w:t>
      </w:r>
      <w:r>
        <w:rPr>
          <w:sz w:val="24"/>
          <w:szCs w:val="24"/>
        </w:rPr>
        <w:t>do 2. januára 202</w:t>
      </w:r>
      <w:r w:rsidR="00054521">
        <w:rPr>
          <w:sz w:val="24"/>
          <w:szCs w:val="24"/>
        </w:rPr>
        <w:t>6</w:t>
      </w:r>
      <w:r>
        <w:rPr>
          <w:sz w:val="24"/>
          <w:szCs w:val="24"/>
        </w:rPr>
        <w:t>;</w:t>
      </w:r>
    </w:p>
    <w:p w14:paraId="03210FD1" w14:textId="77777777" w:rsidR="004F3424" w:rsidRPr="00E92349" w:rsidRDefault="004F3424" w:rsidP="004F3424">
      <w:pPr>
        <w:pStyle w:val="Normlnywebov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Pr="00FE34B0">
        <w:rPr>
          <w:rFonts w:asciiTheme="minorHAnsi" w:hAnsiTheme="minorHAnsi" w:cstheme="minorHAnsi"/>
          <w:color w:val="000000"/>
        </w:rPr>
        <w:t>plnenie uvedených povinností v druhom semestri je podmienkou úspešného absolvovania predmetu záverečnej práce a pridelenia príslušného počtu kreditov predpísaného schváleným študijným programom na príslušný akademický rok.</w:t>
      </w:r>
    </w:p>
    <w:p w14:paraId="26687DCC" w14:textId="77777777" w:rsidR="004F3424" w:rsidRPr="00DF4809" w:rsidRDefault="004F3424" w:rsidP="004F3424">
      <w:pPr>
        <w:spacing w:after="0" w:line="240" w:lineRule="auto"/>
        <w:jc w:val="both"/>
        <w:rPr>
          <w:b/>
          <w:sz w:val="24"/>
          <w:szCs w:val="24"/>
        </w:rPr>
      </w:pPr>
      <w:r w:rsidRPr="00DF4809">
        <w:rPr>
          <w:b/>
          <w:sz w:val="24"/>
          <w:szCs w:val="24"/>
        </w:rPr>
        <w:t xml:space="preserve">Pre </w:t>
      </w:r>
      <w:r>
        <w:rPr>
          <w:b/>
          <w:sz w:val="24"/>
          <w:szCs w:val="24"/>
        </w:rPr>
        <w:t>tretí</w:t>
      </w:r>
      <w:r w:rsidRPr="00DF4809">
        <w:rPr>
          <w:b/>
          <w:sz w:val="24"/>
          <w:szCs w:val="24"/>
        </w:rPr>
        <w:t xml:space="preserve"> semester:</w:t>
      </w:r>
    </w:p>
    <w:p w14:paraId="11AECFC9" w14:textId="77777777" w:rsidR="004F3424" w:rsidRDefault="004F3424" w:rsidP="004F34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Absolvovať konzultácie v súlade s pokynmi vedúceho práce</w:t>
      </w:r>
    </w:p>
    <w:p w14:paraId="7A65FFDF" w14:textId="2DEB011E" w:rsidR="004F3424" w:rsidRDefault="004F3424" w:rsidP="004F34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F4809">
        <w:rPr>
          <w:sz w:val="24"/>
          <w:szCs w:val="24"/>
        </w:rPr>
        <w:t xml:space="preserve">Odovzdať konečnú verziu práce </w:t>
      </w:r>
      <w:r>
        <w:rPr>
          <w:sz w:val="24"/>
          <w:szCs w:val="24"/>
        </w:rPr>
        <w:t>vložením do programu AIS</w:t>
      </w:r>
      <w:r w:rsidR="00342B9B">
        <w:rPr>
          <w:sz w:val="24"/>
          <w:szCs w:val="24"/>
        </w:rPr>
        <w:t xml:space="preserve"> - záverečné práce</w:t>
      </w:r>
      <w:r>
        <w:rPr>
          <w:sz w:val="24"/>
          <w:szCs w:val="24"/>
        </w:rPr>
        <w:t xml:space="preserve"> </w:t>
      </w:r>
      <w:r w:rsidRPr="00DF4809">
        <w:rPr>
          <w:sz w:val="24"/>
          <w:szCs w:val="24"/>
        </w:rPr>
        <w:t>v termíne určenom v Harmonograme štúdia v akademickom ro</w:t>
      </w:r>
      <w:r>
        <w:rPr>
          <w:sz w:val="24"/>
          <w:szCs w:val="24"/>
        </w:rPr>
        <w:t>ku 202</w:t>
      </w:r>
      <w:r w:rsidR="00054521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054521">
        <w:rPr>
          <w:sz w:val="24"/>
          <w:szCs w:val="24"/>
        </w:rPr>
        <w:t>6</w:t>
      </w:r>
      <w:bookmarkStart w:id="0" w:name="_GoBack"/>
      <w:bookmarkEnd w:id="0"/>
      <w:r w:rsidR="00342B9B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</w:t>
      </w:r>
      <w:r w:rsidRPr="00DE754F">
        <w:rPr>
          <w:b/>
          <w:sz w:val="24"/>
          <w:szCs w:val="24"/>
        </w:rPr>
        <w:t>posledný termín</w:t>
      </w:r>
      <w:r w:rsidR="00342B9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6161482" w14:textId="61544D7D" w:rsidR="004F3424" w:rsidRDefault="004F3424" w:rsidP="004F3424">
      <w:pPr>
        <w:pStyle w:val="Odsekzoznamu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Diplomová práca DŠ   do </w:t>
      </w:r>
      <w:r w:rsidRPr="00F96BBA">
        <w:rPr>
          <w:b/>
          <w:sz w:val="24"/>
          <w:szCs w:val="24"/>
        </w:rPr>
        <w:t>2</w:t>
      </w:r>
      <w:r w:rsidR="00054521">
        <w:rPr>
          <w:b/>
          <w:sz w:val="24"/>
          <w:szCs w:val="24"/>
        </w:rPr>
        <w:t>7</w:t>
      </w:r>
      <w:r w:rsidRPr="00F96BBA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.</w:t>
      </w:r>
      <w:r w:rsidRPr="00F96BBA">
        <w:rPr>
          <w:b/>
          <w:sz w:val="24"/>
          <w:szCs w:val="24"/>
        </w:rPr>
        <w:t>202</w:t>
      </w:r>
      <w:r w:rsidR="00054521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,  </w:t>
      </w:r>
    </w:p>
    <w:p w14:paraId="72CAEFBE" w14:textId="70B445BA" w:rsidR="004F3424" w:rsidRDefault="004F3424" w:rsidP="004F3424">
      <w:pPr>
        <w:pStyle w:val="Odsekzoznamu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Bakalárska práca </w:t>
      </w:r>
      <w:r w:rsidRPr="00DF4809">
        <w:rPr>
          <w:sz w:val="24"/>
          <w:szCs w:val="24"/>
        </w:rPr>
        <w:t xml:space="preserve">do </w:t>
      </w:r>
      <w:r>
        <w:rPr>
          <w:b/>
          <w:sz w:val="24"/>
          <w:szCs w:val="24"/>
        </w:rPr>
        <w:t>1</w:t>
      </w:r>
      <w:r w:rsidR="0005452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.4.</w:t>
      </w:r>
      <w:r w:rsidRPr="00F96BBA">
        <w:rPr>
          <w:b/>
          <w:sz w:val="24"/>
          <w:szCs w:val="24"/>
        </w:rPr>
        <w:t>202</w:t>
      </w:r>
      <w:r w:rsidR="00054521">
        <w:rPr>
          <w:b/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6E5C3598" w14:textId="77777777" w:rsidR="004F3424" w:rsidRPr="004F3424" w:rsidRDefault="004F3424" w:rsidP="004F3424">
      <w:pPr>
        <w:pStyle w:val="Odsekzoznamu"/>
        <w:numPr>
          <w:ilvl w:val="0"/>
          <w:numId w:val="4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CB7F9C">
        <w:rPr>
          <w:rFonts w:cstheme="minorHAnsi"/>
          <w:color w:val="000000"/>
          <w:sz w:val="24"/>
          <w:szCs w:val="24"/>
        </w:rPr>
        <w:t>Po skončení obhajoby sa koná neverejné zasadnutie komisie, na ktorom je zhodnotená obhajoba záverečnej práce na základe obidvoch posudkov, úvodného slova študenta, reakcie na pripomienky a odporúčania vedúceho práce, oponenta a členov komisie, ako aj úrovn</w:t>
      </w:r>
      <w:r>
        <w:rPr>
          <w:rFonts w:cstheme="minorHAnsi"/>
          <w:color w:val="000000"/>
        </w:rPr>
        <w:t xml:space="preserve">e odpovede na jednotlivé otázky. </w:t>
      </w:r>
      <w:r w:rsidRPr="00CB7F9C">
        <w:rPr>
          <w:rFonts w:cstheme="minorHAnsi"/>
          <w:color w:val="000000"/>
          <w:sz w:val="24"/>
          <w:szCs w:val="24"/>
        </w:rPr>
        <w:t>Po neverejnom zasadnutí komisie predseda komisie oznámi študentovi výs</w:t>
      </w:r>
      <w:r>
        <w:rPr>
          <w:rFonts w:cstheme="minorHAnsi"/>
          <w:color w:val="000000"/>
          <w:sz w:val="24"/>
          <w:szCs w:val="24"/>
        </w:rPr>
        <w:t>ledok - hodnotenie obhajoby záverečnej práce.</w:t>
      </w:r>
    </w:p>
    <w:p w14:paraId="628105DF" w14:textId="77777777" w:rsidR="004F3424" w:rsidRDefault="004F3424" w:rsidP="004F3424">
      <w:pPr>
        <w:pStyle w:val="Odsekzoznamu"/>
        <w:spacing w:after="0" w:line="240" w:lineRule="auto"/>
        <w:jc w:val="both"/>
        <w:rPr>
          <w:color w:val="000000"/>
          <w:sz w:val="24"/>
          <w:szCs w:val="24"/>
        </w:rPr>
      </w:pPr>
    </w:p>
    <w:p w14:paraId="0ACB2D62" w14:textId="38281BDC" w:rsidR="004F3424" w:rsidRPr="00CB7F9C" w:rsidRDefault="004F3424" w:rsidP="004F3424">
      <w:pPr>
        <w:pStyle w:val="Odsekzoznamu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Košice, </w:t>
      </w:r>
      <w:r w:rsidR="00054521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.0</w:t>
      </w:r>
      <w:r w:rsidR="0005452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 202</w:t>
      </w:r>
      <w:r w:rsidR="00054521">
        <w:rPr>
          <w:color w:val="000000"/>
          <w:sz w:val="24"/>
          <w:szCs w:val="24"/>
        </w:rPr>
        <w:t>5</w:t>
      </w:r>
    </w:p>
    <w:p w14:paraId="2F98B543" w14:textId="77777777" w:rsidR="00632515" w:rsidRPr="00727948" w:rsidRDefault="00DE0289" w:rsidP="00727948">
      <w:pPr>
        <w:spacing w:after="0" w:line="240" w:lineRule="auto"/>
        <w:ind w:left="3540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F4809" w:rsidRPr="00727948">
        <w:rPr>
          <w:b/>
          <w:sz w:val="24"/>
          <w:szCs w:val="24"/>
        </w:rPr>
        <w:t xml:space="preserve">doc. JUDr. </w:t>
      </w:r>
      <w:r w:rsidR="00153B09" w:rsidRPr="00727948">
        <w:rPr>
          <w:b/>
          <w:sz w:val="24"/>
          <w:szCs w:val="24"/>
        </w:rPr>
        <w:t xml:space="preserve">Alena </w:t>
      </w:r>
      <w:proofErr w:type="spellStart"/>
      <w:r w:rsidR="00153B09" w:rsidRPr="00727948">
        <w:rPr>
          <w:b/>
          <w:sz w:val="24"/>
          <w:szCs w:val="24"/>
        </w:rPr>
        <w:t>Krunková</w:t>
      </w:r>
      <w:proofErr w:type="spellEnd"/>
      <w:r w:rsidR="00153B09" w:rsidRPr="00727948">
        <w:rPr>
          <w:b/>
          <w:sz w:val="24"/>
          <w:szCs w:val="24"/>
        </w:rPr>
        <w:t>, PhD.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v.r</w:t>
      </w:r>
      <w:proofErr w:type="spellEnd"/>
      <w:r>
        <w:rPr>
          <w:b/>
          <w:sz w:val="24"/>
          <w:szCs w:val="24"/>
        </w:rPr>
        <w:t>.</w:t>
      </w:r>
    </w:p>
    <w:p w14:paraId="106E88B6" w14:textId="77777777" w:rsidR="00DF4809" w:rsidRPr="00727948" w:rsidRDefault="00DF4809" w:rsidP="00DF4809">
      <w:pPr>
        <w:spacing w:after="0" w:line="240" w:lineRule="auto"/>
        <w:rPr>
          <w:b/>
          <w:sz w:val="24"/>
          <w:szCs w:val="24"/>
        </w:rPr>
      </w:pPr>
      <w:r w:rsidRPr="00727948">
        <w:rPr>
          <w:b/>
          <w:sz w:val="24"/>
          <w:szCs w:val="24"/>
        </w:rPr>
        <w:t xml:space="preserve">                                                                                        </w:t>
      </w:r>
      <w:r w:rsidR="004D7161" w:rsidRPr="00727948">
        <w:rPr>
          <w:b/>
          <w:sz w:val="24"/>
          <w:szCs w:val="24"/>
        </w:rPr>
        <w:t xml:space="preserve">                        </w:t>
      </w:r>
      <w:r w:rsidR="00727948" w:rsidRPr="00727948">
        <w:rPr>
          <w:b/>
          <w:sz w:val="24"/>
          <w:szCs w:val="24"/>
        </w:rPr>
        <w:t xml:space="preserve"> </w:t>
      </w:r>
      <w:r w:rsidR="004D7161" w:rsidRPr="00727948">
        <w:rPr>
          <w:b/>
          <w:sz w:val="24"/>
          <w:szCs w:val="24"/>
        </w:rPr>
        <w:t xml:space="preserve">  vedúca</w:t>
      </w:r>
      <w:r w:rsidRPr="00727948">
        <w:rPr>
          <w:b/>
          <w:sz w:val="24"/>
          <w:szCs w:val="24"/>
        </w:rPr>
        <w:t xml:space="preserve"> katedry</w:t>
      </w:r>
    </w:p>
    <w:p w14:paraId="5F74058A" w14:textId="77777777" w:rsidR="00DF4809" w:rsidRPr="00DF4809" w:rsidRDefault="00DF4809" w:rsidP="00054521">
      <w:pPr>
        <w:spacing w:after="0" w:line="240" w:lineRule="auto"/>
        <w:rPr>
          <w:sz w:val="24"/>
          <w:szCs w:val="24"/>
        </w:rPr>
      </w:pPr>
    </w:p>
    <w:sectPr w:rsidR="00DF4809" w:rsidRPr="00DF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E4D"/>
    <w:multiLevelType w:val="hybridMultilevel"/>
    <w:tmpl w:val="1A5A6F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0791"/>
    <w:multiLevelType w:val="hybridMultilevel"/>
    <w:tmpl w:val="E1D65B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01725"/>
    <w:multiLevelType w:val="hybridMultilevel"/>
    <w:tmpl w:val="4B6E3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B300E"/>
    <w:multiLevelType w:val="hybridMultilevel"/>
    <w:tmpl w:val="69F0AAF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15"/>
    <w:rsid w:val="000245C7"/>
    <w:rsid w:val="000535BE"/>
    <w:rsid w:val="00054521"/>
    <w:rsid w:val="000F65FF"/>
    <w:rsid w:val="00153B09"/>
    <w:rsid w:val="001B63F3"/>
    <w:rsid w:val="001D21EF"/>
    <w:rsid w:val="001D7464"/>
    <w:rsid w:val="002F0DCC"/>
    <w:rsid w:val="00304873"/>
    <w:rsid w:val="00342B9B"/>
    <w:rsid w:val="003506D8"/>
    <w:rsid w:val="00391858"/>
    <w:rsid w:val="003930C8"/>
    <w:rsid w:val="00457D8B"/>
    <w:rsid w:val="004A0654"/>
    <w:rsid w:val="004D7161"/>
    <w:rsid w:val="004F3424"/>
    <w:rsid w:val="005962BB"/>
    <w:rsid w:val="005C7CF2"/>
    <w:rsid w:val="00632515"/>
    <w:rsid w:val="00664E60"/>
    <w:rsid w:val="006B1392"/>
    <w:rsid w:val="00727948"/>
    <w:rsid w:val="00792363"/>
    <w:rsid w:val="008C4637"/>
    <w:rsid w:val="008E49B1"/>
    <w:rsid w:val="00956F94"/>
    <w:rsid w:val="009741C5"/>
    <w:rsid w:val="00A90AF5"/>
    <w:rsid w:val="00AA0AEE"/>
    <w:rsid w:val="00B1658B"/>
    <w:rsid w:val="00B65AB6"/>
    <w:rsid w:val="00B8137E"/>
    <w:rsid w:val="00BD1B8B"/>
    <w:rsid w:val="00C63F38"/>
    <w:rsid w:val="00C816C2"/>
    <w:rsid w:val="00DE0289"/>
    <w:rsid w:val="00DF4809"/>
    <w:rsid w:val="00E209B4"/>
    <w:rsid w:val="00E4680D"/>
    <w:rsid w:val="00E561F7"/>
    <w:rsid w:val="00EA61BA"/>
    <w:rsid w:val="00EB36F2"/>
    <w:rsid w:val="00F220C5"/>
    <w:rsid w:val="00F4595A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805B"/>
  <w15:docId w15:val="{9561A3CB-B08F-40EF-82B4-B50C32B2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1EF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4F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illesova</dc:creator>
  <cp:lastModifiedBy>Jozefína Illéšová</cp:lastModifiedBy>
  <cp:revision>5</cp:revision>
  <cp:lastPrinted>2019-09-11T12:27:00Z</cp:lastPrinted>
  <dcterms:created xsi:type="dcterms:W3CDTF">2023-10-04T08:14:00Z</dcterms:created>
  <dcterms:modified xsi:type="dcterms:W3CDTF">2025-09-12T06:54:00Z</dcterms:modified>
</cp:coreProperties>
</file>