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6061F5" w:rsidRDefault="006061F5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6061F5" w:rsidRDefault="006061F5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 prípade ak študent opakuje predmet nie je povinný zúčastňovať sa výučby, avšak povinnosť úspešného absolvovania podmienok pripustenia na ústnu skúšku ostáva zachovaná  v termíne dohodnutom s vyučujúcim.</w:t>
      </w:r>
      <w:bookmarkStart w:id="0" w:name="_GoBack"/>
      <w:bookmarkEnd w:id="0"/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písomná,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 základe aktivity študenta na seminári je vyučujúci oprávnený zlepšiť hodnotenie študenta vyplývajúce zo započítania výsledkov priebežného hodnotenia o jeden stupeň. 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957FFC" w:rsidRDefault="00957FFC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písomnom teste, v ktorom z maximálnych 60 bodov je potrebné získať minimálne 35 bodov.            </w:t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70 bodov minimálne 40.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46 až 50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51 až 55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70 bodov je   A</w:t>
      </w:r>
    </w:p>
    <w:p w:rsidR="00957FFC" w:rsidRPr="008459E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Seminárna práca, prípadne iné vyučujúcim zvolené hodnotenie</w:t>
      </w:r>
      <w:r>
        <w:rPr>
          <w:sz w:val="24"/>
          <w:szCs w:val="24"/>
        </w:rPr>
        <w:tab/>
        <w:t>40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3810A1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Účasť na seminároch (konzultáciách) je povinná, preto sa za účasť na seminári neprideľujú žiadne body. Ak študent chýba na jednej či maximálne dvoch konzultáciách a svoju neúčasť riadne ospravedlní, môže mu </w:t>
      </w:r>
      <w:r w:rsidR="00957FFC">
        <w:rPr>
          <w:sz w:val="24"/>
          <w:szCs w:val="24"/>
        </w:rPr>
        <w:t>vyučujúci</w:t>
      </w:r>
      <w:r>
        <w:rPr>
          <w:sz w:val="24"/>
          <w:szCs w:val="24"/>
        </w:rPr>
        <w:t xml:space="preserve"> uložiť náhradné plnenie.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2733D4">
        <w:rPr>
          <w:sz w:val="24"/>
          <w:szCs w:val="24"/>
        </w:rPr>
        <w:t>ester akademického roka 2018/19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4468EB">
        <w:rPr>
          <w:sz w:val="24"/>
          <w:szCs w:val="24"/>
        </w:rPr>
        <w:t>1</w:t>
      </w:r>
      <w:r w:rsidR="002733D4">
        <w:rPr>
          <w:sz w:val="24"/>
          <w:szCs w:val="24"/>
        </w:rPr>
        <w:t>1. 9. 2018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67BE2"/>
    <w:rsid w:val="00076E03"/>
    <w:rsid w:val="000A2DE4"/>
    <w:rsid w:val="000C5504"/>
    <w:rsid w:val="00150BCD"/>
    <w:rsid w:val="001610C9"/>
    <w:rsid w:val="00176742"/>
    <w:rsid w:val="002058E0"/>
    <w:rsid w:val="002733D4"/>
    <w:rsid w:val="002F3358"/>
    <w:rsid w:val="003810A1"/>
    <w:rsid w:val="00392E45"/>
    <w:rsid w:val="003F7051"/>
    <w:rsid w:val="00436443"/>
    <w:rsid w:val="004468EB"/>
    <w:rsid w:val="004A7B07"/>
    <w:rsid w:val="004D66EE"/>
    <w:rsid w:val="0050053F"/>
    <w:rsid w:val="00556DF8"/>
    <w:rsid w:val="00574022"/>
    <w:rsid w:val="005C64A3"/>
    <w:rsid w:val="006061F5"/>
    <w:rsid w:val="006577F6"/>
    <w:rsid w:val="00681D87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957FFC"/>
    <w:rsid w:val="00AF4BE6"/>
    <w:rsid w:val="00B173B8"/>
    <w:rsid w:val="00B20A30"/>
    <w:rsid w:val="00B3521E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DD550F"/>
    <w:rsid w:val="00E128BC"/>
    <w:rsid w:val="00E56BDF"/>
    <w:rsid w:val="00E7133D"/>
    <w:rsid w:val="00E93D4D"/>
    <w:rsid w:val="00EF7A09"/>
    <w:rsid w:val="00F53180"/>
    <w:rsid w:val="00F82E2F"/>
    <w:rsid w:val="00FA2BA0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F1429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5</cp:revision>
  <cp:lastPrinted>2018-09-18T07:40:00Z</cp:lastPrinted>
  <dcterms:created xsi:type="dcterms:W3CDTF">2018-09-17T08:56:00Z</dcterms:created>
  <dcterms:modified xsi:type="dcterms:W3CDTF">2018-09-18T07:41:00Z</dcterms:modified>
</cp:coreProperties>
</file>