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F8" w:rsidRDefault="00253AF8" w:rsidP="00253AF8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Dejiny trestného práva – </w:t>
      </w:r>
      <w:r>
        <w:rPr>
          <w:rFonts w:ascii="Arial" w:hAnsi="Arial" w:cs="Arial"/>
          <w:b/>
          <w:i/>
          <w:u w:val="single"/>
        </w:rPr>
        <w:t xml:space="preserve">externé </w:t>
      </w:r>
      <w:r>
        <w:rPr>
          <w:rFonts w:ascii="Arial" w:hAnsi="Arial" w:cs="Arial"/>
          <w:b/>
          <w:i/>
          <w:u w:val="single"/>
        </w:rPr>
        <w:t>štúdium</w:t>
      </w:r>
    </w:p>
    <w:p w:rsidR="00253AF8" w:rsidRDefault="00253AF8" w:rsidP="00253AF8">
      <w:pPr>
        <w:jc w:val="center"/>
        <w:rPr>
          <w:rFonts w:ascii="Arial" w:hAnsi="Arial" w:cs="Arial"/>
          <w:b/>
          <w:i/>
          <w:u w:val="single"/>
        </w:rPr>
      </w:pPr>
    </w:p>
    <w:p w:rsidR="00253AF8" w:rsidRPr="00253AF8" w:rsidRDefault="00253AF8" w:rsidP="00253A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Výsledky písomky z Dejín trestného práva si môžu jednotlivý študenti pozrieť v </w:t>
      </w:r>
      <w:proofErr w:type="spellStart"/>
      <w:r w:rsidRPr="00253AF8">
        <w:rPr>
          <w:rFonts w:ascii="Arial" w:hAnsi="Arial" w:cs="Arial"/>
          <w:b/>
        </w:rPr>
        <w:t>AISe</w:t>
      </w:r>
      <w:proofErr w:type="spellEnd"/>
      <w:r w:rsidRPr="00253AF8">
        <w:rPr>
          <w:rFonts w:ascii="Arial" w:hAnsi="Arial" w:cs="Arial"/>
          <w:b/>
        </w:rPr>
        <w:t xml:space="preserve"> (sekcia priebežné hodnotenie).</w:t>
      </w:r>
    </w:p>
    <w:p w:rsidR="00253AF8" w:rsidRDefault="00253AF8" w:rsidP="00253AF8">
      <w:pPr>
        <w:jc w:val="both"/>
        <w:rPr>
          <w:rFonts w:ascii="Arial" w:hAnsi="Arial" w:cs="Arial"/>
        </w:rPr>
      </w:pPr>
    </w:p>
    <w:p w:rsidR="00253AF8" w:rsidRDefault="00253AF8" w:rsidP="00253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Termíny pre opravné písomky z Dejín trestného práva:</w:t>
      </w:r>
    </w:p>
    <w:p w:rsidR="00253AF8" w:rsidRDefault="00253AF8" w:rsidP="00253AF8">
      <w:pPr>
        <w:pStyle w:val="Odsekzoznamu"/>
        <w:ind w:left="1068"/>
        <w:jc w:val="both"/>
        <w:rPr>
          <w:rFonts w:ascii="Arial" w:hAnsi="Arial" w:cs="Arial"/>
        </w:rPr>
      </w:pPr>
    </w:p>
    <w:p w:rsidR="00253AF8" w:rsidRDefault="00253AF8" w:rsidP="00253AF8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pondelok </w:t>
      </w:r>
      <w:r w:rsidRPr="002117F3">
        <w:rPr>
          <w:rFonts w:ascii="Arial" w:hAnsi="Arial" w:cs="Arial"/>
          <w:b/>
        </w:rPr>
        <w:t>4. mája 2026</w:t>
      </w:r>
      <w:r>
        <w:rPr>
          <w:rFonts w:ascii="Arial" w:hAnsi="Arial" w:cs="Arial"/>
        </w:rPr>
        <w:t xml:space="preserve"> o </w:t>
      </w:r>
      <w:r w:rsidRPr="002117F3">
        <w:rPr>
          <w:rFonts w:ascii="Arial" w:hAnsi="Arial" w:cs="Arial"/>
          <w:b/>
        </w:rPr>
        <w:t>15:40</w:t>
      </w:r>
      <w:r>
        <w:rPr>
          <w:rFonts w:ascii="Arial" w:hAnsi="Arial" w:cs="Arial"/>
        </w:rPr>
        <w:t xml:space="preserve"> (miestnosť P1)</w:t>
      </w:r>
    </w:p>
    <w:p w:rsidR="00253AF8" w:rsidRDefault="00253AF8" w:rsidP="00253AF8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streda </w:t>
      </w:r>
      <w:r w:rsidRPr="002117F3">
        <w:rPr>
          <w:rFonts w:ascii="Arial" w:hAnsi="Arial" w:cs="Arial"/>
          <w:b/>
        </w:rPr>
        <w:t>6. mája 2026</w:t>
      </w:r>
      <w:r>
        <w:rPr>
          <w:rFonts w:ascii="Arial" w:hAnsi="Arial" w:cs="Arial"/>
        </w:rPr>
        <w:t xml:space="preserve"> o </w:t>
      </w:r>
      <w:r w:rsidRPr="002117F3">
        <w:rPr>
          <w:rFonts w:ascii="Arial" w:hAnsi="Arial" w:cs="Arial"/>
          <w:b/>
        </w:rPr>
        <w:t>15:00</w:t>
      </w:r>
      <w:r>
        <w:rPr>
          <w:rFonts w:ascii="Arial" w:hAnsi="Arial" w:cs="Arial"/>
        </w:rPr>
        <w:t xml:space="preserve"> (miestnosť P11)</w:t>
      </w:r>
    </w:p>
    <w:p w:rsidR="00253AF8" w:rsidRDefault="00253AF8" w:rsidP="00253AF8">
      <w:pPr>
        <w:jc w:val="both"/>
        <w:rPr>
          <w:rFonts w:ascii="Arial" w:hAnsi="Arial" w:cs="Arial"/>
        </w:rPr>
      </w:pPr>
      <w:bookmarkStart w:id="0" w:name="_GoBack"/>
      <w:bookmarkEnd w:id="0"/>
    </w:p>
    <w:p w:rsidR="00253AF8" w:rsidRDefault="00253AF8" w:rsidP="00253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Študenti majú právo si vybrať a zúčastniť sa na </w:t>
      </w:r>
      <w:r w:rsidRPr="00BB0C33">
        <w:rPr>
          <w:rFonts w:ascii="Arial" w:hAnsi="Arial" w:cs="Arial"/>
          <w:b/>
        </w:rPr>
        <w:t>1 termíne</w:t>
      </w:r>
      <w:r>
        <w:rPr>
          <w:rFonts w:ascii="Arial" w:hAnsi="Arial" w:cs="Arial"/>
        </w:rPr>
        <w:t>.</w:t>
      </w:r>
    </w:p>
    <w:p w:rsidR="00253AF8" w:rsidRDefault="00253AF8" w:rsidP="00253AF8">
      <w:pPr>
        <w:jc w:val="both"/>
        <w:rPr>
          <w:rFonts w:ascii="Arial" w:hAnsi="Arial" w:cs="Arial"/>
        </w:rPr>
      </w:pPr>
    </w:p>
    <w:p w:rsidR="00253AF8" w:rsidRDefault="00253AF8" w:rsidP="00253AF8">
      <w:pPr>
        <w:jc w:val="both"/>
        <w:rPr>
          <w:rFonts w:ascii="Arial" w:hAnsi="Arial" w:cs="Arial"/>
        </w:rPr>
      </w:pPr>
    </w:p>
    <w:p w:rsidR="00253AF8" w:rsidRDefault="00253AF8" w:rsidP="00253AF8">
      <w:pPr>
        <w:jc w:val="both"/>
        <w:rPr>
          <w:rFonts w:ascii="Arial" w:hAnsi="Arial" w:cs="Arial"/>
        </w:rPr>
      </w:pPr>
    </w:p>
    <w:p w:rsidR="00253AF8" w:rsidRPr="002117F3" w:rsidRDefault="00253AF8" w:rsidP="00253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Košiciach, 27. apríla 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JUDr. Miroslav Fico, PhD.</w:t>
      </w:r>
    </w:p>
    <w:p w:rsidR="00C7479F" w:rsidRDefault="00C7479F"/>
    <w:sectPr w:rsidR="00C7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43C7"/>
    <w:multiLevelType w:val="hybridMultilevel"/>
    <w:tmpl w:val="42DC5F92"/>
    <w:lvl w:ilvl="0" w:tplc="C32AD852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8"/>
    <w:rsid w:val="00253AF8"/>
    <w:rsid w:val="00BB0C33"/>
    <w:rsid w:val="00C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8A9F"/>
  <w15:chartTrackingRefBased/>
  <w15:docId w15:val="{09B88064-7F80-4FA8-BCF4-E84B880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3A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2026-04-27T14:52:00Z</dcterms:created>
  <dcterms:modified xsi:type="dcterms:W3CDTF">2026-04-27T15:05:00Z</dcterms:modified>
</cp:coreProperties>
</file>