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754D9" w14:textId="5C04E90E" w:rsidR="00C7354B" w:rsidRPr="00030539" w:rsidRDefault="00C7354B" w:rsidP="00C7354B">
      <w:pPr>
        <w:pStyle w:val="Style6"/>
        <w:jc w:val="center"/>
        <w:rPr>
          <w:rStyle w:val="FontStyle13"/>
          <w:sz w:val="22"/>
          <w:szCs w:val="22"/>
        </w:rPr>
      </w:pPr>
      <w:r w:rsidRPr="00030539">
        <w:rPr>
          <w:rStyle w:val="FontStyle13"/>
          <w:sz w:val="22"/>
          <w:szCs w:val="22"/>
        </w:rPr>
        <w:t>Univerzita Pavla Jozefa Šafárika</w:t>
      </w:r>
      <w:r w:rsidR="007738D0">
        <w:rPr>
          <w:rStyle w:val="FontStyle13"/>
          <w:sz w:val="22"/>
          <w:szCs w:val="22"/>
        </w:rPr>
        <w:t xml:space="preserve"> </w:t>
      </w:r>
      <w:r w:rsidR="007738D0" w:rsidRPr="007738D0">
        <w:rPr>
          <w:rStyle w:val="FontStyle13"/>
          <w:sz w:val="22"/>
          <w:szCs w:val="22"/>
        </w:rPr>
        <w:t>v Košiciach</w:t>
      </w:r>
      <w:r w:rsidRPr="00030539">
        <w:rPr>
          <w:rStyle w:val="FontStyle13"/>
          <w:sz w:val="22"/>
          <w:szCs w:val="22"/>
        </w:rPr>
        <w:t>, Právnická fakulta</w:t>
      </w:r>
    </w:p>
    <w:p w14:paraId="023EE2E6" w14:textId="77777777" w:rsidR="00C7354B" w:rsidRPr="00030539" w:rsidRDefault="00C7354B" w:rsidP="00C7354B">
      <w:pPr>
        <w:pStyle w:val="Style6"/>
        <w:jc w:val="center"/>
        <w:rPr>
          <w:rStyle w:val="FontStyle13"/>
          <w:sz w:val="22"/>
          <w:szCs w:val="22"/>
        </w:rPr>
      </w:pPr>
      <w:r w:rsidRPr="00030539">
        <w:rPr>
          <w:rStyle w:val="FontStyle13"/>
          <w:sz w:val="22"/>
          <w:szCs w:val="22"/>
        </w:rPr>
        <w:t>Katedra pracovného práva a práva sociálneho zabezpečenia</w:t>
      </w:r>
    </w:p>
    <w:p w14:paraId="419351C5" w14:textId="77777777" w:rsidR="00C7354B" w:rsidRPr="00030539" w:rsidRDefault="00C7354B" w:rsidP="00C7354B">
      <w:pPr>
        <w:pStyle w:val="Style6"/>
        <w:rPr>
          <w:rStyle w:val="FontStyle13"/>
        </w:rPr>
      </w:pPr>
    </w:p>
    <w:p w14:paraId="4BB4BF98" w14:textId="77777777" w:rsidR="00C7354B" w:rsidRPr="00030539" w:rsidRDefault="00C7354B" w:rsidP="00C7354B">
      <w:pPr>
        <w:pStyle w:val="Styl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ntStyle13"/>
          <w:b/>
        </w:rPr>
      </w:pPr>
      <w:r w:rsidRPr="00030539">
        <w:rPr>
          <w:rStyle w:val="FontStyle13"/>
          <w:b/>
        </w:rPr>
        <w:t xml:space="preserve">PRACOVNÉ PRÁVO </w:t>
      </w:r>
      <w:r>
        <w:rPr>
          <w:rStyle w:val="FontStyle13"/>
          <w:b/>
        </w:rPr>
        <w:t>II</w:t>
      </w:r>
      <w:r w:rsidRPr="00030539">
        <w:rPr>
          <w:rStyle w:val="FontStyle13"/>
          <w:b/>
        </w:rPr>
        <w:t>I.</w:t>
      </w:r>
    </w:p>
    <w:p w14:paraId="70271091" w14:textId="30F94182" w:rsidR="00C7354B" w:rsidRPr="00030539" w:rsidRDefault="00C7354B" w:rsidP="00C7354B">
      <w:pPr>
        <w:pStyle w:val="Style6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ntStyle13"/>
          <w:b/>
        </w:rPr>
      </w:pPr>
      <w:r>
        <w:rPr>
          <w:rStyle w:val="FontStyle13"/>
          <w:b/>
        </w:rPr>
        <w:t xml:space="preserve">Otázky na skúšku pre 1. ročník </w:t>
      </w:r>
      <w:proofErr w:type="spellStart"/>
      <w:r>
        <w:rPr>
          <w:rStyle w:val="FontStyle13"/>
          <w:b/>
        </w:rPr>
        <w:t>M</w:t>
      </w:r>
      <w:r w:rsidRPr="00030539">
        <w:rPr>
          <w:rStyle w:val="FontStyle13"/>
          <w:b/>
        </w:rPr>
        <w:t>ŠP</w:t>
      </w:r>
      <w:proofErr w:type="spellEnd"/>
      <w:r w:rsidRPr="00030539">
        <w:rPr>
          <w:rStyle w:val="FontStyle13"/>
          <w:b/>
        </w:rPr>
        <w:t xml:space="preserve"> v dennom a externom štúdiu</w:t>
      </w:r>
    </w:p>
    <w:p w14:paraId="25B38F87" w14:textId="77777777" w:rsidR="00C7354B" w:rsidRPr="00D74C1A" w:rsidRDefault="00C7354B" w:rsidP="00C7354B">
      <w:pPr>
        <w:pStyle w:val="Style6"/>
        <w:widowControl/>
        <w:rPr>
          <w:rStyle w:val="FontStyle13"/>
        </w:rPr>
      </w:pPr>
    </w:p>
    <w:p w14:paraId="7495E377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Pracovnoprávne úkony, ich náležitosti a druhy</w:t>
      </w:r>
    </w:p>
    <w:p w14:paraId="354439A0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Neplatnosť právnych úkonov v pracovnom práve</w:t>
      </w:r>
    </w:p>
    <w:p w14:paraId="15639076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 xml:space="preserve">Odstúpenie od </w:t>
      </w:r>
      <w:r>
        <w:rPr>
          <w:rStyle w:val="FontStyle13"/>
        </w:rPr>
        <w:t xml:space="preserve">pracovnej </w:t>
      </w:r>
      <w:r w:rsidRPr="00D74C1A">
        <w:rPr>
          <w:rStyle w:val="FontStyle13"/>
        </w:rPr>
        <w:t>zmluvy a omyl v pracovnom práve</w:t>
      </w:r>
    </w:p>
    <w:p w14:paraId="27A9B079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Počítanie času a zánik práva v pracovnom práve</w:t>
      </w:r>
    </w:p>
    <w:p w14:paraId="33E3CEE0" w14:textId="77777777" w:rsidR="00C7354B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Pracovnoprávne aspekty smrti fyzickej osoby</w:t>
      </w:r>
    </w:p>
    <w:p w14:paraId="458434B3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Zabezpečenie práv a povinností z pracovnoprávnych vzťahov</w:t>
      </w:r>
    </w:p>
    <w:p w14:paraId="7BE6A23F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Prechod práv a povinnosti z pracovnoprávnych vzťahov</w:t>
      </w:r>
    </w:p>
    <w:p w14:paraId="59EB4851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Práva a povinnosti pri prevode</w:t>
      </w:r>
      <w:r>
        <w:rPr>
          <w:rStyle w:val="FontStyle13"/>
        </w:rPr>
        <w:t xml:space="preserve">, predaji, nájme </w:t>
      </w:r>
      <w:r w:rsidRPr="00D74C1A">
        <w:rPr>
          <w:rStyle w:val="FontStyle13"/>
        </w:rPr>
        <w:t>zamestnávateľa</w:t>
      </w:r>
    </w:p>
    <w:p w14:paraId="324227F7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Zrušenie zamestnávateľa a nároky zamestnancov</w:t>
      </w:r>
    </w:p>
    <w:p w14:paraId="2F03EEB8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Nároky zamestnancov z pracovnoprávnych vzťahov pri platobnej neschopnosti zamestnávateľa</w:t>
      </w:r>
    </w:p>
    <w:p w14:paraId="44E9E754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Dohoda o sporných nárokoch  a spôsob uspokojovania nárokov</w:t>
      </w:r>
    </w:p>
    <w:p w14:paraId="5C5C5D3A" w14:textId="77777777" w:rsidR="00C7354B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Doručovanie v pracovnom práve</w:t>
      </w:r>
    </w:p>
    <w:p w14:paraId="5E71607F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Dohody o prácach vykoná</w:t>
      </w:r>
      <w:r>
        <w:rPr>
          <w:rStyle w:val="FontStyle13"/>
        </w:rPr>
        <w:t>vaných mimo pracovného pomeru (</w:t>
      </w:r>
      <w:r w:rsidRPr="00D74C1A">
        <w:rPr>
          <w:rStyle w:val="FontStyle13"/>
        </w:rPr>
        <w:t>základná charakteristika, druhy)</w:t>
      </w:r>
    </w:p>
    <w:p w14:paraId="3E8FCD97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Dohoda  o vykonaní prace a dohoda o pracovnej činnosti.</w:t>
      </w:r>
    </w:p>
    <w:p w14:paraId="2DCEF173" w14:textId="77777777" w:rsidR="00C7354B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Dohoda o brigádnickej práci študentov</w:t>
      </w:r>
    </w:p>
    <w:p w14:paraId="77118936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Právo na kolektívne vyjednávanie a sloboda združovania</w:t>
      </w:r>
    </w:p>
    <w:p w14:paraId="76C9E4E9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Kolektívne pracovné právo - pojem a formy kolektívnych pracovnoprávnych vzťahov</w:t>
      </w:r>
    </w:p>
    <w:p w14:paraId="3A5FA812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Subjekty (účastníci) kolektívnych pracovnoprávnych vzťahov</w:t>
      </w:r>
    </w:p>
    <w:p w14:paraId="02BF83E6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Pojem odborová organizácia, reprezentatívnosť a podmienky pôsobenia u zamestnávateľa</w:t>
      </w:r>
    </w:p>
    <w:p w14:paraId="0833BB5E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Pluralita a právomoci odborov (v individuálnych aj kolektívnych pracovnoprávnych vzťahoch)</w:t>
      </w:r>
    </w:p>
    <w:p w14:paraId="43A7AA17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Dualizmus v zastupovaní práv zamestnancov</w:t>
      </w:r>
    </w:p>
    <w:p w14:paraId="123513E2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Zamestnanecká rada a zamestnanecký dôverník - ich práva a participácia v pracovnoprávnych vzťahoch, pravidlá pôsobenia u zamestnávateľa</w:t>
      </w:r>
    </w:p>
    <w:p w14:paraId="19487FFF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Pojem kolektívne vyjednávanie - právna úprava, výhodnejšia a odchýlna úprava pracovných a mzdových podmienok</w:t>
      </w:r>
    </w:p>
    <w:p w14:paraId="0D632AA3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Kolektívne zmluvy - pojem, predmet, právna povaha, druhy, platnosť a účinnosť</w:t>
      </w:r>
    </w:p>
    <w:p w14:paraId="30677041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Zmluvné strany a priebeh kolektívneho vyjednávania</w:t>
      </w:r>
    </w:p>
    <w:p w14:paraId="0B4A3A91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Kolektívne pracovné spory - druhy</w:t>
      </w:r>
    </w:p>
    <w:p w14:paraId="39B5950F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Právna úprava štrajku. Štrajk v spore o uzavretie kolektívnej zmluvy, dôvody nezákonnosti</w:t>
      </w:r>
    </w:p>
    <w:p w14:paraId="062425C3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Výluka v spore o uzavretie kolektívnej zmluvy</w:t>
      </w:r>
    </w:p>
    <w:p w14:paraId="33C95DFE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Pracovnoprávne nároky a zodpovednosť za škodu v dôsledku štrajku a výluky</w:t>
      </w:r>
    </w:p>
    <w:p w14:paraId="4F279CEF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Právo zamestnancov na nadnárodné informácie a na prerokovanie</w:t>
      </w:r>
    </w:p>
    <w:p w14:paraId="3DBC577D" w14:textId="77777777" w:rsidR="00C7354B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027EC8">
        <w:rPr>
          <w:rStyle w:val="FontStyle13"/>
        </w:rPr>
        <w:t>Európska zamestnanecká rada a osobitný vyjednávací orgán</w:t>
      </w:r>
    </w:p>
    <w:p w14:paraId="7D752801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Po</w:t>
      </w:r>
      <w:r>
        <w:rPr>
          <w:rStyle w:val="FontStyle13"/>
        </w:rPr>
        <w:t>jem, predmet, pramene, funkcie práva sociálneho zabezpečenia</w:t>
      </w:r>
    </w:p>
    <w:p w14:paraId="128CA727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 xml:space="preserve">Systémové členenie sociálneho zabezpečenia </w:t>
      </w:r>
      <w:r>
        <w:rPr>
          <w:rStyle w:val="FontStyle13"/>
        </w:rPr>
        <w:t>a jeho základná charakteristika</w:t>
      </w:r>
      <w:r w:rsidRPr="00E15F77">
        <w:rPr>
          <w:rStyle w:val="FontStyle13"/>
        </w:rPr>
        <w:t xml:space="preserve"> </w:t>
      </w:r>
    </w:p>
    <w:p w14:paraId="38F52F27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Verejné zdravotné poistenie - v</w:t>
      </w:r>
      <w:r w:rsidRPr="00E15F77">
        <w:rPr>
          <w:rStyle w:val="FontStyle13"/>
        </w:rPr>
        <w:t xml:space="preserve">znik, zmena, zánik právnych vzťahov </w:t>
      </w:r>
      <w:r>
        <w:rPr>
          <w:rStyle w:val="FontStyle13"/>
        </w:rPr>
        <w:t>verejného zdravotného poistenia</w:t>
      </w:r>
      <w:r w:rsidRPr="00E15F77">
        <w:rPr>
          <w:rStyle w:val="FontStyle13"/>
        </w:rPr>
        <w:t xml:space="preserve"> </w:t>
      </w:r>
    </w:p>
    <w:p w14:paraId="311EB68C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Osobný rozsah verejného zdravotného poistenia a osoby platiace poistné</w:t>
      </w:r>
      <w:r>
        <w:rPr>
          <w:rStyle w:val="FontStyle13"/>
        </w:rPr>
        <w:t xml:space="preserve"> na verejné zdravotné poistenie</w:t>
      </w:r>
    </w:p>
    <w:p w14:paraId="024DE85D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Ročné zúčtovanie zdravotného poisten</w:t>
      </w:r>
      <w:r>
        <w:rPr>
          <w:rStyle w:val="FontStyle13"/>
        </w:rPr>
        <w:t>ia, odvod a splatnosť poistného</w:t>
      </w:r>
    </w:p>
    <w:p w14:paraId="01D7E08D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Sociálne poistenie – pojem, c</w:t>
      </w:r>
      <w:r>
        <w:rPr>
          <w:rStyle w:val="FontStyle13"/>
        </w:rPr>
        <w:t>harakteristika a jeho štruktúra</w:t>
      </w:r>
      <w:r w:rsidRPr="00E15F77">
        <w:rPr>
          <w:rStyle w:val="FontStyle13"/>
        </w:rPr>
        <w:t xml:space="preserve"> </w:t>
      </w:r>
    </w:p>
    <w:p w14:paraId="51CE2D82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Poistné kategórie (osobný rozsah sociálneho poistenia a osoby platiace</w:t>
      </w:r>
      <w:r>
        <w:rPr>
          <w:rStyle w:val="FontStyle13"/>
        </w:rPr>
        <w:t xml:space="preserve"> poistné na sociálne poistenie)</w:t>
      </w:r>
      <w:r w:rsidRPr="00E15F77">
        <w:rPr>
          <w:rStyle w:val="FontStyle13"/>
        </w:rPr>
        <w:t xml:space="preserve"> </w:t>
      </w:r>
    </w:p>
    <w:p w14:paraId="6DB4AC1C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Vznik, z</w:t>
      </w:r>
      <w:r>
        <w:rPr>
          <w:rStyle w:val="FontStyle13"/>
        </w:rPr>
        <w:t>mena, zánik sociálneho poistenia</w:t>
      </w:r>
      <w:r w:rsidRPr="00E15F77">
        <w:rPr>
          <w:rStyle w:val="FontStyle13"/>
        </w:rPr>
        <w:t xml:space="preserve"> </w:t>
      </w:r>
    </w:p>
    <w:p w14:paraId="473BA934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Všeobecná charakt</w:t>
      </w:r>
      <w:r>
        <w:rPr>
          <w:rStyle w:val="FontStyle13"/>
        </w:rPr>
        <w:t>eristika nemocenského poistenia</w:t>
      </w:r>
      <w:r w:rsidRPr="00E15F77">
        <w:rPr>
          <w:rStyle w:val="FontStyle13"/>
        </w:rPr>
        <w:t xml:space="preserve"> </w:t>
      </w:r>
    </w:p>
    <w:p w14:paraId="56D7139E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 xml:space="preserve">Dávková schéma a dávková formula nemocenského, ošetrovného, </w:t>
      </w:r>
      <w:r>
        <w:rPr>
          <w:rStyle w:val="FontStyle13"/>
        </w:rPr>
        <w:t>materského a vyrovnávacej dávky</w:t>
      </w:r>
      <w:r w:rsidRPr="00E15F77">
        <w:rPr>
          <w:rStyle w:val="FontStyle13"/>
        </w:rPr>
        <w:t xml:space="preserve"> </w:t>
      </w:r>
    </w:p>
    <w:p w14:paraId="14188B8A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 xml:space="preserve">Náhrada príjmu pri </w:t>
      </w:r>
      <w:r>
        <w:rPr>
          <w:rStyle w:val="FontStyle13"/>
        </w:rPr>
        <w:t>dočasnej pracovnej neschopnosti</w:t>
      </w:r>
    </w:p>
    <w:p w14:paraId="0CADD945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Charakteristika dôchodkov</w:t>
      </w:r>
      <w:r>
        <w:rPr>
          <w:rStyle w:val="FontStyle13"/>
        </w:rPr>
        <w:t>ého modelu Slovenskej republiky</w:t>
      </w:r>
      <w:r w:rsidRPr="00E15F77">
        <w:rPr>
          <w:rStyle w:val="FontStyle13"/>
        </w:rPr>
        <w:t xml:space="preserve"> </w:t>
      </w:r>
    </w:p>
    <w:p w14:paraId="0474DF06" w14:textId="77777777" w:rsidR="00C7354B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Dôchodkový vek a výkon zam</w:t>
      </w:r>
      <w:r>
        <w:rPr>
          <w:rStyle w:val="FontStyle13"/>
        </w:rPr>
        <w:t>estnania, súbeh mzdy a dôchodku</w:t>
      </w:r>
      <w:r w:rsidRPr="00E15F77">
        <w:rPr>
          <w:rStyle w:val="FontStyle13"/>
        </w:rPr>
        <w:t xml:space="preserve"> </w:t>
      </w:r>
    </w:p>
    <w:p w14:paraId="129C8A14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Dávková schéma a dávková formula</w:t>
      </w:r>
      <w:r>
        <w:rPr>
          <w:rStyle w:val="FontStyle13"/>
        </w:rPr>
        <w:t xml:space="preserve"> starobného dôchodku a predčasného starobného dôchodku</w:t>
      </w:r>
    </w:p>
    <w:p w14:paraId="1A69CAC7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Invalidita a invalidný dôchodok, d</w:t>
      </w:r>
      <w:r w:rsidRPr="00E15F77">
        <w:rPr>
          <w:rStyle w:val="FontStyle13"/>
        </w:rPr>
        <w:t>ôchodky pozostalýc</w:t>
      </w:r>
      <w:r>
        <w:rPr>
          <w:rStyle w:val="FontStyle13"/>
        </w:rPr>
        <w:t>h – vdovský, vdovecký, sirotský</w:t>
      </w:r>
    </w:p>
    <w:p w14:paraId="6794FFE5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Subjekty právnych vzťahov ú</w:t>
      </w:r>
      <w:r>
        <w:rPr>
          <w:rStyle w:val="FontStyle13"/>
        </w:rPr>
        <w:t>razového a garančného poistenia</w:t>
      </w:r>
      <w:r w:rsidRPr="00E15F77">
        <w:rPr>
          <w:rStyle w:val="FontStyle13"/>
        </w:rPr>
        <w:t xml:space="preserve"> </w:t>
      </w:r>
    </w:p>
    <w:p w14:paraId="5A29D898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Dávkové vzťahy (dávková schéma a dávková formula) ú</w:t>
      </w:r>
      <w:r>
        <w:rPr>
          <w:rStyle w:val="FontStyle13"/>
        </w:rPr>
        <w:t>razového a garančného poistenia</w:t>
      </w:r>
    </w:p>
    <w:p w14:paraId="12672859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Dávka v nezamestnanosti, podmienky nároku na dávk</w:t>
      </w:r>
      <w:r>
        <w:rPr>
          <w:rStyle w:val="FontStyle13"/>
        </w:rPr>
        <w:t>u v nezamestnanosti a jej výška</w:t>
      </w:r>
      <w:r w:rsidRPr="00E15F77">
        <w:rPr>
          <w:rStyle w:val="FontStyle13"/>
        </w:rPr>
        <w:t xml:space="preserve"> </w:t>
      </w:r>
    </w:p>
    <w:p w14:paraId="1A838BBE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Štátna sociálna podpora ako nástroj real</w:t>
      </w:r>
      <w:r>
        <w:rPr>
          <w:rStyle w:val="FontStyle13"/>
        </w:rPr>
        <w:t xml:space="preserve">izácie rodinnej politiky štátu, </w:t>
      </w:r>
      <w:r w:rsidRPr="00E15F77">
        <w:rPr>
          <w:rStyle w:val="FontStyle13"/>
        </w:rPr>
        <w:t>všeobecná</w:t>
      </w:r>
      <w:r>
        <w:rPr>
          <w:rStyle w:val="FontStyle13"/>
        </w:rPr>
        <w:t xml:space="preserve"> charakteristika a financovanie</w:t>
      </w:r>
      <w:r w:rsidRPr="00E15F77">
        <w:rPr>
          <w:rStyle w:val="FontStyle13"/>
        </w:rPr>
        <w:t xml:space="preserve"> </w:t>
      </w:r>
    </w:p>
    <w:p w14:paraId="4394AE59" w14:textId="77777777" w:rsidR="00C7354B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Súst</w:t>
      </w:r>
      <w:r>
        <w:rPr>
          <w:rStyle w:val="FontStyle13"/>
        </w:rPr>
        <w:t>ava štátnych sociálnych dávok, d</w:t>
      </w:r>
      <w:r w:rsidRPr="00E15F77">
        <w:rPr>
          <w:rStyle w:val="FontStyle13"/>
        </w:rPr>
        <w:t>á</w:t>
      </w:r>
      <w:r>
        <w:rPr>
          <w:rStyle w:val="FontStyle13"/>
        </w:rPr>
        <w:t>vková schéma, dávková formula</w:t>
      </w:r>
    </w:p>
    <w:p w14:paraId="39F15A42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lastRenderedPageBreak/>
        <w:t>Účastníci právneho vzťahu pri poskytovaní služieb zamestnanosti</w:t>
      </w:r>
    </w:p>
    <w:p w14:paraId="7B206C37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Právo na prácu, právo na prístup k zamestnaniu a vhodné zamestnanie</w:t>
      </w:r>
    </w:p>
    <w:p w14:paraId="25E47CCF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Sprostredkovanie zamestnanie úradom práce, zaradenie do evidencie uchádzačov o zamestnanie a vyradenie z evidencie uchádzača. Evidencia záujemcov</w:t>
      </w:r>
    </w:p>
    <w:p w14:paraId="4994CA5F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Služby zamestnanosti poskytované právnickou a fyzickou osobou</w:t>
      </w:r>
    </w:p>
    <w:p w14:paraId="6C2468B0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Vzdelávanie a príprava pre trh práce uchádzača o zamestnanie a zamestnanca</w:t>
      </w:r>
    </w:p>
    <w:p w14:paraId="4BD12165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Zamestnávanie znevýhodneného uchádzača, podpora a povinnosti zamestnávateľa pri zamestnávaní zdravotne postihnutých občanov</w:t>
      </w:r>
    </w:p>
    <w:p w14:paraId="30FB0A77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 xml:space="preserve">Vysielanie zamestnancov v rámci poskytovania nadnárodných služieb </w:t>
      </w:r>
    </w:p>
    <w:p w14:paraId="29CD4ADA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Zamestnávanie cudzincov, povinnosti zamestnávateľa pri zamestnávaní štátneho príslušníka tretej krajiny</w:t>
      </w:r>
    </w:p>
    <w:p w14:paraId="43BD5BF2" w14:textId="77777777" w:rsidR="00C7354B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Voľný pohyb zamestnancov v rámci EÚ a povinnosti zamestnávateľa pri zamestnávaní občana členského štátu EÚ</w:t>
      </w:r>
    </w:p>
    <w:p w14:paraId="527D2915" w14:textId="77777777" w:rsidR="00C7354B" w:rsidRPr="00E15F77" w:rsidRDefault="00C7354B" w:rsidP="00C7354B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rStyle w:val="FontStyle13"/>
        </w:rPr>
        <w:t>Procesné garancie ochrany práv zamestnancov</w:t>
      </w:r>
    </w:p>
    <w:p w14:paraId="269DE020" w14:textId="77777777" w:rsidR="00C7354B" w:rsidRPr="00D2106A" w:rsidRDefault="00C7354B" w:rsidP="00C7354B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11ABE8C5" w14:textId="77777777" w:rsidR="00103487" w:rsidRPr="00FB3451" w:rsidRDefault="00103487" w:rsidP="00747826">
      <w:pPr>
        <w:pStyle w:val="Style6"/>
        <w:widowControl/>
        <w:jc w:val="both"/>
        <w:rPr>
          <w:b/>
          <w:i/>
          <w:sz w:val="20"/>
          <w:szCs w:val="20"/>
        </w:rPr>
      </w:pPr>
      <w:r w:rsidRPr="00D74C1A">
        <w:rPr>
          <w:rStyle w:val="FontStyle13"/>
          <w:b/>
          <w:i/>
        </w:rPr>
        <w:t>Vzhľadom na dynamický vývoj pracovného práva katedra upozorňuje na možnosť zmeny otázok, resp. ich spresnenie</w:t>
      </w:r>
      <w:r>
        <w:rPr>
          <w:rStyle w:val="FontStyle13"/>
          <w:b/>
          <w:i/>
        </w:rPr>
        <w:t>.</w:t>
      </w:r>
    </w:p>
    <w:p w14:paraId="0B0D8970" w14:textId="77777777" w:rsidR="00E306A6" w:rsidRDefault="00747826"/>
    <w:sectPr w:rsidR="00E306A6" w:rsidSect="002D283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F5137"/>
    <w:multiLevelType w:val="hybridMultilevel"/>
    <w:tmpl w:val="C63EB812"/>
    <w:lvl w:ilvl="0" w:tplc="350C7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4B"/>
    <w:rsid w:val="00103487"/>
    <w:rsid w:val="00143B2A"/>
    <w:rsid w:val="00413F11"/>
    <w:rsid w:val="00747826"/>
    <w:rsid w:val="007738D0"/>
    <w:rsid w:val="00BC23CA"/>
    <w:rsid w:val="00C7354B"/>
    <w:rsid w:val="00E1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5144"/>
  <w15:chartTrackingRefBased/>
  <w15:docId w15:val="{26B9328A-581C-40D6-99ED-2D3F191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5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13">
    <w:name w:val="Font Style13"/>
    <w:basedOn w:val="Predvolenpsmoodseku"/>
    <w:uiPriority w:val="99"/>
    <w:rsid w:val="00C7354B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Normlny"/>
    <w:uiPriority w:val="99"/>
    <w:rsid w:val="00C73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Kundrát</cp:lastModifiedBy>
  <cp:revision>5</cp:revision>
  <dcterms:created xsi:type="dcterms:W3CDTF">2020-01-31T08:30:00Z</dcterms:created>
  <dcterms:modified xsi:type="dcterms:W3CDTF">2021-02-16T19:53:00Z</dcterms:modified>
</cp:coreProperties>
</file>