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 w:rsidRPr="0045736D">
        <w:rPr>
          <w:b/>
          <w:sz w:val="28"/>
          <w:szCs w:val="28"/>
          <w:highlight w:val="lightGray"/>
        </w:rPr>
        <w:t xml:space="preserve">Priebežné hodnotenie študentov </w:t>
      </w:r>
      <w:r w:rsidRPr="0045736D">
        <w:rPr>
          <w:b/>
          <w:i/>
          <w:sz w:val="28"/>
          <w:szCs w:val="28"/>
          <w:highlight w:val="lightGray"/>
        </w:rPr>
        <w:t xml:space="preserve">externého </w:t>
      </w:r>
      <w:r w:rsidRPr="0045736D">
        <w:rPr>
          <w:b/>
          <w:sz w:val="28"/>
          <w:szCs w:val="28"/>
          <w:highlight w:val="lightGray"/>
        </w:rPr>
        <w:t xml:space="preserve">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6061F5" w:rsidRDefault="006061F5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6061F5" w:rsidRDefault="006061F5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 prípade ak študent opakuje predmet nie je povinný zúčastňovať sa výučby, avšak povinnosť úspešného absolvovania podmienok pripustenia na ústnu skúšku ostáva zachovaná  v termíne dohodnutom s vyučujúcim.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písomná,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 základe aktivity študenta na seminári je vyučujúci oprávnený zlepšiť hodnotenie študenta vyplývajúce zo započítania výsledkov priebežného hodnotenia o jeden stupeň. 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957FFC" w:rsidRDefault="00957FFC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písomnom teste, v ktorom z maximálnych 60 bodov je potrebné získať minimálne 35 bodov.            </w:t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70 bodov minimálne 40.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ED4864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44</w:t>
      </w:r>
      <w:r w:rsidR="00957FFC">
        <w:rPr>
          <w:sz w:val="24"/>
          <w:szCs w:val="24"/>
        </w:rPr>
        <w:t xml:space="preserve"> bodov je   E</w:t>
      </w:r>
    </w:p>
    <w:p w:rsidR="00957FFC" w:rsidRDefault="00ED4864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45 až 49</w:t>
      </w:r>
      <w:r w:rsidR="00957FFC">
        <w:rPr>
          <w:sz w:val="24"/>
          <w:szCs w:val="24"/>
        </w:rPr>
        <w:t xml:space="preserve"> bodov je   D</w:t>
      </w:r>
    </w:p>
    <w:p w:rsidR="00957FFC" w:rsidRDefault="00ED4864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</w:t>
      </w:r>
      <w:bookmarkStart w:id="0" w:name="_GoBack"/>
      <w:bookmarkEnd w:id="0"/>
      <w:r w:rsidR="00957FFC">
        <w:rPr>
          <w:sz w:val="24"/>
          <w:szCs w:val="24"/>
        </w:rPr>
        <w:t xml:space="preserve"> až 55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70 bodov je   A</w:t>
      </w:r>
    </w:p>
    <w:p w:rsidR="00957FFC" w:rsidRPr="008459E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Seminárna práca, prípadne iné vyučujúcim zvolené hodnotenie</w:t>
      </w:r>
      <w:r>
        <w:rPr>
          <w:sz w:val="24"/>
          <w:szCs w:val="24"/>
        </w:rPr>
        <w:tab/>
        <w:t>40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3810A1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683C34" w:rsidRPr="00683C34" w:rsidRDefault="00683C34" w:rsidP="00683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3C34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Poznámka: Platí pre všetky predmety:</w:t>
      </w:r>
    </w:p>
    <w:p w:rsidR="00683C34" w:rsidRPr="00683C34" w:rsidRDefault="00683C34" w:rsidP="00683C3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683C34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Účasť na seminároch je povinná a vyžaduje sa minimálne 50% účasť. Za účasť na seminári sa neprideľujú žiadne body.  Študent môže mať za semester maximálne tri absencie. Ak je absencií viac, nie však viac  ako 50 % pričom študent uvedie závažné dôvody, ktoré je možné akceptovať, môže vyučujúci uložiť náhradné plnenie.</w:t>
      </w:r>
    </w:p>
    <w:p w:rsidR="00683C34" w:rsidRPr="008459EC" w:rsidRDefault="00683C34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zimný</w:t>
      </w:r>
      <w:r w:rsidR="007D0E52">
        <w:rPr>
          <w:sz w:val="24"/>
          <w:szCs w:val="24"/>
        </w:rPr>
        <w:t xml:space="preserve"> </w:t>
      </w:r>
      <w:r w:rsidR="0045736D">
        <w:rPr>
          <w:sz w:val="24"/>
          <w:szCs w:val="24"/>
        </w:rPr>
        <w:t xml:space="preserve"> a letný </w:t>
      </w:r>
      <w:r w:rsidR="00BC4EC6">
        <w:rPr>
          <w:sz w:val="24"/>
          <w:szCs w:val="24"/>
        </w:rPr>
        <w:t>sem</w:t>
      </w:r>
      <w:r w:rsidR="0045736D">
        <w:rPr>
          <w:sz w:val="24"/>
          <w:szCs w:val="24"/>
        </w:rPr>
        <w:t>e</w:t>
      </w:r>
      <w:r w:rsidR="00683C34">
        <w:rPr>
          <w:sz w:val="24"/>
          <w:szCs w:val="24"/>
        </w:rPr>
        <w:t>ster akademického roka 2022/2023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54E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</w:t>
      </w:r>
      <w:r w:rsidR="00683C34">
        <w:rPr>
          <w:sz w:val="24"/>
          <w:szCs w:val="24"/>
        </w:rPr>
        <w:t>19. 9. 2022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  <w:r w:rsidR="0032153C">
        <w:rPr>
          <w:sz w:val="24"/>
          <w:szCs w:val="24"/>
        </w:rPr>
        <w:t xml:space="preserve"> </w:t>
      </w:r>
      <w:proofErr w:type="spellStart"/>
      <w:r w:rsidR="0032153C">
        <w:rPr>
          <w:sz w:val="24"/>
          <w:szCs w:val="24"/>
        </w:rPr>
        <w:t>v.r</w:t>
      </w:r>
      <w:proofErr w:type="spellEnd"/>
      <w:r w:rsidR="0032153C">
        <w:rPr>
          <w:sz w:val="24"/>
          <w:szCs w:val="24"/>
        </w:rPr>
        <w:t>.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67BE2"/>
    <w:rsid w:val="00076E03"/>
    <w:rsid w:val="000A2DE4"/>
    <w:rsid w:val="000C5504"/>
    <w:rsid w:val="00150BCD"/>
    <w:rsid w:val="001610C9"/>
    <w:rsid w:val="0016154E"/>
    <w:rsid w:val="00176742"/>
    <w:rsid w:val="00200080"/>
    <w:rsid w:val="002058E0"/>
    <w:rsid w:val="002733D4"/>
    <w:rsid w:val="002F3358"/>
    <w:rsid w:val="0032153C"/>
    <w:rsid w:val="003810A1"/>
    <w:rsid w:val="00392E45"/>
    <w:rsid w:val="003F7051"/>
    <w:rsid w:val="00436443"/>
    <w:rsid w:val="004468EB"/>
    <w:rsid w:val="0045736D"/>
    <w:rsid w:val="004A7B07"/>
    <w:rsid w:val="004D66EE"/>
    <w:rsid w:val="0050053F"/>
    <w:rsid w:val="00556DF8"/>
    <w:rsid w:val="00574022"/>
    <w:rsid w:val="005C64A3"/>
    <w:rsid w:val="006061F5"/>
    <w:rsid w:val="006577F6"/>
    <w:rsid w:val="00681D87"/>
    <w:rsid w:val="00683C34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957FFC"/>
    <w:rsid w:val="00AF4BE6"/>
    <w:rsid w:val="00B173B8"/>
    <w:rsid w:val="00B20A30"/>
    <w:rsid w:val="00B3521E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DB2CFB"/>
    <w:rsid w:val="00DD550F"/>
    <w:rsid w:val="00DE0387"/>
    <w:rsid w:val="00E128BC"/>
    <w:rsid w:val="00E444EB"/>
    <w:rsid w:val="00E56BDF"/>
    <w:rsid w:val="00E7133D"/>
    <w:rsid w:val="00E93D4D"/>
    <w:rsid w:val="00ED4864"/>
    <w:rsid w:val="00EF7A09"/>
    <w:rsid w:val="00F53180"/>
    <w:rsid w:val="00F82E2F"/>
    <w:rsid w:val="00FA2BA0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BC2E5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4</cp:revision>
  <cp:lastPrinted>2021-09-22T08:12:00Z</cp:lastPrinted>
  <dcterms:created xsi:type="dcterms:W3CDTF">2022-09-19T10:22:00Z</dcterms:created>
  <dcterms:modified xsi:type="dcterms:W3CDTF">2022-09-19T11:10:00Z</dcterms:modified>
</cp:coreProperties>
</file>