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</w:tblGrid>
      <w:tr w:rsidR="00483FD5" w:rsidRPr="00A44416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FD5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99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48"/>
            </w:tblGrid>
            <w:tr w:rsidR="00483FD5" w:rsidTr="006E76BA">
              <w:trPr>
                <w:trHeight w:val="312"/>
              </w:trPr>
              <w:tc>
                <w:tcPr>
                  <w:tcW w:w="9340" w:type="dxa"/>
                  <w:noWrap/>
                  <w:vAlign w:val="bottom"/>
                  <w:hideMark/>
                </w:tcPr>
                <w:p w:rsidR="00483FD5" w:rsidRDefault="00483FD5" w:rsidP="006E76B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Univerzita Pavla Jozefa Šafárika v Košiciach, Právnická fakulta, Kováčska 26 , KOŠICE</w:t>
                  </w:r>
                </w:p>
              </w:tc>
            </w:tr>
            <w:tr w:rsidR="00483FD5" w:rsidTr="006E76BA">
              <w:trPr>
                <w:trHeight w:val="312"/>
              </w:trPr>
              <w:tc>
                <w:tcPr>
                  <w:tcW w:w="9340" w:type="dxa"/>
                  <w:noWrap/>
                  <w:vAlign w:val="bottom"/>
                  <w:hideMark/>
                </w:tcPr>
                <w:p w:rsidR="00483FD5" w:rsidRDefault="00483FD5" w:rsidP="006E76BA">
                  <w:pPr>
                    <w:pBdr>
                      <w:bottom w:val="single" w:sz="6" w:space="1" w:color="auto"/>
                    </w:pBdr>
                    <w:spacing w:after="0" w:line="240" w:lineRule="auto"/>
                    <w:ind w:left="-822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Katedra ústavného práva a správneho práva</w:t>
                  </w:r>
                </w:p>
              </w:tc>
            </w:tr>
          </w:tbl>
          <w:p w:rsidR="008F0407" w:rsidRDefault="008F0407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81"/>
            </w:tblGrid>
            <w:tr w:rsidR="008F0407" w:rsidRPr="00B825D7" w:rsidTr="00296BB5">
              <w:trPr>
                <w:trHeight w:val="88"/>
              </w:trPr>
              <w:tc>
                <w:tcPr>
                  <w:tcW w:w="10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Default="008F0407" w:rsidP="0029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:rsidR="007C4EFD" w:rsidRPr="00B825D7" w:rsidRDefault="007C4EFD" w:rsidP="00296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F0407" w:rsidRPr="00B825D7" w:rsidTr="00296BB5">
              <w:trPr>
                <w:trHeight w:val="81"/>
              </w:trPr>
              <w:tc>
                <w:tcPr>
                  <w:tcW w:w="10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Pr="00B825D7" w:rsidRDefault="008F0407" w:rsidP="00296BB5">
                  <w:pPr>
                    <w:tabs>
                      <w:tab w:val="left" w:pos="701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</w:pP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 xml:space="preserve">            </w:t>
                  </w:r>
                  <w:r w:rsidR="008600D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 xml:space="preserve">                              </w:t>
                  </w: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 xml:space="preserve">                                                                              Košice, september 201</w:t>
                  </w:r>
                  <w:r w:rsidR="00505D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sk-SK"/>
                    </w:rPr>
                    <w:t>9</w:t>
                  </w:r>
                </w:p>
              </w:tc>
            </w:tr>
            <w:tr w:rsidR="008F0407" w:rsidRPr="00B825D7" w:rsidTr="00296BB5">
              <w:trPr>
                <w:trHeight w:val="119"/>
              </w:trPr>
              <w:tc>
                <w:tcPr>
                  <w:tcW w:w="10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0407" w:rsidRPr="00B825D7" w:rsidRDefault="008F0407" w:rsidP="00296BB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                         </w:t>
                  </w: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TÉMY  RIGORÓZNYCH PRÁC</w:t>
                  </w:r>
                </w:p>
              </w:tc>
            </w:tr>
            <w:tr w:rsidR="008F0407" w:rsidRPr="00B825D7" w:rsidTr="00296BB5">
              <w:trPr>
                <w:trHeight w:val="119"/>
              </w:trPr>
              <w:tc>
                <w:tcPr>
                  <w:tcW w:w="10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37E3" w:rsidRDefault="008F0407" w:rsidP="00296BB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</w:t>
                  </w:r>
                  <w:r w:rsidR="008600D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        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</w:t>
                  </w:r>
                  <w:r w:rsidRPr="00B825D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SPRÁVNE  PRÁVO</w:t>
                  </w:r>
                  <w:r w:rsidR="008600D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   -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AR  201</w:t>
                  </w:r>
                  <w:r w:rsidR="00505D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9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/20</w:t>
                  </w:r>
                  <w:r w:rsidR="00505D1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>20</w:t>
                  </w:r>
                </w:p>
                <w:p w:rsidR="007C4EFD" w:rsidRPr="00B825D7" w:rsidRDefault="007C4EFD" w:rsidP="00296BB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</w:tr>
          </w:tbl>
          <w:p w:rsidR="00483FD5" w:rsidRPr="00A44416" w:rsidRDefault="00483FD5" w:rsidP="006E76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4C8" w:rsidRPr="004B24C8" w:rsidRDefault="004B24C8" w:rsidP="004B24C8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Style w:val="shorttext"/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>Dozor prokuráto</w:t>
            </w:r>
            <w:r w:rsidR="00594480">
              <w:rPr>
                <w:rFonts w:ascii="Arial" w:hAnsi="Arial" w:cs="Arial"/>
                <w:b/>
                <w:sz w:val="24"/>
                <w:szCs w:val="24"/>
              </w:rPr>
              <w:t>ra nad verejnou správou v teórii</w:t>
            </w:r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 a praxi </w:t>
            </w:r>
            <w:r w:rsidR="008600D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B24C8" w:rsidRDefault="004B24C8" w:rsidP="004B24C8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Supervision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prosecutor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over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public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administration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theory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24C8" w:rsidRPr="004B24C8" w:rsidRDefault="004B24C8" w:rsidP="004B24C8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>Právo na spravodlivý proces v administratívnych veciach v judikatúre súdov</w:t>
            </w:r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Right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to a fair trial in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administrative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matters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decision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making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activity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courts</w:t>
            </w:r>
            <w:proofErr w:type="spellEnd"/>
          </w:p>
          <w:p w:rsidR="004B24C8" w:rsidRPr="004B24C8" w:rsidRDefault="004B24C8" w:rsidP="004B24C8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>Uplatnenie práva na spravodlivý proce</w:t>
            </w:r>
            <w:r>
              <w:rPr>
                <w:rFonts w:ascii="Arial" w:hAnsi="Arial" w:cs="Arial"/>
                <w:b/>
                <w:sz w:val="24"/>
                <w:szCs w:val="24"/>
              </w:rPr>
              <w:t>s v oblasti správneho trestania</w:t>
            </w:r>
          </w:p>
          <w:p w:rsidR="004B24C8" w:rsidRPr="004B24C8" w:rsidRDefault="004B24C8" w:rsidP="004B24C8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right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to a fair trial in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administrative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punishment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24C8" w:rsidRDefault="004B24C8" w:rsidP="004B24C8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>Správne trestanie a jeho aplikačné problémy</w:t>
            </w:r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24C8" w:rsidRDefault="004B24C8" w:rsidP="004B24C8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Administrative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punishment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its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problems</w:t>
            </w:r>
            <w:proofErr w:type="spellEnd"/>
          </w:p>
          <w:p w:rsidR="004B24C8" w:rsidRPr="004B24C8" w:rsidRDefault="004B24C8" w:rsidP="004B24C8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Paralely priestupkového konania a trestného konania </w:t>
            </w:r>
          </w:p>
          <w:p w:rsidR="00EB4640" w:rsidRDefault="004B24C8" w:rsidP="00EB4640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Parallels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between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misdemeanor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proceedings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criminal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proceedings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640" w:rsidRDefault="00EB4640" w:rsidP="00EB464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640">
              <w:rPr>
                <w:rFonts w:ascii="Arial" w:hAnsi="Arial" w:cs="Arial"/>
                <w:b/>
                <w:sz w:val="24"/>
                <w:szCs w:val="24"/>
              </w:rPr>
              <w:t>Elektronicka</w:t>
            </w:r>
            <w:proofErr w:type="spellEnd"/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́ podoba </w:t>
            </w:r>
            <w:proofErr w:type="spellStart"/>
            <w:r w:rsidRPr="00EB4640">
              <w:rPr>
                <w:rFonts w:ascii="Arial" w:hAnsi="Arial" w:cs="Arial"/>
                <w:b/>
                <w:sz w:val="24"/>
                <w:szCs w:val="24"/>
              </w:rPr>
              <w:t>výkonu</w:t>
            </w:r>
            <w:proofErr w:type="spellEnd"/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b/>
                <w:sz w:val="24"/>
                <w:szCs w:val="24"/>
              </w:rPr>
              <w:t>činnosti</w:t>
            </w:r>
            <w:proofErr w:type="spellEnd"/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b/>
                <w:sz w:val="24"/>
                <w:szCs w:val="24"/>
              </w:rPr>
              <w:t>orgánov</w:t>
            </w:r>
            <w:proofErr w:type="spellEnd"/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 verejnej moci v teórii a praxi</w:t>
            </w:r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Electronic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form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performance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public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authorities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theory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and in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640" w:rsidRPr="00EB4640" w:rsidRDefault="00EB4640" w:rsidP="00EB464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Rekodifikácie stavebného poriadku </w:t>
            </w:r>
          </w:p>
          <w:p w:rsidR="00EB4640" w:rsidRDefault="00EB4640" w:rsidP="00EB4640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Recodifications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building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order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640" w:rsidRPr="00EB4640" w:rsidRDefault="00EB4640" w:rsidP="00EB464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Aplikačné problémy novej právnej úpravy vyvlastňovania </w:t>
            </w:r>
          </w:p>
          <w:p w:rsidR="00EB4640" w:rsidRDefault="00EB4640" w:rsidP="00EB46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problems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of a new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legal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regulation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expropriation</w:t>
            </w:r>
            <w:proofErr w:type="spellEnd"/>
          </w:p>
          <w:p w:rsidR="00EB4640" w:rsidRPr="00EB4640" w:rsidRDefault="00EB4640" w:rsidP="00EB464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640">
              <w:rPr>
                <w:rFonts w:ascii="Arial" w:hAnsi="Arial" w:cs="Arial"/>
                <w:b/>
                <w:sz w:val="24"/>
                <w:szCs w:val="24"/>
              </w:rPr>
              <w:t xml:space="preserve">Regulácia a liberalizácia trhu s elektrinou a ich vývoj </w:t>
            </w:r>
          </w:p>
          <w:p w:rsidR="00EB4640" w:rsidRDefault="00EB4640" w:rsidP="00EB4640">
            <w:pPr>
              <w:pStyle w:val="Odsekzoznamu"/>
              <w:spacing w:after="0"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Regulation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liberalization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electricity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market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their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640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spellEnd"/>
            <w:r w:rsidRPr="00EB46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4640" w:rsidRPr="00EB4640" w:rsidRDefault="00EB4640" w:rsidP="00EB464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Nepovolené stavby de </w:t>
            </w:r>
            <w:proofErr w:type="spellStart"/>
            <w:r w:rsidRPr="004B24C8">
              <w:rPr>
                <w:rFonts w:ascii="Arial" w:hAnsi="Arial" w:cs="Arial"/>
                <w:b/>
                <w:sz w:val="24"/>
                <w:szCs w:val="24"/>
              </w:rPr>
              <w:t>lege</w:t>
            </w:r>
            <w:proofErr w:type="spellEnd"/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 lata a de </w:t>
            </w:r>
            <w:proofErr w:type="spellStart"/>
            <w:r w:rsidRPr="004B24C8">
              <w:rPr>
                <w:rFonts w:ascii="Arial" w:hAnsi="Arial" w:cs="Arial"/>
                <w:b/>
                <w:sz w:val="24"/>
                <w:szCs w:val="24"/>
              </w:rPr>
              <w:t>lege</w:t>
            </w:r>
            <w:proofErr w:type="spellEnd"/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b/>
                <w:sz w:val="24"/>
                <w:szCs w:val="24"/>
              </w:rPr>
              <w:t>ferenda</w:t>
            </w:r>
            <w:proofErr w:type="spellEnd"/>
            <w:r w:rsidRPr="004B24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600D2" w:rsidRDefault="00EB4640" w:rsidP="00C86F73">
            <w:pPr>
              <w:tabs>
                <w:tab w:val="left" w:pos="705"/>
              </w:tabs>
              <w:spacing w:after="0" w:line="240" w:lineRule="auto"/>
              <w:ind w:left="77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Illegal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constructions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lege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lata and de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lege</w:t>
            </w:r>
            <w:proofErr w:type="spellEnd"/>
            <w:r w:rsidRPr="004B24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4C8">
              <w:rPr>
                <w:rFonts w:ascii="Arial" w:hAnsi="Arial" w:cs="Arial"/>
                <w:sz w:val="24"/>
                <w:szCs w:val="24"/>
              </w:rPr>
              <w:t>ferenda</w:t>
            </w:r>
            <w:proofErr w:type="spellEnd"/>
          </w:p>
          <w:p w:rsidR="001C6AED" w:rsidRPr="008600D2" w:rsidRDefault="00CB0AA7" w:rsidP="001C6AED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Právnoaplikačné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problémy všeobecného správneho konania  </w:t>
            </w:r>
          </w:p>
          <w:p w:rsidR="008600D2" w:rsidRDefault="00C86F73" w:rsidP="00C86F73">
            <w:pPr>
              <w:spacing w:after="0" w:line="240" w:lineRule="auto"/>
              <w:ind w:left="63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</w:t>
            </w:r>
            <w:r w:rsidR="001C6AED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Law application problems of general administrative proceedings</w:t>
            </w:r>
          </w:p>
          <w:p w:rsidR="008600D2" w:rsidRDefault="00CB0AA7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Použiteľnosť špecifických dôkazných prostriedko</w:t>
            </w:r>
            <w:r w:rsid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v v správnom konaní      </w:t>
            </w:r>
          </w:p>
          <w:p w:rsidR="008600D2" w:rsidRDefault="00CB0AA7" w:rsidP="008600D2">
            <w:pPr>
              <w:pStyle w:val="Odsekzoznamu"/>
              <w:spacing w:after="0" w:line="240" w:lineRule="auto"/>
              <w:ind w:left="76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v kontexte </w:t>
            </w:r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osobitných úprav </w:t>
            </w:r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(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zvukové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, 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obrazové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a 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obrazovo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– 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zvukové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  </w:t>
            </w:r>
          </w:p>
          <w:p w:rsidR="001C6AED" w:rsidRPr="008600D2" w:rsidRDefault="00CB0AA7" w:rsidP="008600D2">
            <w:pPr>
              <w:pStyle w:val="Odsekzoznamu"/>
              <w:spacing w:after="0" w:line="240" w:lineRule="auto"/>
              <w:ind w:left="76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záznamy</w:t>
            </w:r>
            <w:proofErr w:type="spellEnd"/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>)</w:t>
            </w:r>
          </w:p>
          <w:p w:rsidR="001C6AED" w:rsidRDefault="00C86F73" w:rsidP="00C86F73">
            <w:pPr>
              <w:spacing w:after="0" w:line="240" w:lineRule="auto"/>
              <w:ind w:left="634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  </w:t>
            </w:r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Applicability of specific means of proof in administrative procedure in the context of </w:t>
            </w:r>
            <w:r w:rsidR="001C6A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</w:p>
          <w:p w:rsidR="001C6AED" w:rsidRDefault="00C86F73" w:rsidP="00C86F73">
            <w:pPr>
              <w:spacing w:after="0" w:line="240" w:lineRule="auto"/>
              <w:ind w:left="77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>specific adjustments (audio, video and audio</w:t>
            </w:r>
            <w:r w:rsidR="001C6A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sk-SK"/>
              </w:rPr>
              <w:t>- video recordings)</w:t>
            </w:r>
          </w:p>
          <w:p w:rsidR="001C6AED" w:rsidRPr="008600D2" w:rsidRDefault="008600D2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Zásady administratívneho trestania </w:t>
            </w:r>
          </w:p>
          <w:p w:rsidR="001C6AED" w:rsidRDefault="00C86F73" w:rsidP="00C86F73">
            <w:pPr>
              <w:spacing w:after="0" w:line="240" w:lineRule="auto"/>
              <w:ind w:left="776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1C6AED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Principles of the administrative punishment</w:t>
            </w:r>
          </w:p>
          <w:p w:rsidR="001C6AED" w:rsidRPr="00C86F73" w:rsidRDefault="00C86F73" w:rsidP="00C86F7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Aktuálne problémy správneho súdnictva</w:t>
            </w:r>
          </w:p>
          <w:p w:rsidR="001C6AED" w:rsidRPr="001A3AD0" w:rsidRDefault="001C6AED" w:rsidP="00C86F73">
            <w:pPr>
              <w:spacing w:after="0" w:line="240" w:lineRule="auto"/>
              <w:ind w:left="77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Actual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problems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judicature</w:t>
            </w:r>
            <w:proofErr w:type="spellEnd"/>
          </w:p>
          <w:p w:rsidR="008600D2" w:rsidRPr="008600D2" w:rsidRDefault="001C6AED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Zákon o správnom konaní v komplexných súvislostiach judikatúry</w:t>
            </w:r>
          </w:p>
          <w:p w:rsidR="001C6AED" w:rsidRPr="001A3AD0" w:rsidRDefault="00C86F73" w:rsidP="00C86F73">
            <w:pPr>
              <w:spacing w:after="0" w:line="240" w:lineRule="auto"/>
              <w:ind w:left="63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proceedings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complex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relation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court</w:t>
            </w:r>
            <w:proofErr w:type="spellEnd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C6AED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decisions</w:t>
            </w:r>
            <w:proofErr w:type="spellEnd"/>
          </w:p>
          <w:p w:rsidR="001C6AED" w:rsidRPr="00C86F73" w:rsidRDefault="00C86F73" w:rsidP="00C86F7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ochrany pred požiarmi</w:t>
            </w:r>
          </w:p>
          <w:p w:rsidR="001C6AED" w:rsidRDefault="001C6AED" w:rsidP="00C86F73">
            <w:pPr>
              <w:spacing w:after="0" w:line="240" w:lineRule="auto"/>
              <w:ind w:left="77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aspects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fire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protection</w:t>
            </w:r>
            <w:proofErr w:type="spellEnd"/>
          </w:p>
          <w:p w:rsidR="001C6AED" w:rsidRPr="00C86F73" w:rsidRDefault="00C86F73" w:rsidP="00C86F7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Problémy dokazovania v správnom konaní</w:t>
            </w:r>
          </w:p>
          <w:p w:rsidR="001C6AED" w:rsidRPr="001A3AD0" w:rsidRDefault="001C6AED" w:rsidP="001C6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8600D2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Problems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proving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procedure</w:t>
            </w:r>
            <w:proofErr w:type="spellEnd"/>
          </w:p>
          <w:p w:rsidR="001C6AED" w:rsidRPr="00C86F73" w:rsidRDefault="00C86F73" w:rsidP="00C86F7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Zásady správneho konania vo svetle judikatúry správnych súdov, Ústavného </w:t>
            </w:r>
          </w:p>
          <w:p w:rsidR="001C6AED" w:rsidRPr="00084EBA" w:rsidRDefault="001C6AED" w:rsidP="001C6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súdu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S</w:t>
            </w:r>
            <w:r w:rsidRPr="001A3AD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lovenskej republiky a judikatúry Európskeho súdu pre ľudské práva</w:t>
            </w:r>
          </w:p>
          <w:p w:rsidR="001C6AED" w:rsidRDefault="001C6AED" w:rsidP="001C6AED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Principles of Administrative Procedure in the light of the case law of the administrative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8600D2" w:rsidRDefault="001C6AED" w:rsidP="001C6AED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c</w:t>
            </w:r>
            <w:r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ourts, the Constitutional Court of the Slovak Republic and the case-law of the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</w:t>
            </w:r>
          </w:p>
          <w:p w:rsidR="001C6AED" w:rsidRPr="008600D2" w:rsidRDefault="008600D2" w:rsidP="001C6AED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    European</w:t>
            </w:r>
            <w:r w:rsidR="001C6AED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1C6AED"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Court of Human Rights</w:t>
            </w:r>
          </w:p>
          <w:p w:rsidR="001C6AED" w:rsidRPr="00C86F73" w:rsidRDefault="00C86F73" w:rsidP="00C86F73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lastRenderedPageBreak/>
              <w:t xml:space="preserve"> </w:t>
            </w:r>
            <w:r w:rsidR="001C6AED" w:rsidRP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Preskúmanie administratívnych rozhodnutí vo veciach správneho trestania </w:t>
            </w:r>
          </w:p>
          <w:p w:rsidR="001C6AED" w:rsidRPr="00E8431C" w:rsidRDefault="001C6AED" w:rsidP="00C86F73">
            <w:pPr>
              <w:spacing w:after="0" w:line="240" w:lineRule="auto"/>
              <w:ind w:left="634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C86F7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E843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 správnom súdnictve</w:t>
            </w:r>
          </w:p>
          <w:p w:rsidR="001C6AED" w:rsidRDefault="001C6AED" w:rsidP="001C6AED">
            <w:pPr>
              <w:spacing w:after="0" w:line="240" w:lineRule="auto"/>
              <w:ind w:left="360"/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P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Examination of administrative decisions in matters of administrative punishment in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</w:p>
          <w:p w:rsidR="001C6AED" w:rsidRPr="00E8431C" w:rsidRDefault="008600D2" w:rsidP="008600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    </w:t>
            </w:r>
            <w:r w:rsidR="001C6AED" w:rsidRPr="00E8431C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administrative justice</w:t>
            </w:r>
          </w:p>
          <w:p w:rsidR="001C6AED" w:rsidRPr="008600D2" w:rsidRDefault="008600D2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C6AED"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Nečinnosť orgánu verejnej správy a jej právne riešenia</w:t>
            </w:r>
          </w:p>
          <w:p w:rsidR="001C6AED" w:rsidRPr="001A3AD0" w:rsidRDefault="001C6AED" w:rsidP="001C6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</w:t>
            </w:r>
            <w:r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The inaction of a public administration body and its legal solution</w:t>
            </w:r>
          </w:p>
          <w:p w:rsidR="001C6AED" w:rsidRPr="008600D2" w:rsidRDefault="001C6AED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Právnoaplikačné</w:t>
            </w:r>
            <w:proofErr w:type="spellEnd"/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problémy konania o priestupkoch </w:t>
            </w:r>
          </w:p>
          <w:p w:rsidR="008600D2" w:rsidRDefault="001C6AED" w:rsidP="001C6AE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  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="008600D2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Pr="001A3AD0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Law application problems in offense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procedure</w:t>
            </w:r>
            <w:proofErr w:type="spellEnd"/>
          </w:p>
          <w:p w:rsidR="001C6AED" w:rsidRPr="008600D2" w:rsidRDefault="001C6AED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Administratívnoprávne aspekty ochrany kultúrnych pamiatok</w:t>
            </w:r>
          </w:p>
          <w:p w:rsidR="008600D2" w:rsidRPr="001A3AD0" w:rsidRDefault="008600D2" w:rsidP="008600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    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aspects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cultural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monuments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protection</w:t>
            </w:r>
            <w:proofErr w:type="spellEnd"/>
          </w:p>
          <w:p w:rsidR="008600D2" w:rsidRPr="008600D2" w:rsidRDefault="008600D2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poľovníctva</w:t>
            </w:r>
          </w:p>
          <w:p w:rsidR="008600D2" w:rsidRPr="001A3AD0" w:rsidRDefault="008600D2" w:rsidP="008600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    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aspects</w:t>
            </w:r>
            <w:proofErr w:type="spellEnd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hunting</w:t>
            </w:r>
            <w:proofErr w:type="spellEnd"/>
          </w:p>
          <w:p w:rsidR="008600D2" w:rsidRPr="008600D2" w:rsidRDefault="008600D2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Administratívnoprávne aspekty rybárstva</w:t>
            </w:r>
          </w:p>
          <w:p w:rsidR="008600D2" w:rsidRPr="001A3AD0" w:rsidRDefault="00296BB5" w:rsidP="008600D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     </w:t>
            </w:r>
            <w:proofErr w:type="spellStart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aspects</w:t>
            </w:r>
            <w:proofErr w:type="spellEnd"/>
            <w:r w:rsidR="008600D2" w:rsidRPr="001A3AD0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r w:rsidR="008600D2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fishery</w:t>
            </w:r>
          </w:p>
          <w:p w:rsidR="008600D2" w:rsidRPr="008600D2" w:rsidRDefault="008600D2" w:rsidP="008600D2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600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Ochrana prírody a krajiny</w:t>
            </w:r>
          </w:p>
          <w:p w:rsidR="008600D2" w:rsidRDefault="00296BB5" w:rsidP="00296BB5">
            <w:pPr>
              <w:spacing w:after="0" w:line="240" w:lineRule="auto"/>
              <w:ind w:left="776" w:hanging="142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  </w:t>
            </w:r>
            <w:r w:rsidR="008600D2" w:rsidRPr="001A3AD0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>The protection of nature and landscape</w:t>
            </w:r>
          </w:p>
          <w:p w:rsidR="008600D2" w:rsidRPr="00296BB5" w:rsidRDefault="00296BB5" w:rsidP="00296BB5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 xml:space="preserve"> </w:t>
            </w:r>
            <w:proofErr w:type="spellStart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>Kódex</w:t>
            </w:r>
            <w:proofErr w:type="spellEnd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 xml:space="preserve"> </w:t>
            </w:r>
            <w:proofErr w:type="spellStart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>správneho</w:t>
            </w:r>
            <w:proofErr w:type="spellEnd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 xml:space="preserve"> </w:t>
            </w:r>
            <w:proofErr w:type="spellStart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>trestania</w:t>
            </w:r>
            <w:proofErr w:type="spellEnd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 xml:space="preserve"> de </w:t>
            </w:r>
            <w:proofErr w:type="spellStart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>lege</w:t>
            </w:r>
            <w:proofErr w:type="spellEnd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 xml:space="preserve"> </w:t>
            </w:r>
            <w:proofErr w:type="spellStart"/>
            <w:r w:rsidR="008600D2" w:rsidRPr="00296BB5">
              <w:rPr>
                <w:rStyle w:val="shorttext"/>
                <w:rFonts w:ascii="Arial" w:hAnsi="Arial" w:cs="Arial"/>
                <w:b/>
                <w:color w:val="222222"/>
                <w:sz w:val="24"/>
                <w:szCs w:val="24"/>
                <w:lang w:val="en"/>
              </w:rPr>
              <w:t>ferenda</w:t>
            </w:r>
            <w:proofErr w:type="spellEnd"/>
          </w:p>
          <w:p w:rsidR="00EB4640" w:rsidRPr="00C86F73" w:rsidRDefault="008600D2" w:rsidP="00EB4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      </w:t>
            </w:r>
            <w:r w:rsidR="009337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Codex</w:t>
            </w:r>
            <w:proofErr w:type="spellEnd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punishment</w:t>
            </w:r>
            <w:proofErr w:type="spellEnd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de </w:t>
            </w:r>
            <w:proofErr w:type="spellStart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lege</w:t>
            </w:r>
            <w:proofErr w:type="spellEnd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084EB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ferenda</w:t>
            </w:r>
            <w:proofErr w:type="spellEnd"/>
          </w:p>
          <w:p w:rsidR="00483FD5" w:rsidRPr="00296BB5" w:rsidRDefault="00296BB5" w:rsidP="00296BB5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3FD5" w:rsidRPr="00296BB5">
              <w:rPr>
                <w:rFonts w:ascii="Arial" w:hAnsi="Arial" w:cs="Arial"/>
                <w:b/>
                <w:sz w:val="24"/>
                <w:szCs w:val="24"/>
              </w:rPr>
              <w:t xml:space="preserve">Dozor prokurátora vo verejnej správe                             </w:t>
            </w:r>
            <w:r w:rsidR="008F0407" w:rsidRPr="00296BB5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  <w:p w:rsidR="00192741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</w:t>
            </w:r>
            <w:r w:rsidR="0019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192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Prosecutor</w:t>
            </w:r>
            <w:proofErr w:type="spellEnd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Surveillance</w:t>
            </w:r>
            <w:proofErr w:type="spellEnd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</w:t>
            </w:r>
            <w:proofErr w:type="spellEnd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administration</w:t>
            </w:r>
            <w:proofErr w:type="spellEnd"/>
          </w:p>
          <w:p w:rsidR="00483FD5" w:rsidRPr="006B0304" w:rsidRDefault="00192741" w:rsidP="00192741">
            <w:pPr>
              <w:tabs>
                <w:tab w:val="left" w:pos="4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28.  </w:t>
            </w:r>
            <w:r w:rsidR="00483FD5" w:rsidRPr="00941A5E">
              <w:rPr>
                <w:rFonts w:ascii="Arial" w:hAnsi="Arial" w:cs="Arial"/>
                <w:b/>
                <w:sz w:val="24"/>
                <w:szCs w:val="24"/>
              </w:rPr>
              <w:t>Slobodný prístup k informáciám</w:t>
            </w:r>
            <w:r w:rsidR="00483FD5" w:rsidRPr="006B0304">
              <w:rPr>
                <w:rFonts w:ascii="Arial" w:hAnsi="Arial" w:cs="Arial"/>
                <w:sz w:val="24"/>
                <w:szCs w:val="24"/>
              </w:rPr>
              <w:br/>
            </w:r>
            <w:r w:rsidR="0048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48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Information</w:t>
            </w:r>
            <w:proofErr w:type="spellEnd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within</w:t>
            </w:r>
            <w:proofErr w:type="spellEnd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administrative</w:t>
            </w:r>
            <w:proofErr w:type="spellEnd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483FD5"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</w:p>
          <w:p w:rsidR="00483FD5" w:rsidRPr="00941A5E" w:rsidRDefault="00483FD5" w:rsidP="00192741">
            <w:pPr>
              <w:tabs>
                <w:tab w:val="left" w:pos="351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41A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9274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92741" w:rsidRPr="00192741">
              <w:rPr>
                <w:rFonts w:ascii="Arial" w:hAnsi="Arial" w:cs="Arial"/>
                <w:sz w:val="24"/>
                <w:szCs w:val="24"/>
              </w:rPr>
              <w:t>29</w:t>
            </w:r>
            <w:r w:rsidR="0019274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941A5E">
              <w:rPr>
                <w:rFonts w:ascii="Arial" w:hAnsi="Arial" w:cs="Arial"/>
                <w:b/>
                <w:sz w:val="24"/>
                <w:szCs w:val="24"/>
              </w:rPr>
              <w:t xml:space="preserve"> Vzťah starostu obce a obecného zastupiteľstva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192741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Competency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law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selfgoverment</w:t>
            </w:r>
            <w:proofErr w:type="spellEnd"/>
          </w:p>
          <w:p w:rsidR="00483FD5" w:rsidRPr="00941A5E" w:rsidRDefault="000E3E49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941A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Reformy miestnej štátnej správy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Reforms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local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state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administration</w:t>
            </w:r>
            <w:proofErr w:type="spellEnd"/>
          </w:p>
          <w:p w:rsidR="00483FD5" w:rsidRDefault="000E3E49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31.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Všeobecne záväzné nariadenia obcí vo svetle rozhodovacej činnosti súdov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E3E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Generally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binding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municipal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regulations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light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court's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decision</w:t>
            </w:r>
            <w:proofErr w:type="spellEnd"/>
          </w:p>
          <w:p w:rsidR="00483FD5" w:rsidRDefault="000E3E49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32.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83FD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Reformy školstva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0E3E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Education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reforms</w:t>
            </w:r>
            <w:proofErr w:type="spellEnd"/>
          </w:p>
          <w:p w:rsidR="00483FD5" w:rsidRDefault="000E3E49" w:rsidP="006E76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33.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Obecná polícia a jej miesto v sústave policajných orgánov</w:t>
            </w:r>
          </w:p>
          <w:p w:rsidR="00483FD5" w:rsidRDefault="00483FD5" w:rsidP="006E76B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0E3E4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Municipality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police and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position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within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police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system</w:t>
            </w:r>
            <w:proofErr w:type="spellEnd"/>
          </w:p>
          <w:p w:rsidR="00483FD5" w:rsidRPr="005E64BC" w:rsidRDefault="000E3E49" w:rsidP="006E76B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34.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Policajný zbor a formy jeho činnosti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E3E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Police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corps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forms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its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activities</w:t>
            </w:r>
            <w:proofErr w:type="spellEnd"/>
          </w:p>
          <w:p w:rsidR="00483FD5" w:rsidRDefault="000E3E49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35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.</w:t>
            </w:r>
            <w:r w:rsidR="0048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Verejnoprávna regulácia športu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0E3E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regulation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sport</w:t>
            </w:r>
            <w:proofErr w:type="spellEnd"/>
          </w:p>
          <w:p w:rsidR="00483FD5" w:rsidRDefault="000E3E49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36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5E64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Verejnoprávna regulácia hazardu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0E3E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gambling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regulation</w:t>
            </w:r>
            <w:proofErr w:type="spellEnd"/>
          </w:p>
          <w:p w:rsidR="00483FD5" w:rsidRDefault="000E3E49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37.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Viacúrovňová samospráva v meste Košice</w:t>
            </w:r>
            <w:r w:rsidR="0048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Multi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-level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government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Košice</w:t>
            </w:r>
          </w:p>
          <w:p w:rsidR="00483FD5" w:rsidRPr="006B0304" w:rsidRDefault="000E3E49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38.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Majetkové priznania a konflikt záujmov vo verejnej správe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0E3E49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Property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recognition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conflict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interest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public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administration</w:t>
            </w:r>
            <w:proofErr w:type="spellEnd"/>
          </w:p>
          <w:p w:rsidR="00483FD5" w:rsidRDefault="00F14DE6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39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.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Nakladanie s majetkom obce</w:t>
            </w:r>
          </w:p>
          <w:p w:rsidR="00F14DE6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F14D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Handling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property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municipality</w:t>
            </w:r>
            <w:proofErr w:type="spellEnd"/>
          </w:p>
          <w:p w:rsidR="00483FD5" w:rsidRDefault="009D58FD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296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14DE6"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</w:t>
            </w:r>
            <w:r w:rsid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0.  </w:t>
            </w:r>
            <w:r w:rsidR="00483FD5" w:rsidRPr="006B03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Elektronické trhovisko z pohľadu verejného obstarávateľa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9D58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296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D58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Electronic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marketplace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from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point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view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the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contracting</w:t>
            </w:r>
            <w:proofErr w:type="spellEnd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B030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authority</w:t>
            </w:r>
            <w:proofErr w:type="spellEnd"/>
          </w:p>
          <w:p w:rsidR="00483FD5" w:rsidRDefault="009D58FD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296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14DE6"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41.</w:t>
            </w:r>
            <w:r w:rsidR="00483FD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83FD5" w:rsidRPr="00A444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Štátna a minimálna pomoc podnikom</w:t>
            </w:r>
          </w:p>
          <w:p w:rsidR="00483FD5" w:rsidRDefault="00483FD5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F14D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296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State and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minimal</w:t>
            </w:r>
            <w:proofErr w:type="spellEnd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aid</w:t>
            </w:r>
            <w:proofErr w:type="spellEnd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A444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enterprises</w:t>
            </w:r>
            <w:proofErr w:type="spellEnd"/>
          </w:p>
          <w:p w:rsidR="009A6D93" w:rsidRPr="009A6D93" w:rsidRDefault="00F14DE6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296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42</w:t>
            </w:r>
            <w:r w:rsidR="009A6D93"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9A6D93" w:rsidRP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Štátna správa a samospráva v regionálnom školstve</w:t>
            </w:r>
          </w:p>
          <w:p w:rsidR="009A6D93" w:rsidRDefault="009A6D93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296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State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administration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local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government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regional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education</w:t>
            </w:r>
            <w:proofErr w:type="spellEnd"/>
          </w:p>
          <w:p w:rsidR="00F14DE6" w:rsidRDefault="00F14DE6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296B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14DE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43.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9A6D93" w:rsidRP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Ochrana osobných údajov u poskytovateľov zdravotnej a lekárskej </w:t>
            </w:r>
          </w:p>
          <w:p w:rsidR="009A6D93" w:rsidRDefault="00F14DE6" w:rsidP="006E76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</w:t>
            </w:r>
            <w:r w:rsidR="00296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starostlivosti </w:t>
            </w:r>
            <w:r w:rsid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p</w:t>
            </w:r>
            <w:r w:rsidR="009A6D93" w:rsidRP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odľ</w:t>
            </w:r>
            <w:r w:rsid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 n</w:t>
            </w:r>
            <w:r w:rsidR="009A6D93" w:rsidRPr="009A6D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ariadenia GDPR</w:t>
            </w:r>
          </w:p>
          <w:p w:rsidR="009A6D93" w:rsidRPr="009A6D93" w:rsidRDefault="009A6D93" w:rsidP="006E76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</w:t>
            </w:r>
            <w:r w:rsidR="00F14D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296BB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Protection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personal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information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health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medical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care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providers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under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GDPR</w:t>
            </w:r>
          </w:p>
          <w:p w:rsidR="00867249" w:rsidRDefault="007C4EFD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lastRenderedPageBreak/>
              <w:t xml:space="preserve">   </w:t>
            </w:r>
            <w:r w:rsidR="008672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</w:t>
            </w:r>
            <w:proofErr w:type="spellStart"/>
            <w:r w:rsidR="008672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Rigorózanti</w:t>
            </w:r>
            <w:proofErr w:type="spellEnd"/>
            <w:r w:rsidR="0086724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si môžu vybrať vlastnú tému rigoróznej práce s predchádzajúcim súhlasom zástupcu katedry.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</w:t>
            </w:r>
          </w:p>
          <w:p w:rsidR="00867249" w:rsidRDefault="00867249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867249" w:rsidRDefault="00867249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867249" w:rsidRDefault="00867249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V Košiciach, 16. septembra 2019</w:t>
            </w:r>
          </w:p>
          <w:p w:rsidR="00867249" w:rsidRDefault="00867249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6F0994" w:rsidRDefault="006F0994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6F0994" w:rsidRDefault="006F0994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7C4EFD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doc. JUDr. Alena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Krunková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, PhD.</w:t>
            </w:r>
            <w:r w:rsidR="006F09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doc. JUDr. Miroslav </w:t>
            </w:r>
            <w:proofErr w:type="spellStart"/>
            <w:r w:rsidR="006F09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Štrkolec</w:t>
            </w:r>
            <w:proofErr w:type="spellEnd"/>
            <w:r w:rsidR="006F09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>, PhD.</w:t>
            </w:r>
          </w:p>
          <w:p w:rsidR="007C4EFD" w:rsidRDefault="006F0994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</w:t>
            </w:r>
            <w:r w:rsidR="007C4EF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vedúca katedry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  <w:t xml:space="preserve">   dekan PF UPJŠ</w:t>
            </w: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192741" w:rsidRDefault="00192741" w:rsidP="001A3A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k-SK"/>
              </w:rPr>
            </w:pPr>
          </w:p>
          <w:p w:rsidR="00483FD5" w:rsidRPr="00A44416" w:rsidRDefault="00483FD5" w:rsidP="006E76BA">
            <w:pPr>
              <w:rPr>
                <w:sz w:val="24"/>
                <w:szCs w:val="24"/>
              </w:rPr>
            </w:pPr>
          </w:p>
          <w:p w:rsidR="00483FD5" w:rsidRPr="00A44416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D5" w:rsidRDefault="00483FD5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B46DB" w:rsidRPr="00B825D7" w:rsidRDefault="000B46DB" w:rsidP="006E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83FD5" w:rsidRPr="00B825D7" w:rsidTr="005E4FB2">
        <w:trPr>
          <w:trHeight w:val="288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3FD5" w:rsidRPr="00B825D7" w:rsidRDefault="00483FD5" w:rsidP="000D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DF706A" w:rsidRPr="004B24C8" w:rsidRDefault="00DF706A">
      <w:pPr>
        <w:rPr>
          <w:rFonts w:ascii="Arial" w:hAnsi="Arial" w:cs="Arial"/>
          <w:sz w:val="24"/>
          <w:szCs w:val="24"/>
        </w:rPr>
      </w:pPr>
    </w:p>
    <w:sectPr w:rsidR="00DF706A" w:rsidRPr="004B24C8" w:rsidSect="00296BB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D8" w:rsidRDefault="002342D8" w:rsidP="008F0407">
      <w:pPr>
        <w:spacing w:after="0" w:line="240" w:lineRule="auto"/>
      </w:pPr>
      <w:r>
        <w:separator/>
      </w:r>
    </w:p>
  </w:endnote>
  <w:endnote w:type="continuationSeparator" w:id="0">
    <w:p w:rsidR="002342D8" w:rsidRDefault="002342D8" w:rsidP="008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2315"/>
      <w:docPartObj>
        <w:docPartGallery w:val="Page Numbers (Bottom of Page)"/>
        <w:docPartUnique/>
      </w:docPartObj>
    </w:sdtPr>
    <w:sdtEndPr/>
    <w:sdtContent>
      <w:p w:rsidR="008F0407" w:rsidRDefault="008F04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94">
          <w:rPr>
            <w:noProof/>
          </w:rPr>
          <w:t>5</w:t>
        </w:r>
        <w:r>
          <w:fldChar w:fldCharType="end"/>
        </w:r>
      </w:p>
    </w:sdtContent>
  </w:sdt>
  <w:p w:rsidR="008F0407" w:rsidRDefault="008F04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D8" w:rsidRDefault="002342D8" w:rsidP="008F0407">
      <w:pPr>
        <w:spacing w:after="0" w:line="240" w:lineRule="auto"/>
      </w:pPr>
      <w:r>
        <w:separator/>
      </w:r>
    </w:p>
  </w:footnote>
  <w:footnote w:type="continuationSeparator" w:id="0">
    <w:p w:rsidR="002342D8" w:rsidRDefault="002342D8" w:rsidP="008F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6D5"/>
    <w:multiLevelType w:val="hybridMultilevel"/>
    <w:tmpl w:val="80C2FDD0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840"/>
    <w:multiLevelType w:val="hybridMultilevel"/>
    <w:tmpl w:val="6DDE439E"/>
    <w:lvl w:ilvl="0" w:tplc="041B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B3C"/>
    <w:multiLevelType w:val="hybridMultilevel"/>
    <w:tmpl w:val="DA12A6A2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A93"/>
    <w:multiLevelType w:val="hybridMultilevel"/>
    <w:tmpl w:val="444A2034"/>
    <w:lvl w:ilvl="0" w:tplc="2F72AB32">
      <w:start w:val="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CC3"/>
    <w:multiLevelType w:val="hybridMultilevel"/>
    <w:tmpl w:val="9E024072"/>
    <w:lvl w:ilvl="0" w:tplc="6C6269D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6951"/>
    <w:multiLevelType w:val="hybridMultilevel"/>
    <w:tmpl w:val="747883F0"/>
    <w:lvl w:ilvl="0" w:tplc="744CFFBC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57F4"/>
    <w:multiLevelType w:val="hybridMultilevel"/>
    <w:tmpl w:val="5D20EB28"/>
    <w:lvl w:ilvl="0" w:tplc="041B000F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164D"/>
    <w:multiLevelType w:val="hybridMultilevel"/>
    <w:tmpl w:val="5FAE1B32"/>
    <w:lvl w:ilvl="0" w:tplc="9D88F25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4C07"/>
    <w:multiLevelType w:val="hybridMultilevel"/>
    <w:tmpl w:val="1CE4B2EE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8741C"/>
    <w:multiLevelType w:val="hybridMultilevel"/>
    <w:tmpl w:val="5FAE1B32"/>
    <w:lvl w:ilvl="0" w:tplc="9D88F25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2E57"/>
    <w:multiLevelType w:val="hybridMultilevel"/>
    <w:tmpl w:val="010214AC"/>
    <w:lvl w:ilvl="0" w:tplc="041B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1628"/>
    <w:multiLevelType w:val="hybridMultilevel"/>
    <w:tmpl w:val="358EF7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71F6"/>
    <w:multiLevelType w:val="hybridMultilevel"/>
    <w:tmpl w:val="5FAE1B32"/>
    <w:lvl w:ilvl="0" w:tplc="9D88F25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3D0E"/>
    <w:multiLevelType w:val="hybridMultilevel"/>
    <w:tmpl w:val="ADBEC2F4"/>
    <w:lvl w:ilvl="0" w:tplc="041B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75E58"/>
    <w:multiLevelType w:val="hybridMultilevel"/>
    <w:tmpl w:val="A094DA0C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35297"/>
    <w:multiLevelType w:val="hybridMultilevel"/>
    <w:tmpl w:val="5FAE1B32"/>
    <w:lvl w:ilvl="0" w:tplc="9D88F25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D1F5B"/>
    <w:multiLevelType w:val="hybridMultilevel"/>
    <w:tmpl w:val="5FAE1B32"/>
    <w:lvl w:ilvl="0" w:tplc="9D88F25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E72A6"/>
    <w:multiLevelType w:val="hybridMultilevel"/>
    <w:tmpl w:val="1706B746"/>
    <w:lvl w:ilvl="0" w:tplc="041B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81C47"/>
    <w:multiLevelType w:val="multilevel"/>
    <w:tmpl w:val="FF7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F2231"/>
    <w:multiLevelType w:val="hybridMultilevel"/>
    <w:tmpl w:val="B568D7D4"/>
    <w:lvl w:ilvl="0" w:tplc="B07ABCB4">
      <w:start w:val="27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13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9"/>
  </w:num>
  <w:num w:numId="17">
    <w:abstractNumId w:val="15"/>
  </w:num>
  <w:num w:numId="18">
    <w:abstractNumId w:val="1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5"/>
    <w:rsid w:val="0000514A"/>
    <w:rsid w:val="00084EBA"/>
    <w:rsid w:val="000912B3"/>
    <w:rsid w:val="000B46DB"/>
    <w:rsid w:val="000C3C5F"/>
    <w:rsid w:val="000D0B58"/>
    <w:rsid w:val="000E3E49"/>
    <w:rsid w:val="000E5DCC"/>
    <w:rsid w:val="00114B33"/>
    <w:rsid w:val="00185B30"/>
    <w:rsid w:val="00185D28"/>
    <w:rsid w:val="00192741"/>
    <w:rsid w:val="001A3AD0"/>
    <w:rsid w:val="001A5ABC"/>
    <w:rsid w:val="001C6AED"/>
    <w:rsid w:val="002226F2"/>
    <w:rsid w:val="002332B2"/>
    <w:rsid w:val="002342D8"/>
    <w:rsid w:val="00272EFC"/>
    <w:rsid w:val="00286ADB"/>
    <w:rsid w:val="00296BB5"/>
    <w:rsid w:val="002A0720"/>
    <w:rsid w:val="002F06A6"/>
    <w:rsid w:val="003231D7"/>
    <w:rsid w:val="003B7D19"/>
    <w:rsid w:val="003C1A7B"/>
    <w:rsid w:val="00420448"/>
    <w:rsid w:val="00452B84"/>
    <w:rsid w:val="00483FD5"/>
    <w:rsid w:val="004848BD"/>
    <w:rsid w:val="004B24C8"/>
    <w:rsid w:val="00505D1F"/>
    <w:rsid w:val="00524B96"/>
    <w:rsid w:val="00545867"/>
    <w:rsid w:val="00560B2F"/>
    <w:rsid w:val="00594480"/>
    <w:rsid w:val="005B6D60"/>
    <w:rsid w:val="005D6BF5"/>
    <w:rsid w:val="005E4FB2"/>
    <w:rsid w:val="006053C6"/>
    <w:rsid w:val="006F0994"/>
    <w:rsid w:val="00752906"/>
    <w:rsid w:val="007C2BE1"/>
    <w:rsid w:val="007C4EFD"/>
    <w:rsid w:val="008600D2"/>
    <w:rsid w:val="00867249"/>
    <w:rsid w:val="008A5F9B"/>
    <w:rsid w:val="008F0407"/>
    <w:rsid w:val="008F7BE8"/>
    <w:rsid w:val="009102DF"/>
    <w:rsid w:val="009337E3"/>
    <w:rsid w:val="00957D9A"/>
    <w:rsid w:val="009A6D93"/>
    <w:rsid w:val="009D58FD"/>
    <w:rsid w:val="00A36899"/>
    <w:rsid w:val="00AC6878"/>
    <w:rsid w:val="00AD2649"/>
    <w:rsid w:val="00BD573A"/>
    <w:rsid w:val="00BD6C04"/>
    <w:rsid w:val="00C86F73"/>
    <w:rsid w:val="00CB0AA7"/>
    <w:rsid w:val="00CC161E"/>
    <w:rsid w:val="00CD7541"/>
    <w:rsid w:val="00CF41FC"/>
    <w:rsid w:val="00D3107D"/>
    <w:rsid w:val="00D874D3"/>
    <w:rsid w:val="00D9446E"/>
    <w:rsid w:val="00DE591F"/>
    <w:rsid w:val="00DF706A"/>
    <w:rsid w:val="00E01894"/>
    <w:rsid w:val="00E8431C"/>
    <w:rsid w:val="00EA4324"/>
    <w:rsid w:val="00EB4640"/>
    <w:rsid w:val="00ED4FFB"/>
    <w:rsid w:val="00F14DE6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A50C"/>
  <w15:chartTrackingRefBased/>
  <w15:docId w15:val="{B8558242-8AFA-4F5B-A865-016E0F42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F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horttext">
    <w:name w:val="short_text"/>
    <w:basedOn w:val="Predvolenpsmoodseku"/>
    <w:rsid w:val="00483FD5"/>
  </w:style>
  <w:style w:type="character" w:customStyle="1" w:styleId="alt-edited1">
    <w:name w:val="alt-edited1"/>
    <w:basedOn w:val="Predvolenpsmoodseku"/>
    <w:rsid w:val="00483FD5"/>
    <w:rPr>
      <w:color w:val="4D90F0"/>
    </w:rPr>
  </w:style>
  <w:style w:type="paragraph" w:styleId="Hlavika">
    <w:name w:val="header"/>
    <w:basedOn w:val="Normlny"/>
    <w:link w:val="HlavikaChar"/>
    <w:uiPriority w:val="99"/>
    <w:unhideWhenUsed/>
    <w:rsid w:val="008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0407"/>
  </w:style>
  <w:style w:type="paragraph" w:styleId="Pta">
    <w:name w:val="footer"/>
    <w:basedOn w:val="Normlny"/>
    <w:link w:val="PtaChar"/>
    <w:uiPriority w:val="99"/>
    <w:unhideWhenUsed/>
    <w:rsid w:val="008F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0407"/>
  </w:style>
  <w:style w:type="paragraph" w:styleId="Textbubliny">
    <w:name w:val="Balloon Text"/>
    <w:basedOn w:val="Normlny"/>
    <w:link w:val="TextbublinyChar"/>
    <w:uiPriority w:val="99"/>
    <w:semiHidden/>
    <w:unhideWhenUsed/>
    <w:rsid w:val="0075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290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A3AD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E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8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67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33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32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9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29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01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783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5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197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6DE1-840C-437B-9B97-F102E3E0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Illesova</dc:creator>
  <cp:keywords/>
  <dc:description/>
  <cp:lastModifiedBy>Illesova</cp:lastModifiedBy>
  <cp:revision>8</cp:revision>
  <cp:lastPrinted>2018-09-06T12:44:00Z</cp:lastPrinted>
  <dcterms:created xsi:type="dcterms:W3CDTF">2019-09-16T08:46:00Z</dcterms:created>
  <dcterms:modified xsi:type="dcterms:W3CDTF">2019-09-17T09:33:00Z</dcterms:modified>
</cp:coreProperties>
</file>