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ED0B" w14:textId="77777777" w:rsidR="001A725E" w:rsidRPr="00EB077E" w:rsidRDefault="001A725E" w:rsidP="001A725E">
      <w:pPr>
        <w:jc w:val="center"/>
        <w:rPr>
          <w:rFonts w:ascii="Cambria" w:hAnsi="Cambria"/>
          <w:b/>
          <w:sz w:val="28"/>
        </w:rPr>
      </w:pPr>
      <w:r w:rsidRPr="00EB077E">
        <w:rPr>
          <w:rFonts w:ascii="Cambria" w:hAnsi="Cambria"/>
          <w:b/>
          <w:sz w:val="28"/>
        </w:rPr>
        <w:t>Univerzita Pavla Jozefa Šafárika</w:t>
      </w:r>
      <w:r>
        <w:rPr>
          <w:rFonts w:ascii="Cambria" w:hAnsi="Cambria"/>
          <w:b/>
          <w:sz w:val="28"/>
        </w:rPr>
        <w:t xml:space="preserve"> v Košiciach</w:t>
      </w:r>
    </w:p>
    <w:p w14:paraId="5FB37AF0" w14:textId="77777777" w:rsidR="001A725E" w:rsidRPr="00EB077E" w:rsidRDefault="001A725E" w:rsidP="001A725E">
      <w:pPr>
        <w:jc w:val="center"/>
        <w:rPr>
          <w:rFonts w:ascii="Cambria" w:hAnsi="Cambria"/>
          <w:b/>
          <w:sz w:val="28"/>
        </w:rPr>
      </w:pPr>
      <w:r w:rsidRPr="00EB077E">
        <w:rPr>
          <w:rFonts w:ascii="Cambria" w:hAnsi="Cambria"/>
          <w:b/>
          <w:sz w:val="28"/>
        </w:rPr>
        <w:t>Právnická fakulta</w:t>
      </w:r>
    </w:p>
    <w:p w14:paraId="03802F05" w14:textId="77777777" w:rsidR="001A725E" w:rsidRPr="00EB077E" w:rsidRDefault="001A725E" w:rsidP="001A725E">
      <w:pPr>
        <w:pBdr>
          <w:bottom w:val="single" w:sz="4" w:space="1" w:color="auto"/>
        </w:pBdr>
        <w:jc w:val="center"/>
        <w:rPr>
          <w:rFonts w:ascii="Cambria" w:hAnsi="Cambria"/>
          <w:u w:val="single"/>
        </w:rPr>
      </w:pPr>
      <w:r w:rsidRPr="00EB077E">
        <w:rPr>
          <w:rFonts w:ascii="Cambria" w:hAnsi="Cambria"/>
          <w:b/>
          <w:sz w:val="28"/>
        </w:rPr>
        <w:t xml:space="preserve">Ústav </w:t>
      </w:r>
      <w:r>
        <w:rPr>
          <w:rFonts w:ascii="Cambria" w:hAnsi="Cambria"/>
          <w:b/>
          <w:sz w:val="28"/>
        </w:rPr>
        <w:t xml:space="preserve">medzinárodného práva a </w:t>
      </w:r>
      <w:r w:rsidRPr="00EB077E">
        <w:rPr>
          <w:rFonts w:ascii="Cambria" w:hAnsi="Cambria"/>
          <w:b/>
          <w:sz w:val="28"/>
        </w:rPr>
        <w:t>európskeho práva</w:t>
      </w:r>
    </w:p>
    <w:p w14:paraId="67988085" w14:textId="77777777" w:rsidR="001A725E" w:rsidRPr="00EB077E" w:rsidRDefault="001A725E" w:rsidP="001A725E">
      <w:pPr>
        <w:spacing w:before="120"/>
        <w:jc w:val="center"/>
        <w:rPr>
          <w:rFonts w:ascii="Cambria" w:hAnsi="Cambria"/>
          <w:bCs/>
          <w:sz w:val="24"/>
          <w:szCs w:val="24"/>
        </w:rPr>
      </w:pPr>
      <w:r w:rsidRPr="00EB077E">
        <w:rPr>
          <w:rFonts w:ascii="Cambria" w:hAnsi="Cambria"/>
          <w:bCs/>
          <w:sz w:val="24"/>
          <w:szCs w:val="24"/>
        </w:rPr>
        <w:t>Otázky na ústnu skúšku z predmetu</w:t>
      </w:r>
    </w:p>
    <w:p w14:paraId="608766E0" w14:textId="77777777" w:rsidR="001A725E" w:rsidRDefault="001A725E" w:rsidP="001A725E">
      <w:pPr>
        <w:jc w:val="center"/>
        <w:rPr>
          <w:rFonts w:ascii="Cambria" w:hAnsi="Cambria"/>
          <w:b/>
          <w:bCs/>
          <w:sz w:val="28"/>
          <w:szCs w:val="28"/>
        </w:rPr>
      </w:pPr>
      <w:r w:rsidRPr="00EB077E">
        <w:rPr>
          <w:rFonts w:ascii="Cambria" w:hAnsi="Cambria"/>
          <w:b/>
          <w:bCs/>
          <w:sz w:val="28"/>
          <w:szCs w:val="28"/>
        </w:rPr>
        <w:t>Medzinárodné právo súkromné</w:t>
      </w:r>
    </w:p>
    <w:p w14:paraId="4582832E" w14:textId="77777777" w:rsidR="001A725E" w:rsidRDefault="001A725E" w:rsidP="001A725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(UEP/MPS/22 a UEP/MPS/e/22)</w:t>
      </w:r>
    </w:p>
    <w:p w14:paraId="3AEF5374" w14:textId="77777777" w:rsidR="001A725E" w:rsidRPr="00FE1517" w:rsidRDefault="001A725E" w:rsidP="001A725E">
      <w:pPr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akad. rok 2025/2026</w:t>
      </w:r>
      <w:bookmarkStart w:id="0" w:name="_GoBack"/>
      <w:bookmarkEnd w:id="0"/>
    </w:p>
    <w:p w14:paraId="0A615785" w14:textId="77777777" w:rsidR="001A725E" w:rsidRPr="00EB077E" w:rsidRDefault="001A725E" w:rsidP="001A725E">
      <w:pPr>
        <w:jc w:val="center"/>
        <w:rPr>
          <w:rFonts w:ascii="Cambria" w:hAnsi="Cambria"/>
          <w:bCs/>
          <w:sz w:val="24"/>
          <w:szCs w:val="24"/>
        </w:rPr>
      </w:pPr>
    </w:p>
    <w:p w14:paraId="53673CA4" w14:textId="77777777" w:rsidR="001A725E" w:rsidRPr="00EB077E" w:rsidRDefault="001A725E" w:rsidP="001A725E">
      <w:pPr>
        <w:rPr>
          <w:rFonts w:ascii="Cambria" w:hAnsi="Cambria"/>
          <w:sz w:val="24"/>
        </w:rPr>
      </w:pPr>
    </w:p>
    <w:p w14:paraId="3A8E49AD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EB077E">
        <w:rPr>
          <w:rFonts w:ascii="Cambria" w:hAnsi="Cambria"/>
          <w:sz w:val="22"/>
          <w:szCs w:val="22"/>
        </w:rPr>
        <w:t xml:space="preserve">Pojem </w:t>
      </w:r>
      <w:r>
        <w:rPr>
          <w:rFonts w:ascii="Cambria" w:hAnsi="Cambria"/>
          <w:sz w:val="22"/>
          <w:szCs w:val="22"/>
        </w:rPr>
        <w:t>MPS</w:t>
      </w:r>
      <w:r w:rsidRPr="00EB077E">
        <w:rPr>
          <w:rFonts w:ascii="Cambria" w:hAnsi="Cambria"/>
          <w:sz w:val="22"/>
          <w:szCs w:val="22"/>
        </w:rPr>
        <w:t xml:space="preserve"> a jeho význam</w:t>
      </w:r>
    </w:p>
    <w:p w14:paraId="7FAD537A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Priama</w:t>
      </w:r>
      <w:r w:rsidRPr="00EB077E">
        <w:rPr>
          <w:rFonts w:ascii="Cambria" w:hAnsi="Cambria"/>
          <w:sz w:val="22"/>
          <w:szCs w:val="22"/>
        </w:rPr>
        <w:t xml:space="preserve"> metóda</w:t>
      </w:r>
    </w:p>
    <w:p w14:paraId="37686329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Kolízna</w:t>
      </w:r>
      <w:r w:rsidRPr="00EB077E">
        <w:rPr>
          <w:rFonts w:ascii="Cambria" w:hAnsi="Cambria"/>
          <w:sz w:val="22"/>
          <w:szCs w:val="22"/>
        </w:rPr>
        <w:t xml:space="preserve"> metóda</w:t>
      </w:r>
    </w:p>
    <w:p w14:paraId="3AB0EED7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Pr="00EB077E">
        <w:rPr>
          <w:rFonts w:ascii="Cambria" w:hAnsi="Cambria"/>
          <w:sz w:val="22"/>
          <w:szCs w:val="22"/>
        </w:rPr>
        <w:t xml:space="preserve">ramene </w:t>
      </w:r>
      <w:r>
        <w:rPr>
          <w:rFonts w:ascii="Cambria" w:hAnsi="Cambria"/>
          <w:sz w:val="22"/>
          <w:szCs w:val="22"/>
        </w:rPr>
        <w:t>MPS</w:t>
      </w:r>
    </w:p>
    <w:p w14:paraId="30C78ADE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Europeizácia MPS</w:t>
      </w:r>
    </w:p>
    <w:p w14:paraId="72273B8A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Stret medzinárodných, európskych a vnútroštátnych noriem MPS a jeho riešenie</w:t>
      </w:r>
    </w:p>
    <w:p w14:paraId="6624159E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EB077E">
        <w:rPr>
          <w:rFonts w:ascii="Cambria" w:hAnsi="Cambria"/>
          <w:sz w:val="22"/>
          <w:szCs w:val="22"/>
        </w:rPr>
        <w:t>Právna povaha kolíznej normy</w:t>
      </w:r>
      <w:r>
        <w:rPr>
          <w:rFonts w:ascii="Cambria" w:hAnsi="Cambria"/>
          <w:sz w:val="22"/>
          <w:szCs w:val="22"/>
        </w:rPr>
        <w:t xml:space="preserve"> a druhy kolíznych noriem</w:t>
      </w:r>
    </w:p>
    <w:p w14:paraId="115E2B3D" w14:textId="77777777" w:rsidR="001A725E" w:rsidRPr="00BD5BBD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D5BBD">
        <w:rPr>
          <w:rFonts w:ascii="Cambria" w:hAnsi="Cambria"/>
          <w:sz w:val="22"/>
          <w:szCs w:val="22"/>
        </w:rPr>
        <w:t xml:space="preserve">Štruktúra kolíznej normy, </w:t>
      </w:r>
      <w:r>
        <w:rPr>
          <w:rFonts w:ascii="Cambria" w:hAnsi="Cambria"/>
          <w:sz w:val="22"/>
          <w:szCs w:val="22"/>
        </w:rPr>
        <w:t>p</w:t>
      </w:r>
      <w:r w:rsidRPr="00BD5BBD">
        <w:rPr>
          <w:rFonts w:ascii="Cambria" w:hAnsi="Cambria"/>
          <w:sz w:val="22"/>
          <w:szCs w:val="22"/>
        </w:rPr>
        <w:t xml:space="preserve">ojem a druhy hraničných </w:t>
      </w:r>
      <w:proofErr w:type="spellStart"/>
      <w:r w:rsidRPr="00BD5BBD">
        <w:rPr>
          <w:rFonts w:ascii="Cambria" w:hAnsi="Cambria"/>
          <w:sz w:val="22"/>
          <w:szCs w:val="22"/>
        </w:rPr>
        <w:t>určovateľov</w:t>
      </w:r>
      <w:proofErr w:type="spellEnd"/>
    </w:p>
    <w:p w14:paraId="64AD78A8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Pojem obchodná a občianska vec v MPS</w:t>
      </w:r>
    </w:p>
    <w:p w14:paraId="6DFAB964" w14:textId="77777777" w:rsidR="001A725E" w:rsidRPr="00C70FFA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70FFA">
        <w:rPr>
          <w:rFonts w:ascii="Cambria" w:hAnsi="Cambria"/>
          <w:sz w:val="22"/>
          <w:szCs w:val="22"/>
        </w:rPr>
        <w:t xml:space="preserve">Predbežné opatrenia </w:t>
      </w:r>
      <w:r>
        <w:rPr>
          <w:rFonts w:ascii="Cambria" w:hAnsi="Cambria"/>
          <w:sz w:val="22"/>
          <w:szCs w:val="22"/>
        </w:rPr>
        <w:t>verzus</w:t>
      </w:r>
      <w:r w:rsidRPr="00C70FFA">
        <w:rPr>
          <w:rFonts w:ascii="Cambria" w:hAnsi="Cambria"/>
          <w:sz w:val="22"/>
          <w:szCs w:val="22"/>
        </w:rPr>
        <w:t xml:space="preserve"> konanie vo veci samej z pohľadu medzinárodnej právomoci</w:t>
      </w:r>
    </w:p>
    <w:p w14:paraId="46A734E7" w14:textId="77777777" w:rsidR="001A725E" w:rsidRPr="00076807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076807">
        <w:rPr>
          <w:rFonts w:ascii="Cambria" w:hAnsi="Cambria"/>
          <w:sz w:val="22"/>
          <w:szCs w:val="22"/>
        </w:rPr>
        <w:t>Kvalifikačný problém: podstata, dôvody vzniku, riešenie</w:t>
      </w:r>
    </w:p>
    <w:p w14:paraId="17A55A43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Ochranné mechanizmy MPS: výhrada verejného poriadku</w:t>
      </w:r>
    </w:p>
    <w:p w14:paraId="3D8475BC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Ochranné mechanizmy MPS:</w:t>
      </w:r>
      <w:r w:rsidRPr="00EB077E">
        <w:rPr>
          <w:rFonts w:ascii="Cambria" w:hAnsi="Cambria"/>
          <w:sz w:val="22"/>
          <w:szCs w:val="22"/>
        </w:rPr>
        <w:t> imperatívne normy</w:t>
      </w:r>
    </w:p>
    <w:p w14:paraId="1DA58C62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Ochranné mechanizmy v MPS: ochrana slabšej strany v kolíznom práva</w:t>
      </w:r>
    </w:p>
    <w:p w14:paraId="73075255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Ochranné mechanizmy v MPS: ochrana slabšej strany v procesnom práve</w:t>
      </w:r>
    </w:p>
    <w:p w14:paraId="7AEE72B3" w14:textId="77777777" w:rsidR="001A725E" w:rsidRPr="00EB077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Pr="00EB077E">
        <w:rPr>
          <w:rFonts w:ascii="Cambria" w:hAnsi="Cambria"/>
          <w:sz w:val="22"/>
          <w:szCs w:val="22"/>
        </w:rPr>
        <w:t>pätn</w:t>
      </w:r>
      <w:r>
        <w:rPr>
          <w:rFonts w:ascii="Cambria" w:hAnsi="Cambria"/>
          <w:sz w:val="22"/>
          <w:szCs w:val="22"/>
        </w:rPr>
        <w:t>ý a ďalší odkaz</w:t>
      </w:r>
    </w:p>
    <w:p w14:paraId="28B3258E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Zisťovanie obsahu cudzieho práva, spôsob a rozsah použitia cudzieho práva</w:t>
      </w:r>
    </w:p>
    <w:p w14:paraId="7BB47B0B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Právomoc vo veciach spôsobilosti fyzických osôb</w:t>
      </w:r>
    </w:p>
    <w:p w14:paraId="55E1599E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Určenie rozhodného práva pre spôsobilosť fyzických osôb na práva a na právne úkony</w:t>
      </w:r>
    </w:p>
    <w:p w14:paraId="4137EFB8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Určenie rozhodného práva pre spôsobilosť fyzických osôb na protiprávne úkony</w:t>
      </w:r>
    </w:p>
    <w:p w14:paraId="19F44036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Platnosť právnych úkonov v MPS</w:t>
      </w:r>
    </w:p>
    <w:p w14:paraId="4A500D57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Právnické osoby v medzinárodnom práve súkromnom</w:t>
      </w:r>
    </w:p>
    <w:p w14:paraId="7C1CA582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74649B">
        <w:rPr>
          <w:rFonts w:ascii="Cambria" w:hAnsi="Cambria"/>
          <w:sz w:val="22"/>
          <w:szCs w:val="22"/>
        </w:rPr>
        <w:t>Štát ako subjekt medzinárodného práva súkromného a</w:t>
      </w:r>
      <w:r>
        <w:rPr>
          <w:rFonts w:ascii="Cambria" w:hAnsi="Cambria"/>
          <w:sz w:val="22"/>
          <w:szCs w:val="22"/>
        </w:rPr>
        <w:t> </w:t>
      </w:r>
      <w:r w:rsidRPr="0074649B">
        <w:rPr>
          <w:rFonts w:ascii="Cambria" w:hAnsi="Cambria"/>
          <w:sz w:val="22"/>
          <w:szCs w:val="22"/>
        </w:rPr>
        <w:t>procesného</w:t>
      </w:r>
    </w:p>
    <w:p w14:paraId="7206636F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Právne postavenie cudzincov, reciprocita</w:t>
      </w:r>
    </w:p>
    <w:p w14:paraId="7A219939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Voľba rozhodného práva pre zmluvy (vyjmúc zmluvy so slabšou stranou)</w:t>
      </w:r>
    </w:p>
    <w:p w14:paraId="7600224E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Pramene uznávania a výkonu rozhodnutí a podmienky ich aplikácie</w:t>
      </w:r>
    </w:p>
    <w:p w14:paraId="7E30FB40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Uznávanie a výkon rozhodnutí podľa nariadenia Brusel </w:t>
      </w:r>
      <w:proofErr w:type="spellStart"/>
      <w:r>
        <w:rPr>
          <w:rFonts w:ascii="Cambria" w:hAnsi="Cambria"/>
          <w:sz w:val="22"/>
          <w:szCs w:val="22"/>
        </w:rPr>
        <w:t>Ia</w:t>
      </w:r>
      <w:proofErr w:type="spellEnd"/>
    </w:p>
    <w:p w14:paraId="3823BC43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Uznávanie a výkon rozhodnutí podľa ZMPS</w:t>
      </w:r>
    </w:p>
    <w:p w14:paraId="4DFA337A" w14:textId="77777777" w:rsidR="001A725E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Použitie verejných listín vo vzťahu k zahraničiu</w:t>
      </w:r>
    </w:p>
    <w:p w14:paraId="1295A0B2" w14:textId="77777777" w:rsidR="001A725E" w:rsidRPr="007E3D24" w:rsidRDefault="001A725E" w:rsidP="001A725E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Základné princípy nariadenia o dedení</w:t>
      </w:r>
    </w:p>
    <w:p w14:paraId="11428A2F" w14:textId="77777777" w:rsidR="001A725E" w:rsidRDefault="001A725E" w:rsidP="001A725E">
      <w:pPr>
        <w:ind w:left="360"/>
        <w:rPr>
          <w:rFonts w:ascii="Cambria" w:hAnsi="Cambria"/>
          <w:sz w:val="22"/>
          <w:szCs w:val="22"/>
        </w:rPr>
      </w:pPr>
    </w:p>
    <w:p w14:paraId="40BBE56C" w14:textId="77777777" w:rsidR="001A725E" w:rsidRDefault="001A725E" w:rsidP="001A725E">
      <w:p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Košiciach 9</w:t>
      </w:r>
      <w:r>
        <w:rPr>
          <w:rFonts w:ascii="Cambria" w:hAnsi="Cambria"/>
          <w:sz w:val="22"/>
          <w:szCs w:val="22"/>
        </w:rPr>
        <w:t>. septembra 202</w:t>
      </w:r>
      <w:r>
        <w:rPr>
          <w:rFonts w:ascii="Cambria" w:hAnsi="Cambria"/>
          <w:sz w:val="22"/>
          <w:szCs w:val="22"/>
        </w:rPr>
        <w:t>5</w:t>
      </w:r>
    </w:p>
    <w:p w14:paraId="035D2A7E" w14:textId="77777777" w:rsidR="001A725E" w:rsidRDefault="001A725E" w:rsidP="001A725E">
      <w:pPr>
        <w:ind w:left="720"/>
        <w:rPr>
          <w:rFonts w:ascii="Cambria" w:hAnsi="Cambria"/>
          <w:sz w:val="22"/>
          <w:szCs w:val="22"/>
        </w:rPr>
      </w:pPr>
    </w:p>
    <w:p w14:paraId="2833D77A" w14:textId="77777777" w:rsidR="001A725E" w:rsidRPr="00665BAB" w:rsidRDefault="001A725E" w:rsidP="001A725E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</w:p>
    <w:p w14:paraId="67DE2388" w14:textId="77777777" w:rsidR="001A725E" w:rsidRPr="00665BAB" w:rsidRDefault="001A725E" w:rsidP="001A725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>prof</w:t>
      </w:r>
      <w:r w:rsidRPr="00665BAB">
        <w:rPr>
          <w:rFonts w:ascii="Cambria" w:hAnsi="Cambria"/>
          <w:sz w:val="22"/>
          <w:szCs w:val="22"/>
        </w:rPr>
        <w:t xml:space="preserve">. JUDr. Martina Jánošíková, </w:t>
      </w:r>
      <w:proofErr w:type="spellStart"/>
      <w:r w:rsidRPr="00665BAB">
        <w:rPr>
          <w:rFonts w:ascii="Cambria" w:hAnsi="Cambria"/>
          <w:sz w:val="22"/>
          <w:szCs w:val="22"/>
        </w:rPr>
        <w:t>Ph.D</w:t>
      </w:r>
      <w:proofErr w:type="spellEnd"/>
      <w:r w:rsidRPr="00665BAB">
        <w:rPr>
          <w:rFonts w:ascii="Cambria" w:hAnsi="Cambria"/>
          <w:sz w:val="22"/>
          <w:szCs w:val="22"/>
        </w:rPr>
        <w:t>.</w:t>
      </w:r>
    </w:p>
    <w:p w14:paraId="50060BCC" w14:textId="77777777" w:rsidR="001A725E" w:rsidRPr="00665BAB" w:rsidRDefault="001A725E" w:rsidP="001A725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ab/>
        <w:t xml:space="preserve">            riaditeľka</w:t>
      </w:r>
    </w:p>
    <w:p w14:paraId="12FF6076" w14:textId="77777777" w:rsidR="001A725E" w:rsidRDefault="001A725E" w:rsidP="001A725E">
      <w:r w:rsidRPr="00665BAB">
        <w:rPr>
          <w:rFonts w:ascii="Cambria" w:hAnsi="Cambria"/>
          <w:sz w:val="22"/>
          <w:szCs w:val="22"/>
        </w:rPr>
        <w:t xml:space="preserve">                                                    </w:t>
      </w:r>
      <w:r w:rsidRPr="00665BAB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65BAB">
        <w:rPr>
          <w:rFonts w:ascii="Cambria" w:hAnsi="Cambria"/>
          <w:sz w:val="22"/>
          <w:szCs w:val="22"/>
        </w:rPr>
        <w:t>Ústavu medzinárodného práva a európskeho práva</w:t>
      </w:r>
    </w:p>
    <w:p w14:paraId="6A24500D" w14:textId="77777777" w:rsidR="00730D4A" w:rsidRDefault="00730D4A"/>
    <w:sectPr w:rsidR="00730D4A" w:rsidSect="00FE1517">
      <w:pgSz w:w="11906" w:h="16838"/>
      <w:pgMar w:top="1417" w:right="1106" w:bottom="1417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531"/>
    <w:multiLevelType w:val="hybridMultilevel"/>
    <w:tmpl w:val="BCD0F1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5E"/>
    <w:rsid w:val="001A725E"/>
    <w:rsid w:val="00730D4A"/>
    <w:rsid w:val="009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6141"/>
  <w15:chartTrackingRefBased/>
  <w15:docId w15:val="{6CD35D73-42CA-4D3B-98E9-5CF7DBD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4D46ABA8A464186F00B21F0480D46" ma:contentTypeVersion="18" ma:contentTypeDescription="Umožňuje vytvoriť nový dokument." ma:contentTypeScope="" ma:versionID="82195f41feb65a83dd52dc0f1f268826">
  <xsd:schema xmlns:xsd="http://www.w3.org/2001/XMLSchema" xmlns:xs="http://www.w3.org/2001/XMLSchema" xmlns:p="http://schemas.microsoft.com/office/2006/metadata/properties" xmlns:ns3="2c307924-dc56-472f-a48b-2acce1efcba3" xmlns:ns4="cb10a6d8-4961-4265-9b5c-3f1a4d791f14" targetNamespace="http://schemas.microsoft.com/office/2006/metadata/properties" ma:root="true" ma:fieldsID="a249acaeea7ccb0d76d2e6a494a0d522" ns3:_="" ns4:_="">
    <xsd:import namespace="2c307924-dc56-472f-a48b-2acce1efcba3"/>
    <xsd:import namespace="cb10a6d8-4961-4265-9b5c-3f1a4d791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7924-dc56-472f-a48b-2acce1ef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6d8-4961-4265-9b5c-3f1a4d79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307924-dc56-472f-a48b-2acce1efcba3" xsi:nil="true"/>
  </documentManagement>
</p:properties>
</file>

<file path=customXml/itemProps1.xml><?xml version="1.0" encoding="utf-8"?>
<ds:datastoreItem xmlns:ds="http://schemas.openxmlformats.org/officeDocument/2006/customXml" ds:itemID="{291A8D90-AC1C-4339-AB79-0B36A1855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07924-dc56-472f-a48b-2acce1efcba3"/>
    <ds:schemaRef ds:uri="cb10a6d8-4961-4265-9b5c-3f1a4d791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E696E-3C6C-42FB-A8FA-4419C6946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FDF29-FB40-47C4-837A-73A0C60831C8}">
  <ds:schemaRefs>
    <ds:schemaRef ds:uri="http://purl.org/dc/terms/"/>
    <ds:schemaRef ds:uri="http://schemas.microsoft.com/office/infopath/2007/PartnerControls"/>
    <ds:schemaRef ds:uri="2c307924-dc56-472f-a48b-2acce1efcba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b10a6d8-4961-4265-9b5c-3f1a4d791f1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Ľubica Gregová Širicová PhD.</dc:creator>
  <cp:keywords/>
  <dc:description/>
  <cp:lastModifiedBy>Mgr. Ľubica Gregová Širicová PhD.</cp:lastModifiedBy>
  <cp:revision>1</cp:revision>
  <dcterms:created xsi:type="dcterms:W3CDTF">2025-08-22T09:47:00Z</dcterms:created>
  <dcterms:modified xsi:type="dcterms:W3CDTF">2025-08-22T09:49:00Z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0x010100B004D46ABA8A464186F00B21F0480D46</vt:lpwstr>
  </property>
</Properties>
</file>