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9B5E9" w14:textId="77777777" w:rsidR="00AE4BE2" w:rsidRDefault="00AE4BE2" w:rsidP="00AE4BE2">
      <w:pPr>
        <w:jc w:val="center"/>
      </w:pPr>
      <w:r>
        <w:t>Univerzita Pavla Jozefa Šafárika v Košiciach, Právnická fakulta</w:t>
      </w:r>
    </w:p>
    <w:p w14:paraId="612486E8" w14:textId="77777777" w:rsidR="00AE4BE2" w:rsidRDefault="00AE4BE2" w:rsidP="00AE4BE2">
      <w:pPr>
        <w:pStyle w:val="Nadpis1"/>
        <w:rPr>
          <w:b w:val="0"/>
          <w:bCs w:val="0"/>
        </w:rPr>
      </w:pPr>
      <w:r>
        <w:rPr>
          <w:b w:val="0"/>
          <w:bCs w:val="0"/>
        </w:rPr>
        <w:t>Katedra pracovného práva a práva sociálneho zabezpečenia</w:t>
      </w:r>
    </w:p>
    <w:p w14:paraId="51585543" w14:textId="77777777" w:rsidR="00AE4BE2" w:rsidRDefault="00AE4BE2" w:rsidP="00AE4BE2">
      <w:pPr>
        <w:pStyle w:val="Zkladntext"/>
        <w:rPr>
          <w:sz w:val="24"/>
        </w:rPr>
      </w:pPr>
    </w:p>
    <w:p w14:paraId="44CBC328" w14:textId="34CD073F" w:rsidR="00AE4BE2" w:rsidRDefault="00AE4BE2" w:rsidP="00AE4BE2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Podmienky </w:t>
      </w:r>
      <w:r w:rsidR="00E91A10">
        <w:t>absolvovania</w:t>
      </w:r>
      <w:r>
        <w:t xml:space="preserve"> predmetu</w:t>
      </w:r>
    </w:p>
    <w:p w14:paraId="580AAAE0" w14:textId="212A7AF2" w:rsidR="00AE4BE2" w:rsidRPr="00191C9D" w:rsidRDefault="00191C9D" w:rsidP="00AE4BE2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aps/>
        </w:rPr>
      </w:pPr>
      <w:r w:rsidRPr="00191C9D">
        <w:rPr>
          <w:caps/>
        </w:rPr>
        <w:t>Ochrana zdravia pri práci</w:t>
      </w:r>
    </w:p>
    <w:p w14:paraId="2C4A28F2" w14:textId="77777777" w:rsidR="00AE4BE2" w:rsidRDefault="00AE4BE2" w:rsidP="00AE4BE2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2. ročník, denné bakalárske kreditové štúdium, zimný</w:t>
      </w:r>
      <w:r w:rsidR="006809BA">
        <w:t xml:space="preserve"> </w:t>
      </w:r>
      <w:r>
        <w:t>semester</w:t>
      </w:r>
    </w:p>
    <w:p w14:paraId="34119006" w14:textId="77777777" w:rsidR="00AE4BE2" w:rsidRDefault="00AE4BE2" w:rsidP="00AE4BE2">
      <w:pPr>
        <w:pStyle w:val="Nzov"/>
        <w:ind w:left="720" w:hanging="720"/>
        <w:jc w:val="both"/>
        <w:rPr>
          <w:b w:val="0"/>
          <w:i w:val="0"/>
        </w:rPr>
      </w:pPr>
    </w:p>
    <w:p w14:paraId="20CF144B" w14:textId="03C90C11" w:rsidR="00AE4BE2" w:rsidRPr="006C453D" w:rsidRDefault="00516508" w:rsidP="00AE4BE2">
      <w:pPr>
        <w:jc w:val="both"/>
        <w:rPr>
          <w:b/>
        </w:rPr>
      </w:pPr>
      <w:r>
        <w:rPr>
          <w:b/>
        </w:rPr>
        <w:t>Podmienky absolvovania predmetu</w:t>
      </w:r>
      <w:r w:rsidR="00AE4BE2">
        <w:rPr>
          <w:b/>
        </w:rPr>
        <w:t>:</w:t>
      </w:r>
    </w:p>
    <w:p w14:paraId="4D6E3F3E" w14:textId="77777777" w:rsidR="00516508" w:rsidRDefault="00516508" w:rsidP="00516508">
      <w:pPr>
        <w:pStyle w:val="Normlnywebov"/>
        <w:jc w:val="both"/>
      </w:pPr>
    </w:p>
    <w:p w14:paraId="4977DF60" w14:textId="53A9FD18" w:rsidR="00E91A10" w:rsidRDefault="00191C9D" w:rsidP="00516508">
      <w:pPr>
        <w:jc w:val="both"/>
      </w:pPr>
      <w:r w:rsidRPr="00191C9D">
        <w:t>Počas semestra budú študentom zadané dva testy vo vopred určených termínoch.</w:t>
      </w:r>
    </w:p>
    <w:p w14:paraId="11766178" w14:textId="77777777" w:rsidR="00E91A10" w:rsidRDefault="00E91A10" w:rsidP="00516508">
      <w:pPr>
        <w:jc w:val="both"/>
      </w:pPr>
    </w:p>
    <w:p w14:paraId="173756AF" w14:textId="77777777" w:rsidR="00E91A10" w:rsidRDefault="00191C9D" w:rsidP="00516508">
      <w:pPr>
        <w:jc w:val="both"/>
      </w:pPr>
      <w:r w:rsidRPr="00191C9D">
        <w:t>Každý test bude obsahovať 20 otázok s dvoma možnosťami a bude hodnotený systémom „</w:t>
      </w:r>
      <w:proofErr w:type="spellStart"/>
      <w:r w:rsidRPr="00191C9D">
        <w:t>en</w:t>
      </w:r>
      <w:proofErr w:type="spellEnd"/>
      <w:r w:rsidRPr="00191C9D">
        <w:t xml:space="preserve"> </w:t>
      </w:r>
      <w:proofErr w:type="spellStart"/>
      <w:r w:rsidRPr="00191C9D">
        <w:t>bloc</w:t>
      </w:r>
      <w:proofErr w:type="spellEnd"/>
      <w:r w:rsidRPr="00191C9D">
        <w:t>“. Výsledky z testov sa budú študentom sčítavať.</w:t>
      </w:r>
    </w:p>
    <w:p w14:paraId="7D1DD13B" w14:textId="77777777" w:rsidR="00E91A10" w:rsidRDefault="00E91A10" w:rsidP="00516508">
      <w:pPr>
        <w:jc w:val="both"/>
      </w:pPr>
    </w:p>
    <w:p w14:paraId="6CC841E7" w14:textId="41052308" w:rsidR="004F5A2F" w:rsidRDefault="00191C9D" w:rsidP="00516508">
      <w:pPr>
        <w:jc w:val="both"/>
      </w:pPr>
      <w:r w:rsidRPr="00191C9D">
        <w:t>Ak študent získa z dvoch testov v súhrne 21 bodov a viac, splní podmienky pre udelenie absolvovania predmetu. Náhradné písanie testu nebude umožnené.</w:t>
      </w:r>
    </w:p>
    <w:p w14:paraId="2F690F44" w14:textId="77777777" w:rsidR="00AE4BE2" w:rsidRDefault="00AE4BE2" w:rsidP="008C265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5938C2A9" w14:textId="430787D3" w:rsidR="000F227F" w:rsidRPr="00852FB3" w:rsidRDefault="000F227F" w:rsidP="000F227F">
      <w:pPr>
        <w:jc w:val="both"/>
      </w:pPr>
      <w:r w:rsidRPr="00852FB3">
        <w:t>V Košiciach september 202</w:t>
      </w:r>
      <w:r w:rsidR="00D25244">
        <w:t>5</w:t>
      </w:r>
      <w:r w:rsidRPr="00852FB3">
        <w:tab/>
      </w:r>
      <w:r w:rsidRPr="00852FB3">
        <w:tab/>
      </w:r>
      <w:r w:rsidRPr="00852FB3">
        <w:tab/>
      </w:r>
      <w:r w:rsidRPr="00852FB3">
        <w:tab/>
      </w:r>
      <w:r w:rsidRPr="00852FB3">
        <w:tab/>
      </w:r>
    </w:p>
    <w:p w14:paraId="7190B132" w14:textId="77777777" w:rsidR="000F227F" w:rsidRPr="00852FB3" w:rsidRDefault="000F227F" w:rsidP="000F227F">
      <w:pPr>
        <w:jc w:val="both"/>
      </w:pPr>
    </w:p>
    <w:p w14:paraId="56EAC944" w14:textId="5290CA2B" w:rsidR="000F227F" w:rsidRPr="00852FB3" w:rsidRDefault="000F227F" w:rsidP="00D25244">
      <w:pPr>
        <w:ind w:left="3969"/>
        <w:jc w:val="center"/>
      </w:pPr>
      <w:r w:rsidRPr="00852FB3">
        <w:t>doc. JUDr. Marcel Dolobáč, PhD.</w:t>
      </w:r>
      <w:r w:rsidR="00D25244">
        <w:t>, univ. prof.</w:t>
      </w:r>
    </w:p>
    <w:p w14:paraId="08382A85" w14:textId="28F64B0C" w:rsidR="000F227F" w:rsidRPr="00852FB3" w:rsidRDefault="000F227F" w:rsidP="00D25244">
      <w:pPr>
        <w:ind w:left="3969"/>
        <w:jc w:val="center"/>
      </w:pPr>
      <w:r w:rsidRPr="00852FB3">
        <w:t>vedúci katedry</w:t>
      </w:r>
    </w:p>
    <w:p w14:paraId="6C7B6410" w14:textId="77777777" w:rsidR="00AE4BE2" w:rsidRDefault="00AE4BE2" w:rsidP="00AE4BE2">
      <w:pPr>
        <w:ind w:left="708"/>
        <w:jc w:val="both"/>
      </w:pPr>
    </w:p>
    <w:p w14:paraId="54BABB23" w14:textId="77777777" w:rsidR="00996770" w:rsidRDefault="00996770"/>
    <w:sectPr w:rsidR="00996770" w:rsidSect="005F53BB">
      <w:footerReference w:type="even" r:id="rId7"/>
      <w:footerReference w:type="default" r:id="rId8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C25D6" w14:textId="77777777" w:rsidR="00686C73" w:rsidRDefault="00686C73" w:rsidP="005F53BB">
      <w:r>
        <w:separator/>
      </w:r>
    </w:p>
  </w:endnote>
  <w:endnote w:type="continuationSeparator" w:id="0">
    <w:p w14:paraId="291B4A30" w14:textId="77777777" w:rsidR="00686C73" w:rsidRDefault="00686C73" w:rsidP="005F5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09FA3" w14:textId="77777777" w:rsidR="00AF365A" w:rsidRDefault="005F53BB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6809BA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488E9C3" w14:textId="77777777" w:rsidR="00AF365A" w:rsidRDefault="00AF365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F80FD" w14:textId="77777777" w:rsidR="00AF365A" w:rsidRDefault="005F53BB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6809BA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A574DF">
      <w:rPr>
        <w:rStyle w:val="slostrany"/>
        <w:noProof/>
      </w:rPr>
      <w:t>- 1 -</w:t>
    </w:r>
    <w:r>
      <w:rPr>
        <w:rStyle w:val="slostrany"/>
      </w:rPr>
      <w:fldChar w:fldCharType="end"/>
    </w:r>
  </w:p>
  <w:p w14:paraId="20C4567C" w14:textId="77777777" w:rsidR="00AF365A" w:rsidRDefault="00AF365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F289" w14:textId="77777777" w:rsidR="00686C73" w:rsidRDefault="00686C73" w:rsidP="005F53BB">
      <w:r>
        <w:separator/>
      </w:r>
    </w:p>
  </w:footnote>
  <w:footnote w:type="continuationSeparator" w:id="0">
    <w:p w14:paraId="00093B6F" w14:textId="77777777" w:rsidR="00686C73" w:rsidRDefault="00686C73" w:rsidP="005F5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63118"/>
    <w:multiLevelType w:val="hybridMultilevel"/>
    <w:tmpl w:val="D2A0CAE2"/>
    <w:lvl w:ilvl="0" w:tplc="EC5E6A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49D94A86"/>
    <w:multiLevelType w:val="hybridMultilevel"/>
    <w:tmpl w:val="8DEAD8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4160A"/>
    <w:multiLevelType w:val="hybridMultilevel"/>
    <w:tmpl w:val="5B180A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E19DC"/>
    <w:multiLevelType w:val="hybridMultilevel"/>
    <w:tmpl w:val="B8DECB26"/>
    <w:lvl w:ilvl="0" w:tplc="FE1078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B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810168464">
    <w:abstractNumId w:val="0"/>
  </w:num>
  <w:num w:numId="2" w16cid:durableId="314842933">
    <w:abstractNumId w:val="3"/>
  </w:num>
  <w:num w:numId="3" w16cid:durableId="342325107">
    <w:abstractNumId w:val="1"/>
  </w:num>
  <w:num w:numId="4" w16cid:durableId="11256637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BE2"/>
    <w:rsid w:val="000027D8"/>
    <w:rsid w:val="00036BF4"/>
    <w:rsid w:val="000E765E"/>
    <w:rsid w:val="000F227F"/>
    <w:rsid w:val="00191C9D"/>
    <w:rsid w:val="001C334C"/>
    <w:rsid w:val="001C4215"/>
    <w:rsid w:val="001D516E"/>
    <w:rsid w:val="0025052B"/>
    <w:rsid w:val="00251813"/>
    <w:rsid w:val="00346482"/>
    <w:rsid w:val="00353928"/>
    <w:rsid w:val="00437C67"/>
    <w:rsid w:val="004F5A2F"/>
    <w:rsid w:val="00516508"/>
    <w:rsid w:val="005304EC"/>
    <w:rsid w:val="00557A45"/>
    <w:rsid w:val="005D3C0E"/>
    <w:rsid w:val="005F53BB"/>
    <w:rsid w:val="006809BA"/>
    <w:rsid w:val="00686C73"/>
    <w:rsid w:val="006D1AFA"/>
    <w:rsid w:val="006D7BE6"/>
    <w:rsid w:val="00703A0B"/>
    <w:rsid w:val="007E5EE2"/>
    <w:rsid w:val="007E62DE"/>
    <w:rsid w:val="008267C7"/>
    <w:rsid w:val="008562AE"/>
    <w:rsid w:val="008C2651"/>
    <w:rsid w:val="008C34ED"/>
    <w:rsid w:val="00966EFB"/>
    <w:rsid w:val="00995787"/>
    <w:rsid w:val="00996770"/>
    <w:rsid w:val="009E7B3D"/>
    <w:rsid w:val="00A574DF"/>
    <w:rsid w:val="00AB42BE"/>
    <w:rsid w:val="00AE1125"/>
    <w:rsid w:val="00AE4BE2"/>
    <w:rsid w:val="00AF365A"/>
    <w:rsid w:val="00B76D4F"/>
    <w:rsid w:val="00BB40B2"/>
    <w:rsid w:val="00C21EE5"/>
    <w:rsid w:val="00CC0D44"/>
    <w:rsid w:val="00D25244"/>
    <w:rsid w:val="00DB348D"/>
    <w:rsid w:val="00E91A10"/>
    <w:rsid w:val="00ED3E65"/>
    <w:rsid w:val="00FA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080FA"/>
  <w15:docId w15:val="{217B3948-9C9B-4161-A916-F5EC02C9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E4BE2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AE4BE2"/>
    <w:pPr>
      <w:keepNext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AE4BE2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zov">
    <w:name w:val="Title"/>
    <w:basedOn w:val="Normlny"/>
    <w:link w:val="NzovChar"/>
    <w:qFormat/>
    <w:rsid w:val="00AE4BE2"/>
    <w:pPr>
      <w:jc w:val="center"/>
    </w:pPr>
    <w:rPr>
      <w:b/>
      <w:bCs/>
      <w:i/>
      <w:iCs/>
      <w:sz w:val="32"/>
    </w:rPr>
  </w:style>
  <w:style w:type="character" w:customStyle="1" w:styleId="NzovChar">
    <w:name w:val="Názov Char"/>
    <w:basedOn w:val="Predvolenpsmoodseku"/>
    <w:link w:val="Nzov"/>
    <w:rsid w:val="00AE4BE2"/>
    <w:rPr>
      <w:rFonts w:ascii="Times New Roman" w:eastAsia="Times New Roman" w:hAnsi="Times New Roman" w:cs="Times New Roman"/>
      <w:b/>
      <w:bCs/>
      <w:i/>
      <w:iCs/>
      <w:sz w:val="32"/>
      <w:szCs w:val="24"/>
      <w:lang w:eastAsia="sk-SK"/>
    </w:rPr>
  </w:style>
  <w:style w:type="paragraph" w:styleId="Zkladntext">
    <w:name w:val="Body Text"/>
    <w:basedOn w:val="Normlny"/>
    <w:link w:val="ZkladntextChar"/>
    <w:rsid w:val="00AE4BE2"/>
    <w:pPr>
      <w:jc w:val="center"/>
    </w:pPr>
    <w:rPr>
      <w:b/>
      <w:bCs/>
      <w:sz w:val="32"/>
    </w:rPr>
  </w:style>
  <w:style w:type="character" w:customStyle="1" w:styleId="ZkladntextChar">
    <w:name w:val="Základný text Char"/>
    <w:basedOn w:val="Predvolenpsmoodseku"/>
    <w:link w:val="Zkladntext"/>
    <w:rsid w:val="00AE4BE2"/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paragraph" w:styleId="Pta">
    <w:name w:val="footer"/>
    <w:basedOn w:val="Normlny"/>
    <w:link w:val="PtaChar"/>
    <w:rsid w:val="00AE4BE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E4BE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AE4BE2"/>
  </w:style>
  <w:style w:type="paragraph" w:styleId="Normlnywebov">
    <w:name w:val="Normal (Web)"/>
    <w:basedOn w:val="Normlny"/>
    <w:uiPriority w:val="99"/>
    <w:semiHidden/>
    <w:unhideWhenUsed/>
    <w:rsid w:val="00AE4BE2"/>
  </w:style>
  <w:style w:type="character" w:styleId="Odkaznakomentr">
    <w:name w:val="annotation reference"/>
    <w:basedOn w:val="Predvolenpsmoodseku"/>
    <w:uiPriority w:val="99"/>
    <w:semiHidden/>
    <w:unhideWhenUsed/>
    <w:rsid w:val="006D7BE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D7BE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D7BE6"/>
    <w:rPr>
      <w:rFonts w:ascii="Times New Roman" w:eastAsia="Times New Roman" w:hAnsi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D7BE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D7BE6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81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648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OcÚ knižnica</dc:creator>
  <cp:lastModifiedBy>Natália Kalinák</cp:lastModifiedBy>
  <cp:revision>2</cp:revision>
  <dcterms:created xsi:type="dcterms:W3CDTF">2025-09-18T10:44:00Z</dcterms:created>
  <dcterms:modified xsi:type="dcterms:W3CDTF">2025-09-18T10:44:00Z</dcterms:modified>
</cp:coreProperties>
</file>