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8D73A99" w14:textId="5A244DE6" w:rsidR="003955EE" w:rsidRDefault="003955EE" w:rsidP="003955EE">
      <w:pPr>
        <w:suppressAutoHyphens/>
        <w:rPr>
          <w:rFonts w:ascii="Arial" w:hAnsi="Arial" w:cs="Arial"/>
          <w:b/>
        </w:rPr>
      </w:pPr>
    </w:p>
    <w:p w14:paraId="3DCD5E2D" w14:textId="77777777" w:rsidR="001C6DE9" w:rsidRPr="00876384" w:rsidRDefault="001C6DE9" w:rsidP="003955EE">
      <w:pPr>
        <w:suppressAutoHyphens/>
        <w:rPr>
          <w:rFonts w:ascii="Arial" w:hAnsi="Arial" w:cs="Arial"/>
          <w:b/>
        </w:rPr>
      </w:pPr>
    </w:p>
    <w:p w14:paraId="43EFC245" w14:textId="77777777" w:rsidR="003955EE" w:rsidRPr="00876384" w:rsidRDefault="003955EE" w:rsidP="003955EE">
      <w:pPr>
        <w:suppressAutoHyphens/>
        <w:rPr>
          <w:rFonts w:ascii="Arial" w:hAnsi="Arial" w:cs="Arial"/>
          <w:b/>
        </w:rPr>
      </w:pPr>
    </w:p>
    <w:p w14:paraId="354EC062" w14:textId="77777777" w:rsidR="002340B7" w:rsidRDefault="002340B7" w:rsidP="000343F0">
      <w:pPr>
        <w:pStyle w:val="Hlavika"/>
        <w:spacing w:before="20"/>
        <w:ind w:left="-567"/>
        <w:rPr>
          <w:rFonts w:ascii="Arial" w:hAnsi="Arial" w:cs="Arial"/>
          <w:sz w:val="16"/>
          <w:szCs w:val="16"/>
        </w:rPr>
      </w:pPr>
    </w:p>
    <w:p w14:paraId="3CD58333" w14:textId="77777777" w:rsidR="002340B7" w:rsidRDefault="002340B7" w:rsidP="000343F0">
      <w:pPr>
        <w:pStyle w:val="Hlavika"/>
        <w:spacing w:before="20"/>
        <w:ind w:left="-567"/>
        <w:rPr>
          <w:rFonts w:ascii="Arial" w:hAnsi="Arial" w:cs="Arial"/>
          <w:sz w:val="16"/>
          <w:szCs w:val="16"/>
        </w:rPr>
      </w:pPr>
    </w:p>
    <w:p w14:paraId="5FFC9DDE" w14:textId="3A35CBBA" w:rsidR="000343F0" w:rsidRPr="00876384" w:rsidRDefault="000343F0" w:rsidP="000343F0">
      <w:pPr>
        <w:pStyle w:val="Hlavika"/>
        <w:spacing w:before="20"/>
        <w:ind w:left="-567"/>
        <w:rPr>
          <w:rFonts w:ascii="Arial" w:hAnsi="Arial" w:cs="Arial"/>
          <w:sz w:val="16"/>
          <w:szCs w:val="16"/>
        </w:rPr>
      </w:pPr>
      <w:r w:rsidRPr="00876384">
        <w:rPr>
          <w:rFonts w:ascii="Arial" w:hAnsi="Arial" w:cs="Arial"/>
          <w:sz w:val="16"/>
          <w:szCs w:val="16"/>
        </w:rPr>
        <w:t>sídlo: Šrobárova 2, 040 59 Košice</w:t>
      </w:r>
    </w:p>
    <w:p w14:paraId="360FABC5" w14:textId="74B8A976" w:rsidR="00271E0F" w:rsidRDefault="005B074E" w:rsidP="000402FC">
      <w:pPr>
        <w:pStyle w:val="Hlavika"/>
        <w:spacing w:before="20"/>
        <w:ind w:left="-567"/>
        <w:rPr>
          <w:rStyle w:val="Hypertextovprepojenie"/>
          <w:rFonts w:ascii="Arial" w:hAnsi="Arial" w:cs="Arial"/>
          <w:sz w:val="16"/>
          <w:szCs w:val="16"/>
        </w:rPr>
      </w:pPr>
      <w:hyperlink r:id="rId8" w:history="1">
        <w:r w:rsidR="000343F0" w:rsidRPr="00876384">
          <w:rPr>
            <w:rStyle w:val="Hypertextovprepojenie"/>
            <w:rFonts w:ascii="Arial" w:hAnsi="Arial" w:cs="Arial"/>
            <w:sz w:val="16"/>
            <w:szCs w:val="16"/>
          </w:rPr>
          <w:t>http://www.ff.upjs.sk</w:t>
        </w:r>
      </w:hyperlink>
    </w:p>
    <w:p w14:paraId="466C8A72" w14:textId="30619163" w:rsidR="000402FC" w:rsidRDefault="000402FC" w:rsidP="000402FC">
      <w:pPr>
        <w:pStyle w:val="Hlavika"/>
        <w:spacing w:before="20"/>
        <w:ind w:left="-567"/>
        <w:rPr>
          <w:rStyle w:val="Hypertextovprepojenie"/>
          <w:rFonts w:ascii="Arial" w:hAnsi="Arial" w:cs="Arial"/>
          <w:sz w:val="16"/>
          <w:szCs w:val="16"/>
        </w:rPr>
      </w:pPr>
    </w:p>
    <w:p w14:paraId="164F4CE5" w14:textId="77777777" w:rsidR="000402FC" w:rsidRPr="000402FC" w:rsidRDefault="000402FC" w:rsidP="000402FC">
      <w:pPr>
        <w:pStyle w:val="Hlavika"/>
        <w:spacing w:before="20"/>
        <w:ind w:left="-567"/>
        <w:rPr>
          <w:rFonts w:ascii="Arial" w:hAnsi="Arial" w:cs="Arial"/>
          <w:sz w:val="16"/>
          <w:szCs w:val="16"/>
        </w:rPr>
      </w:pPr>
    </w:p>
    <w:p w14:paraId="123D7DF5" w14:textId="77777777" w:rsidR="0046021B" w:rsidRPr="00876384" w:rsidRDefault="0046021B" w:rsidP="0046021B">
      <w:pPr>
        <w:suppressAutoHyphens/>
        <w:jc w:val="center"/>
        <w:rPr>
          <w:rFonts w:ascii="Arial" w:hAnsi="Arial" w:cs="Arial"/>
          <w:b/>
        </w:rPr>
      </w:pPr>
      <w:r w:rsidRPr="00876384">
        <w:rPr>
          <w:rFonts w:ascii="Arial" w:hAnsi="Arial" w:cs="Arial"/>
          <w:b/>
        </w:rPr>
        <w:t>Výberové konanie</w:t>
      </w:r>
    </w:p>
    <w:p w14:paraId="5C15EE3A" w14:textId="77777777" w:rsidR="0046021B" w:rsidRPr="00876384" w:rsidRDefault="0046021B" w:rsidP="0046021B">
      <w:pPr>
        <w:jc w:val="both"/>
        <w:rPr>
          <w:rFonts w:ascii="Arial" w:hAnsi="Arial" w:cs="Arial"/>
        </w:rPr>
      </w:pPr>
    </w:p>
    <w:p w14:paraId="62A72EE1" w14:textId="002A3918" w:rsidR="00127D81" w:rsidRPr="00AE1E0E" w:rsidRDefault="0046021B" w:rsidP="00127D81">
      <w:pPr>
        <w:jc w:val="both"/>
        <w:rPr>
          <w:rFonts w:ascii="Arial" w:hAnsi="Arial" w:cs="Arial"/>
          <w:sz w:val="22"/>
          <w:szCs w:val="22"/>
        </w:rPr>
      </w:pPr>
      <w:r w:rsidRPr="00876384">
        <w:rPr>
          <w:rFonts w:ascii="Arial" w:hAnsi="Arial" w:cs="Arial"/>
          <w:sz w:val="22"/>
          <w:szCs w:val="22"/>
        </w:rPr>
        <w:t>Dekanka Filozofickej fakulty U</w:t>
      </w:r>
      <w:r w:rsidR="00CC0A40">
        <w:rPr>
          <w:rFonts w:ascii="Arial" w:hAnsi="Arial" w:cs="Arial"/>
          <w:sz w:val="22"/>
          <w:szCs w:val="22"/>
        </w:rPr>
        <w:t xml:space="preserve">niverzity </w:t>
      </w:r>
      <w:r w:rsidRPr="00876384">
        <w:rPr>
          <w:rFonts w:ascii="Arial" w:hAnsi="Arial" w:cs="Arial"/>
          <w:sz w:val="22"/>
          <w:szCs w:val="22"/>
        </w:rPr>
        <w:t>P</w:t>
      </w:r>
      <w:r w:rsidR="00CC0A40">
        <w:rPr>
          <w:rFonts w:ascii="Arial" w:hAnsi="Arial" w:cs="Arial"/>
          <w:sz w:val="22"/>
          <w:szCs w:val="22"/>
        </w:rPr>
        <w:t xml:space="preserve">avla </w:t>
      </w:r>
      <w:r w:rsidRPr="00876384">
        <w:rPr>
          <w:rFonts w:ascii="Arial" w:hAnsi="Arial" w:cs="Arial"/>
          <w:sz w:val="22"/>
          <w:szCs w:val="22"/>
        </w:rPr>
        <w:t>J</w:t>
      </w:r>
      <w:r w:rsidR="00CC0A40">
        <w:rPr>
          <w:rFonts w:ascii="Arial" w:hAnsi="Arial" w:cs="Arial"/>
          <w:sz w:val="22"/>
          <w:szCs w:val="22"/>
        </w:rPr>
        <w:t xml:space="preserve">ozefa </w:t>
      </w:r>
      <w:r w:rsidRPr="00876384">
        <w:rPr>
          <w:rFonts w:ascii="Arial" w:hAnsi="Arial" w:cs="Arial"/>
          <w:sz w:val="22"/>
          <w:szCs w:val="22"/>
        </w:rPr>
        <w:t>Š</w:t>
      </w:r>
      <w:r w:rsidR="00CC0A40">
        <w:rPr>
          <w:rFonts w:ascii="Arial" w:hAnsi="Arial" w:cs="Arial"/>
          <w:sz w:val="22"/>
          <w:szCs w:val="22"/>
        </w:rPr>
        <w:t>afárika</w:t>
      </w:r>
      <w:r w:rsidRPr="00876384">
        <w:rPr>
          <w:rFonts w:ascii="Arial" w:hAnsi="Arial" w:cs="Arial"/>
          <w:sz w:val="22"/>
          <w:szCs w:val="22"/>
        </w:rPr>
        <w:t xml:space="preserve"> v Košiciach v súlade so zákonom č. 131/2002 Z. z. o vysokých školách a o zmene </w:t>
      </w:r>
      <w:r w:rsidR="00FD3200" w:rsidRPr="00876384">
        <w:rPr>
          <w:rFonts w:ascii="Arial" w:hAnsi="Arial" w:cs="Arial"/>
          <w:sz w:val="22"/>
          <w:szCs w:val="22"/>
        </w:rPr>
        <w:t xml:space="preserve">a </w:t>
      </w:r>
      <w:r w:rsidRPr="00876384">
        <w:rPr>
          <w:rFonts w:ascii="Arial" w:hAnsi="Arial" w:cs="Arial"/>
          <w:sz w:val="22"/>
          <w:szCs w:val="22"/>
        </w:rPr>
        <w:t>doplnení niektorých zákonov v znení neskorších pred</w:t>
      </w:r>
      <w:r w:rsidR="0042790A">
        <w:rPr>
          <w:rFonts w:ascii="Arial" w:hAnsi="Arial" w:cs="Arial"/>
          <w:sz w:val="22"/>
          <w:szCs w:val="22"/>
        </w:rPr>
        <w:t>pisov vypisuje</w:t>
      </w:r>
      <w:r w:rsidR="00980F2B">
        <w:rPr>
          <w:rFonts w:ascii="Arial" w:hAnsi="Arial" w:cs="Arial"/>
          <w:sz w:val="22"/>
          <w:szCs w:val="22"/>
        </w:rPr>
        <w:t xml:space="preserve"> výberové konania</w:t>
      </w:r>
      <w:r w:rsidR="008242A6" w:rsidRPr="00876384">
        <w:rPr>
          <w:rFonts w:ascii="Arial" w:hAnsi="Arial" w:cs="Arial"/>
          <w:sz w:val="22"/>
          <w:szCs w:val="22"/>
        </w:rPr>
        <w:t xml:space="preserve"> na obsadenie </w:t>
      </w:r>
      <w:r w:rsidR="00D32CC8">
        <w:rPr>
          <w:rFonts w:ascii="Arial" w:hAnsi="Arial" w:cs="Arial"/>
          <w:sz w:val="22"/>
          <w:szCs w:val="22"/>
        </w:rPr>
        <w:t>týc</w:t>
      </w:r>
      <w:r w:rsidR="00AF4BE1">
        <w:rPr>
          <w:rFonts w:ascii="Arial" w:hAnsi="Arial" w:cs="Arial"/>
          <w:sz w:val="22"/>
          <w:szCs w:val="22"/>
        </w:rPr>
        <w:t>hto</w:t>
      </w:r>
      <w:r w:rsidR="00CA209B" w:rsidRPr="00876384">
        <w:rPr>
          <w:rFonts w:ascii="Arial" w:hAnsi="Arial" w:cs="Arial"/>
          <w:sz w:val="22"/>
          <w:szCs w:val="22"/>
        </w:rPr>
        <w:t xml:space="preserve"> </w:t>
      </w:r>
      <w:r w:rsidR="00D32CC8">
        <w:rPr>
          <w:rFonts w:ascii="Arial" w:hAnsi="Arial" w:cs="Arial"/>
          <w:sz w:val="22"/>
          <w:szCs w:val="22"/>
        </w:rPr>
        <w:t>funkčných</w:t>
      </w:r>
      <w:r w:rsidR="008242A6" w:rsidRPr="00876384">
        <w:rPr>
          <w:rFonts w:ascii="Arial" w:hAnsi="Arial" w:cs="Arial"/>
          <w:sz w:val="22"/>
          <w:szCs w:val="22"/>
        </w:rPr>
        <w:t xml:space="preserve"> </w:t>
      </w:r>
      <w:r w:rsidR="008242A6" w:rsidRPr="00284C6F">
        <w:rPr>
          <w:rFonts w:ascii="Arial" w:hAnsi="Arial" w:cs="Arial"/>
          <w:sz w:val="22"/>
          <w:szCs w:val="22"/>
        </w:rPr>
        <w:t>miest</w:t>
      </w:r>
      <w:r w:rsidRPr="00284C6F">
        <w:rPr>
          <w:rFonts w:ascii="Arial" w:hAnsi="Arial" w:cs="Arial"/>
          <w:sz w:val="22"/>
          <w:szCs w:val="22"/>
        </w:rPr>
        <w:t xml:space="preserve"> na FF UPJŠ v Košiciach:</w:t>
      </w:r>
    </w:p>
    <w:p w14:paraId="28CD9B94" w14:textId="77777777" w:rsidR="00054DAC" w:rsidRPr="007230CB" w:rsidRDefault="00054DAC" w:rsidP="00054DAC">
      <w:pPr>
        <w:jc w:val="both"/>
        <w:rPr>
          <w:rFonts w:ascii="Arial" w:hAnsi="Arial" w:cs="Arial"/>
          <w:b/>
          <w:sz w:val="22"/>
          <w:szCs w:val="22"/>
        </w:rPr>
      </w:pPr>
    </w:p>
    <w:p w14:paraId="367496AB" w14:textId="1DD32CC7" w:rsidR="00032F23" w:rsidRPr="00256078" w:rsidRDefault="00032F23" w:rsidP="00EC5B3B">
      <w:pPr>
        <w:pStyle w:val="Odsekzoznamu"/>
        <w:numPr>
          <w:ilvl w:val="0"/>
          <w:numId w:val="35"/>
        </w:numPr>
        <w:spacing w:line="276" w:lineRule="auto"/>
        <w:jc w:val="both"/>
        <w:rPr>
          <w:rFonts w:ascii="Arial" w:hAnsi="Arial" w:cs="Arial"/>
          <w:bCs/>
          <w:color w:val="000000"/>
          <w:sz w:val="22"/>
          <w:szCs w:val="22"/>
        </w:rPr>
      </w:pPr>
      <w:r w:rsidRPr="000F5A9E">
        <w:rPr>
          <w:rFonts w:ascii="Arial" w:hAnsi="Arial" w:cs="Arial"/>
          <w:bCs/>
          <w:color w:val="000000"/>
          <w:sz w:val="22"/>
          <w:szCs w:val="22"/>
        </w:rPr>
        <w:t xml:space="preserve">1 funkčné miesto </w:t>
      </w:r>
      <w:r w:rsidRPr="000F5A9E">
        <w:rPr>
          <w:rFonts w:ascii="Arial" w:hAnsi="Arial" w:cs="Arial"/>
          <w:b/>
          <w:bCs/>
          <w:color w:val="000000"/>
          <w:sz w:val="22"/>
          <w:szCs w:val="22"/>
        </w:rPr>
        <w:t>docenta</w:t>
      </w:r>
      <w:r w:rsidRPr="000F5A9E">
        <w:rPr>
          <w:rFonts w:ascii="Arial" w:hAnsi="Arial" w:cs="Arial"/>
          <w:bCs/>
          <w:color w:val="000000"/>
          <w:sz w:val="22"/>
          <w:szCs w:val="22"/>
        </w:rPr>
        <w:t xml:space="preserve"> v študijnom odbore </w:t>
      </w:r>
      <w:r w:rsidRPr="000F5A9E">
        <w:rPr>
          <w:rFonts w:ascii="Arial" w:hAnsi="Arial" w:cs="Arial"/>
          <w:b/>
          <w:bCs/>
          <w:color w:val="000000"/>
          <w:sz w:val="22"/>
          <w:szCs w:val="22"/>
        </w:rPr>
        <w:t>filológia</w:t>
      </w:r>
      <w:r w:rsidRPr="000F5A9E">
        <w:rPr>
          <w:rFonts w:ascii="Arial" w:hAnsi="Arial" w:cs="Arial"/>
          <w:bCs/>
          <w:color w:val="000000"/>
          <w:sz w:val="22"/>
          <w:szCs w:val="22"/>
        </w:rPr>
        <w:t xml:space="preserve"> so zameraním na </w:t>
      </w:r>
      <w:r w:rsidR="00D519F5" w:rsidRPr="000F5A9E">
        <w:rPr>
          <w:rFonts w:ascii="Arial" w:hAnsi="Arial" w:cs="Arial"/>
          <w:b/>
          <w:bCs/>
          <w:color w:val="000000"/>
          <w:sz w:val="22"/>
          <w:szCs w:val="22"/>
        </w:rPr>
        <w:t>francúzsky jazyk</w:t>
      </w:r>
    </w:p>
    <w:p w14:paraId="25D88EC6" w14:textId="2AF83340" w:rsidR="00256078" w:rsidRDefault="00256078" w:rsidP="00256078">
      <w:pPr>
        <w:spacing w:line="276" w:lineRule="auto"/>
        <w:jc w:val="both"/>
        <w:rPr>
          <w:rFonts w:ascii="Arial" w:hAnsi="Arial" w:cs="Arial"/>
          <w:bCs/>
          <w:color w:val="000000"/>
          <w:sz w:val="22"/>
          <w:szCs w:val="22"/>
        </w:rPr>
      </w:pPr>
    </w:p>
    <w:p w14:paraId="0ED2F7DE" w14:textId="146E8E4B" w:rsidR="00256078" w:rsidRDefault="00256078" w:rsidP="00256078">
      <w:pPr>
        <w:spacing w:line="276" w:lineRule="auto"/>
        <w:jc w:val="both"/>
        <w:rPr>
          <w:rFonts w:ascii="Arial" w:hAnsi="Arial" w:cs="Arial"/>
          <w:bCs/>
          <w:color w:val="000000"/>
          <w:sz w:val="22"/>
          <w:szCs w:val="22"/>
        </w:rPr>
      </w:pPr>
      <w:r w:rsidRPr="00256078">
        <w:rPr>
          <w:rFonts w:ascii="Arial" w:hAnsi="Arial" w:cs="Arial"/>
          <w:b/>
          <w:sz w:val="22"/>
          <w:szCs w:val="22"/>
          <w:u w:val="single"/>
        </w:rPr>
        <w:t>Predpokladaný deň nástupu</w:t>
      </w:r>
      <w:r w:rsidRPr="00256078">
        <w:rPr>
          <w:rFonts w:ascii="Arial" w:hAnsi="Arial" w:cs="Arial"/>
          <w:b/>
          <w:sz w:val="22"/>
          <w:szCs w:val="22"/>
        </w:rPr>
        <w:t>:</w:t>
      </w:r>
      <w:r w:rsidRPr="00256078">
        <w:rPr>
          <w:rFonts w:ascii="Arial" w:hAnsi="Arial" w:cs="Arial"/>
          <w:sz w:val="22"/>
          <w:szCs w:val="22"/>
        </w:rPr>
        <w:t xml:space="preserve"> </w:t>
      </w:r>
      <w:r w:rsidRPr="00211339">
        <w:rPr>
          <w:rFonts w:ascii="Arial" w:hAnsi="Arial" w:cs="Arial"/>
          <w:sz w:val="22"/>
          <w:szCs w:val="22"/>
        </w:rPr>
        <w:t>10. 12. 2025</w:t>
      </w:r>
    </w:p>
    <w:p w14:paraId="7CDE6823" w14:textId="77777777" w:rsidR="00256078" w:rsidRPr="00256078" w:rsidRDefault="00256078" w:rsidP="00256078">
      <w:pPr>
        <w:spacing w:line="276" w:lineRule="auto"/>
        <w:jc w:val="both"/>
        <w:rPr>
          <w:rFonts w:ascii="Arial" w:hAnsi="Arial" w:cs="Arial"/>
          <w:bCs/>
          <w:color w:val="000000"/>
          <w:sz w:val="22"/>
          <w:szCs w:val="22"/>
        </w:rPr>
      </w:pPr>
    </w:p>
    <w:p w14:paraId="31C4F15E" w14:textId="01B53DF2" w:rsidR="00032F23" w:rsidRPr="00256078" w:rsidRDefault="00032F23" w:rsidP="00EC5B3B">
      <w:pPr>
        <w:pStyle w:val="Odsekzoznamu"/>
        <w:numPr>
          <w:ilvl w:val="0"/>
          <w:numId w:val="35"/>
        </w:numPr>
        <w:spacing w:line="276" w:lineRule="auto"/>
        <w:jc w:val="both"/>
        <w:rPr>
          <w:rFonts w:ascii="Arial" w:hAnsi="Arial" w:cs="Arial"/>
          <w:bCs/>
          <w:color w:val="000000"/>
          <w:sz w:val="22"/>
          <w:szCs w:val="22"/>
        </w:rPr>
      </w:pPr>
      <w:r w:rsidRPr="000F5A9E">
        <w:rPr>
          <w:rFonts w:ascii="Arial" w:hAnsi="Arial" w:cs="Arial"/>
          <w:bCs/>
          <w:color w:val="000000"/>
          <w:sz w:val="22"/>
          <w:szCs w:val="22"/>
        </w:rPr>
        <w:t xml:space="preserve">1 funkčné miesto </w:t>
      </w:r>
      <w:r w:rsidRPr="000F5A9E">
        <w:rPr>
          <w:rFonts w:ascii="Arial" w:hAnsi="Arial" w:cs="Arial"/>
          <w:b/>
          <w:bCs/>
          <w:color w:val="000000"/>
          <w:sz w:val="22"/>
          <w:szCs w:val="22"/>
        </w:rPr>
        <w:t>docenta</w:t>
      </w:r>
      <w:r w:rsidRPr="000F5A9E">
        <w:rPr>
          <w:rFonts w:ascii="Arial" w:hAnsi="Arial" w:cs="Arial"/>
          <w:bCs/>
          <w:color w:val="000000"/>
          <w:sz w:val="22"/>
          <w:szCs w:val="22"/>
        </w:rPr>
        <w:t xml:space="preserve"> v študijnom odbore </w:t>
      </w:r>
      <w:r w:rsidRPr="000F5A9E">
        <w:rPr>
          <w:rFonts w:ascii="Arial" w:hAnsi="Arial" w:cs="Arial"/>
          <w:b/>
          <w:bCs/>
          <w:color w:val="000000"/>
          <w:sz w:val="22"/>
          <w:szCs w:val="22"/>
        </w:rPr>
        <w:t>filológia</w:t>
      </w:r>
      <w:r w:rsidRPr="000F5A9E">
        <w:rPr>
          <w:rFonts w:ascii="Arial" w:hAnsi="Arial" w:cs="Arial"/>
          <w:bCs/>
          <w:color w:val="000000"/>
          <w:sz w:val="22"/>
          <w:szCs w:val="22"/>
        </w:rPr>
        <w:t xml:space="preserve"> so </w:t>
      </w:r>
      <w:r w:rsidRPr="00256078">
        <w:rPr>
          <w:rFonts w:ascii="Arial" w:hAnsi="Arial" w:cs="Arial"/>
          <w:bCs/>
          <w:color w:val="000000"/>
          <w:sz w:val="22"/>
          <w:szCs w:val="22"/>
        </w:rPr>
        <w:t xml:space="preserve">zameraním na </w:t>
      </w:r>
      <w:r w:rsidR="00DD5235">
        <w:rPr>
          <w:rFonts w:ascii="Arial" w:hAnsi="Arial" w:cs="Arial"/>
          <w:b/>
          <w:bCs/>
          <w:color w:val="000000"/>
          <w:sz w:val="22"/>
          <w:szCs w:val="22"/>
        </w:rPr>
        <w:t>klasické jazyky,</w:t>
      </w:r>
      <w:r w:rsidR="00BF3DD9" w:rsidRPr="00256078">
        <w:rPr>
          <w:rFonts w:ascii="Arial" w:hAnsi="Arial" w:cs="Arial"/>
          <w:b/>
          <w:bCs/>
          <w:color w:val="000000"/>
          <w:sz w:val="22"/>
          <w:szCs w:val="22"/>
        </w:rPr>
        <w:t> starogrécky jazyk</w:t>
      </w:r>
    </w:p>
    <w:p w14:paraId="3CFFAC1C" w14:textId="77777777" w:rsidR="00256078" w:rsidRDefault="00256078" w:rsidP="00256078">
      <w:pPr>
        <w:rPr>
          <w:rFonts w:ascii="Arial" w:hAnsi="Arial" w:cs="Arial"/>
          <w:b/>
          <w:sz w:val="22"/>
          <w:szCs w:val="22"/>
          <w:u w:val="single"/>
        </w:rPr>
      </w:pPr>
    </w:p>
    <w:p w14:paraId="53FCAA82" w14:textId="664238DD" w:rsidR="00256078" w:rsidRPr="00256078" w:rsidRDefault="00256078" w:rsidP="00256078">
      <w:pPr>
        <w:rPr>
          <w:rFonts w:ascii="Arial" w:hAnsi="Arial" w:cs="Arial"/>
          <w:sz w:val="22"/>
          <w:szCs w:val="22"/>
        </w:rPr>
      </w:pPr>
      <w:r w:rsidRPr="00256078">
        <w:rPr>
          <w:rFonts w:ascii="Arial" w:hAnsi="Arial" w:cs="Arial"/>
          <w:b/>
          <w:sz w:val="22"/>
          <w:szCs w:val="22"/>
          <w:u w:val="single"/>
        </w:rPr>
        <w:t>Predpokladaný deň nástupu</w:t>
      </w:r>
      <w:r w:rsidRPr="00256078">
        <w:rPr>
          <w:rFonts w:ascii="Arial" w:hAnsi="Arial" w:cs="Arial"/>
          <w:b/>
          <w:sz w:val="22"/>
          <w:szCs w:val="22"/>
        </w:rPr>
        <w:t>:</w:t>
      </w:r>
      <w:r w:rsidRPr="00256078">
        <w:rPr>
          <w:rFonts w:ascii="Arial" w:hAnsi="Arial" w:cs="Arial"/>
          <w:sz w:val="22"/>
          <w:szCs w:val="22"/>
        </w:rPr>
        <w:t xml:space="preserve"> 01. 02. 2026</w:t>
      </w:r>
    </w:p>
    <w:p w14:paraId="0C952F39" w14:textId="59EB420D" w:rsidR="000402FC" w:rsidRDefault="000402FC" w:rsidP="000402FC">
      <w:pPr>
        <w:jc w:val="both"/>
        <w:rPr>
          <w:rFonts w:ascii="Arial" w:hAnsi="Arial" w:cs="Arial"/>
          <w:bCs/>
          <w:color w:val="000000"/>
          <w:sz w:val="22"/>
          <w:szCs w:val="22"/>
          <w:u w:val="single"/>
        </w:rPr>
      </w:pPr>
    </w:p>
    <w:p w14:paraId="1C1B347E" w14:textId="01EA1786" w:rsidR="00054DAC" w:rsidRPr="0042790A" w:rsidRDefault="00054DAC" w:rsidP="000402FC">
      <w:pPr>
        <w:jc w:val="both"/>
        <w:rPr>
          <w:rFonts w:ascii="Arial" w:hAnsi="Arial" w:cs="Arial"/>
          <w:b/>
          <w:bCs/>
          <w:color w:val="000000"/>
          <w:sz w:val="22"/>
          <w:szCs w:val="22"/>
          <w:u w:val="single"/>
        </w:rPr>
      </w:pPr>
      <w:r w:rsidRPr="0042790A">
        <w:rPr>
          <w:rFonts w:ascii="Arial" w:hAnsi="Arial" w:cs="Arial"/>
          <w:b/>
          <w:bCs/>
          <w:color w:val="000000"/>
          <w:sz w:val="22"/>
          <w:szCs w:val="22"/>
          <w:u w:val="single"/>
        </w:rPr>
        <w:t>Kvalifikačné predpoklady a iné kritéria a požiadavky</w:t>
      </w:r>
    </w:p>
    <w:p w14:paraId="5AB997BE" w14:textId="77777777" w:rsidR="00054DAC" w:rsidRPr="00357F27" w:rsidRDefault="00054DAC" w:rsidP="00054DAC">
      <w:pPr>
        <w:jc w:val="both"/>
        <w:rPr>
          <w:rFonts w:ascii="Arial" w:hAnsi="Arial" w:cs="Arial"/>
          <w:bCs/>
          <w:color w:val="000000"/>
          <w:sz w:val="22"/>
          <w:szCs w:val="22"/>
          <w:u w:val="single"/>
        </w:rPr>
      </w:pPr>
    </w:p>
    <w:p w14:paraId="38BDA7DF" w14:textId="7673528D" w:rsidR="00C446C9" w:rsidRPr="00D519F5" w:rsidRDefault="00276D4B" w:rsidP="007D58B3">
      <w:pPr>
        <w:pStyle w:val="Odsekzoznamu"/>
        <w:numPr>
          <w:ilvl w:val="0"/>
          <w:numId w:val="15"/>
        </w:numPr>
        <w:jc w:val="both"/>
        <w:rPr>
          <w:rFonts w:ascii="Arial" w:hAnsi="Arial" w:cs="Arial"/>
          <w:bCs/>
          <w:color w:val="000000"/>
          <w:sz w:val="22"/>
          <w:szCs w:val="22"/>
        </w:rPr>
      </w:pPr>
      <w:r>
        <w:rPr>
          <w:rFonts w:ascii="Arial" w:hAnsi="Arial" w:cs="Arial"/>
          <w:bCs/>
          <w:color w:val="000000"/>
          <w:sz w:val="22"/>
          <w:szCs w:val="22"/>
        </w:rPr>
        <w:t>splnenie aktuálnych kritérií (všeobecných kritérií a konkrétnych podmienok</w:t>
      </w:r>
      <w:r>
        <w:rPr>
          <w:rStyle w:val="Odkaznapoznmkupodiarou"/>
          <w:rFonts w:ascii="Arial" w:hAnsi="Arial" w:cs="Arial"/>
          <w:bCs/>
          <w:color w:val="000000"/>
          <w:sz w:val="22"/>
          <w:szCs w:val="22"/>
        </w:rPr>
        <w:footnoteReference w:id="1"/>
      </w:r>
      <w:r>
        <w:rPr>
          <w:rFonts w:ascii="Arial" w:hAnsi="Arial" w:cs="Arial"/>
          <w:bCs/>
          <w:color w:val="000000"/>
          <w:sz w:val="22"/>
          <w:szCs w:val="22"/>
        </w:rPr>
        <w:t xml:space="preserve">) na obsadzovanie funkčných miest docentov v študijnom odbore </w:t>
      </w:r>
      <w:r w:rsidR="006A0723">
        <w:rPr>
          <w:rFonts w:ascii="Arial" w:hAnsi="Arial" w:cs="Arial"/>
          <w:bCs/>
          <w:i/>
          <w:color w:val="000000"/>
          <w:sz w:val="22"/>
          <w:szCs w:val="22"/>
        </w:rPr>
        <w:t>filológia</w:t>
      </w:r>
      <w:r>
        <w:rPr>
          <w:rFonts w:ascii="Arial" w:hAnsi="Arial" w:cs="Arial"/>
          <w:bCs/>
          <w:color w:val="000000"/>
          <w:sz w:val="22"/>
          <w:szCs w:val="22"/>
        </w:rPr>
        <w:t xml:space="preserve"> na FF UPJŠ v Košiciach</w:t>
      </w:r>
    </w:p>
    <w:p w14:paraId="28BAAEFD" w14:textId="19BF7898" w:rsidR="007367A6" w:rsidRDefault="007367A6" w:rsidP="00E243D8">
      <w:pPr>
        <w:rPr>
          <w:rFonts w:ascii="Arial" w:hAnsi="Arial" w:cs="Arial"/>
          <w:b/>
          <w:sz w:val="22"/>
          <w:szCs w:val="22"/>
          <w:u w:val="single"/>
        </w:rPr>
      </w:pPr>
    </w:p>
    <w:p w14:paraId="33116D0B" w14:textId="119553C0" w:rsidR="007D58B3" w:rsidRDefault="007367A6" w:rsidP="00E243D8">
      <w:pPr>
        <w:rPr>
          <w:rFonts w:ascii="Arial" w:hAnsi="Arial" w:cs="Arial"/>
          <w:b/>
          <w:sz w:val="22"/>
          <w:szCs w:val="22"/>
        </w:rPr>
      </w:pPr>
      <w:r w:rsidRPr="0051018C">
        <w:rPr>
          <w:rFonts w:ascii="Arial" w:hAnsi="Arial" w:cs="Arial"/>
          <w:b/>
          <w:sz w:val="22"/>
          <w:szCs w:val="22"/>
          <w:u w:val="single"/>
        </w:rPr>
        <w:t>Forma výberového konania</w:t>
      </w:r>
      <w:r w:rsidRPr="0051018C">
        <w:rPr>
          <w:rFonts w:ascii="Arial" w:hAnsi="Arial" w:cs="Arial"/>
          <w:b/>
          <w:sz w:val="22"/>
          <w:szCs w:val="22"/>
        </w:rPr>
        <w:t xml:space="preserve">: </w:t>
      </w:r>
      <w:r w:rsidRPr="0051018C">
        <w:rPr>
          <w:rFonts w:ascii="Arial" w:hAnsi="Arial" w:cs="Arial"/>
          <w:sz w:val="22"/>
          <w:szCs w:val="22"/>
        </w:rPr>
        <w:t xml:space="preserve">osobný </w:t>
      </w:r>
      <w:r>
        <w:rPr>
          <w:rFonts w:ascii="Arial" w:hAnsi="Arial" w:cs="Arial"/>
          <w:sz w:val="22"/>
          <w:szCs w:val="22"/>
        </w:rPr>
        <w:t>pohovor pred výberovou komisiou</w:t>
      </w:r>
    </w:p>
    <w:p w14:paraId="252E2FBE" w14:textId="77777777" w:rsidR="007367A6" w:rsidRDefault="007367A6" w:rsidP="00CA71F0">
      <w:pPr>
        <w:jc w:val="both"/>
        <w:rPr>
          <w:rFonts w:ascii="Arial" w:hAnsi="Arial" w:cs="Arial"/>
          <w:b/>
          <w:sz w:val="22"/>
          <w:szCs w:val="22"/>
          <w:u w:val="single"/>
        </w:rPr>
      </w:pPr>
    </w:p>
    <w:p w14:paraId="2BB0FF6C" w14:textId="20422F00" w:rsidR="00E243D8" w:rsidRPr="00CA71F0" w:rsidRDefault="00E243D8" w:rsidP="00CA71F0">
      <w:pPr>
        <w:jc w:val="both"/>
        <w:rPr>
          <w:rFonts w:ascii="Arial" w:hAnsi="Arial" w:cs="Arial"/>
          <w:sz w:val="22"/>
          <w:szCs w:val="22"/>
        </w:rPr>
      </w:pPr>
      <w:r w:rsidRPr="002A718A">
        <w:rPr>
          <w:rFonts w:ascii="Arial" w:hAnsi="Arial" w:cs="Arial"/>
          <w:b/>
          <w:sz w:val="22"/>
          <w:szCs w:val="22"/>
          <w:u w:val="single"/>
        </w:rPr>
        <w:t>Ponúkaná mzda</w:t>
      </w:r>
      <w:r w:rsidRPr="00966D6E">
        <w:rPr>
          <w:rFonts w:ascii="Arial" w:hAnsi="Arial" w:cs="Arial"/>
          <w:b/>
          <w:sz w:val="22"/>
          <w:szCs w:val="22"/>
        </w:rPr>
        <w:t xml:space="preserve"> (brutto) v </w:t>
      </w:r>
      <w:r w:rsidRPr="00A84C3E">
        <w:rPr>
          <w:rFonts w:ascii="Arial" w:hAnsi="Arial" w:cs="Arial"/>
          <w:b/>
          <w:sz w:val="22"/>
          <w:szCs w:val="22"/>
        </w:rPr>
        <w:t>minimálnej výške:</w:t>
      </w:r>
      <w:r w:rsidR="00CA71F0">
        <w:rPr>
          <w:rFonts w:ascii="Arial" w:hAnsi="Arial" w:cs="Arial"/>
          <w:sz w:val="22"/>
          <w:szCs w:val="22"/>
        </w:rPr>
        <w:t xml:space="preserve"> </w:t>
      </w:r>
      <w:r w:rsidR="00D32CC8">
        <w:rPr>
          <w:rFonts w:ascii="Arial" w:hAnsi="Arial" w:cs="Arial"/>
          <w:sz w:val="22"/>
          <w:szCs w:val="22"/>
        </w:rPr>
        <w:t>v súlade so zákonom</w:t>
      </w:r>
      <w:r w:rsidRPr="00CA71F0">
        <w:rPr>
          <w:rFonts w:ascii="Arial" w:hAnsi="Arial" w:cs="Arial"/>
          <w:sz w:val="22"/>
          <w:szCs w:val="22"/>
        </w:rPr>
        <w:t xml:space="preserve"> č. 553/2003 Z .z. o odmeňovaní niektorých zamestnancov pri výkone práce vo verejnom záujme a o zmene a doplnení niektorých zákonov v znení neskorších predpisov a </w:t>
      </w:r>
      <w:r w:rsidR="00CA71F0" w:rsidRPr="00CA71F0">
        <w:rPr>
          <w:rFonts w:ascii="Arial" w:hAnsi="Arial" w:cs="Arial"/>
          <w:sz w:val="22"/>
          <w:szCs w:val="22"/>
        </w:rPr>
        <w:t>príslušného nariadenia vlády SR</w:t>
      </w:r>
    </w:p>
    <w:p w14:paraId="40439FB6" w14:textId="77777777" w:rsidR="008242A6" w:rsidRPr="00966D6E" w:rsidRDefault="008242A6" w:rsidP="0046021B">
      <w:pPr>
        <w:jc w:val="both"/>
        <w:rPr>
          <w:rFonts w:ascii="Arial" w:hAnsi="Arial" w:cs="Arial"/>
          <w:sz w:val="22"/>
          <w:szCs w:val="22"/>
        </w:rPr>
      </w:pPr>
    </w:p>
    <w:p w14:paraId="7D52DBE9" w14:textId="77777777" w:rsidR="00983101" w:rsidRPr="008E527D" w:rsidRDefault="00983101" w:rsidP="0046021B">
      <w:pPr>
        <w:jc w:val="both"/>
        <w:rPr>
          <w:rFonts w:ascii="Arial" w:hAnsi="Arial" w:cs="Arial"/>
          <w:b/>
          <w:sz w:val="22"/>
          <w:szCs w:val="22"/>
          <w:u w:val="single"/>
        </w:rPr>
      </w:pPr>
      <w:r w:rsidRPr="008E527D">
        <w:rPr>
          <w:rFonts w:ascii="Arial" w:hAnsi="Arial" w:cs="Arial"/>
          <w:b/>
          <w:sz w:val="22"/>
          <w:szCs w:val="22"/>
          <w:u w:val="single"/>
        </w:rPr>
        <w:t>Zoznam požadovaných dokladov:</w:t>
      </w:r>
    </w:p>
    <w:p w14:paraId="6ECB6ED4" w14:textId="77777777" w:rsidR="00CC3152" w:rsidRPr="00983101" w:rsidRDefault="00983101" w:rsidP="00983101">
      <w:pPr>
        <w:pStyle w:val="Odsekzoznamu"/>
        <w:numPr>
          <w:ilvl w:val="0"/>
          <w:numId w:val="12"/>
        </w:numPr>
        <w:jc w:val="both"/>
        <w:rPr>
          <w:rFonts w:ascii="Arial" w:hAnsi="Arial" w:cs="Arial"/>
          <w:sz w:val="22"/>
          <w:szCs w:val="22"/>
        </w:rPr>
      </w:pPr>
      <w:r w:rsidRPr="00983101">
        <w:rPr>
          <w:rFonts w:ascii="Arial" w:hAnsi="Arial" w:cs="Arial"/>
          <w:sz w:val="22"/>
          <w:szCs w:val="22"/>
        </w:rPr>
        <w:t>prihláška do výberového konania</w:t>
      </w:r>
      <w:r>
        <w:rPr>
          <w:rFonts w:ascii="Arial" w:hAnsi="Arial" w:cs="Arial"/>
          <w:sz w:val="22"/>
          <w:szCs w:val="22"/>
        </w:rPr>
        <w:t>/</w:t>
      </w:r>
      <w:r w:rsidRPr="007749DB">
        <w:rPr>
          <w:rFonts w:ascii="Arial" w:hAnsi="Arial" w:cs="Arial"/>
          <w:sz w:val="22"/>
          <w:szCs w:val="22"/>
        </w:rPr>
        <w:t>žiadosť o</w:t>
      </w:r>
      <w:r w:rsidR="00944A6F" w:rsidRPr="007749DB">
        <w:rPr>
          <w:rFonts w:ascii="Arial" w:hAnsi="Arial" w:cs="Arial"/>
          <w:sz w:val="22"/>
          <w:szCs w:val="22"/>
        </w:rPr>
        <w:t> účasť na výberovom</w:t>
      </w:r>
      <w:r w:rsidRPr="007749DB">
        <w:rPr>
          <w:rFonts w:ascii="Arial" w:hAnsi="Arial" w:cs="Arial"/>
          <w:sz w:val="22"/>
          <w:szCs w:val="22"/>
        </w:rPr>
        <w:t xml:space="preserve"> konan</w:t>
      </w:r>
      <w:r w:rsidR="00944A6F" w:rsidRPr="007749DB">
        <w:rPr>
          <w:rFonts w:ascii="Arial" w:hAnsi="Arial" w:cs="Arial"/>
          <w:sz w:val="22"/>
          <w:szCs w:val="22"/>
        </w:rPr>
        <w:t>í</w:t>
      </w:r>
    </w:p>
    <w:p w14:paraId="0D67BE85" w14:textId="13C8003F" w:rsidR="00CC3152" w:rsidRPr="00983101" w:rsidRDefault="00D32CC8" w:rsidP="00983101">
      <w:pPr>
        <w:pStyle w:val="Odsekzoznamu"/>
        <w:numPr>
          <w:ilvl w:val="0"/>
          <w:numId w:val="12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štruktúrovaný </w:t>
      </w:r>
      <w:r w:rsidR="00CC3152" w:rsidRPr="00983101">
        <w:rPr>
          <w:rFonts w:ascii="Arial" w:hAnsi="Arial" w:cs="Arial"/>
          <w:sz w:val="22"/>
          <w:szCs w:val="22"/>
        </w:rPr>
        <w:t>profesijný životopis</w:t>
      </w:r>
      <w:r>
        <w:rPr>
          <w:rStyle w:val="Odkaznapoznmkupodiarou"/>
          <w:rFonts w:ascii="Arial" w:hAnsi="Arial" w:cs="Arial"/>
          <w:sz w:val="22"/>
          <w:szCs w:val="22"/>
        </w:rPr>
        <w:footnoteReference w:id="2"/>
      </w:r>
      <w:r>
        <w:rPr>
          <w:rFonts w:ascii="Arial" w:hAnsi="Arial" w:cs="Arial"/>
          <w:sz w:val="22"/>
          <w:szCs w:val="22"/>
        </w:rPr>
        <w:t xml:space="preserve"> (</w:t>
      </w:r>
      <w:r w:rsidR="003D7603">
        <w:rPr>
          <w:rFonts w:ascii="Arial" w:hAnsi="Arial" w:cs="Arial"/>
          <w:sz w:val="22"/>
          <w:szCs w:val="22"/>
        </w:rPr>
        <w:t>P</w:t>
      </w:r>
      <w:r>
        <w:rPr>
          <w:rFonts w:ascii="Arial" w:hAnsi="Arial" w:cs="Arial"/>
          <w:sz w:val="22"/>
          <w:szCs w:val="22"/>
        </w:rPr>
        <w:t xml:space="preserve">ríloha č. </w:t>
      </w:r>
      <w:r w:rsidR="003D7603">
        <w:rPr>
          <w:rFonts w:ascii="Arial" w:hAnsi="Arial" w:cs="Arial"/>
          <w:sz w:val="22"/>
          <w:szCs w:val="22"/>
        </w:rPr>
        <w:t>1</w:t>
      </w:r>
      <w:r w:rsidR="00DD5235">
        <w:rPr>
          <w:rFonts w:ascii="Arial" w:hAnsi="Arial" w:cs="Arial"/>
          <w:sz w:val="22"/>
          <w:szCs w:val="22"/>
        </w:rPr>
        <w:t xml:space="preserve"> – </w:t>
      </w:r>
      <w:r w:rsidR="00DD5235" w:rsidRPr="00B335A2">
        <w:rPr>
          <w:rFonts w:ascii="Arial" w:hAnsi="Arial" w:cs="Arial"/>
          <w:sz w:val="22"/>
          <w:szCs w:val="22"/>
        </w:rPr>
        <w:t>prosím zaslať elektronicky</w:t>
      </w:r>
      <w:r w:rsidR="008C057C" w:rsidRPr="00B335A2">
        <w:rPr>
          <w:rFonts w:ascii="Arial" w:hAnsi="Arial" w:cs="Arial"/>
          <w:sz w:val="22"/>
          <w:szCs w:val="22"/>
        </w:rPr>
        <w:t>)</w:t>
      </w:r>
    </w:p>
    <w:p w14:paraId="331799EC" w14:textId="26D08ED9" w:rsidR="003D7603" w:rsidRPr="002A718A" w:rsidRDefault="003D7603" w:rsidP="003D7603">
      <w:pPr>
        <w:pStyle w:val="Odsekzoznamu"/>
        <w:numPr>
          <w:ilvl w:val="0"/>
          <w:numId w:val="12"/>
        </w:numPr>
        <w:jc w:val="both"/>
        <w:rPr>
          <w:rFonts w:ascii="Arial" w:hAnsi="Arial" w:cs="Arial"/>
          <w:b/>
          <w:sz w:val="20"/>
          <w:szCs w:val="20"/>
        </w:rPr>
      </w:pPr>
      <w:r w:rsidRPr="002A718A">
        <w:rPr>
          <w:rFonts w:ascii="Arial" w:hAnsi="Arial" w:cs="Arial"/>
          <w:sz w:val="22"/>
          <w:szCs w:val="22"/>
        </w:rPr>
        <w:t xml:space="preserve">čestné vyhlásenie o bezúhonnosti (Príloha č. </w:t>
      </w:r>
      <w:r>
        <w:rPr>
          <w:rFonts w:ascii="Arial" w:hAnsi="Arial" w:cs="Arial"/>
          <w:sz w:val="22"/>
          <w:szCs w:val="22"/>
        </w:rPr>
        <w:t>2</w:t>
      </w:r>
      <w:r w:rsidRPr="002A718A">
        <w:rPr>
          <w:rFonts w:ascii="Arial" w:hAnsi="Arial" w:cs="Arial"/>
          <w:sz w:val="22"/>
          <w:szCs w:val="22"/>
        </w:rPr>
        <w:t>)</w:t>
      </w:r>
    </w:p>
    <w:p w14:paraId="60049F66" w14:textId="77777777" w:rsidR="00CC3152" w:rsidRPr="00983101" w:rsidRDefault="0046021B" w:rsidP="00983101">
      <w:pPr>
        <w:pStyle w:val="Odsekzoznamu"/>
        <w:numPr>
          <w:ilvl w:val="0"/>
          <w:numId w:val="12"/>
        </w:numPr>
        <w:jc w:val="both"/>
        <w:rPr>
          <w:rFonts w:ascii="Arial" w:hAnsi="Arial" w:cs="Arial"/>
          <w:sz w:val="22"/>
          <w:szCs w:val="22"/>
        </w:rPr>
      </w:pPr>
      <w:r w:rsidRPr="00983101">
        <w:rPr>
          <w:rFonts w:ascii="Arial" w:hAnsi="Arial" w:cs="Arial"/>
          <w:sz w:val="22"/>
          <w:szCs w:val="22"/>
        </w:rPr>
        <w:t>úradne</w:t>
      </w:r>
      <w:r w:rsidR="00CC3152" w:rsidRPr="00983101">
        <w:rPr>
          <w:rFonts w:ascii="Arial" w:hAnsi="Arial" w:cs="Arial"/>
          <w:sz w:val="22"/>
          <w:szCs w:val="22"/>
        </w:rPr>
        <w:t xml:space="preserve"> overené doklady o vzdelaní</w:t>
      </w:r>
      <w:r w:rsidR="00983101">
        <w:rPr>
          <w:rStyle w:val="Odkaznapoznmkupodiarou"/>
          <w:rFonts w:ascii="Arial" w:hAnsi="Arial" w:cs="Arial"/>
          <w:sz w:val="22"/>
          <w:szCs w:val="22"/>
        </w:rPr>
        <w:footnoteReference w:id="3"/>
      </w:r>
    </w:p>
    <w:p w14:paraId="2C63F6E7" w14:textId="77777777" w:rsidR="00CC3152" w:rsidRPr="00983101" w:rsidRDefault="00CC3152" w:rsidP="00983101">
      <w:pPr>
        <w:pStyle w:val="Odsekzoznamu"/>
        <w:numPr>
          <w:ilvl w:val="0"/>
          <w:numId w:val="12"/>
        </w:numPr>
        <w:jc w:val="both"/>
        <w:rPr>
          <w:rFonts w:ascii="Arial" w:hAnsi="Arial" w:cs="Arial"/>
          <w:sz w:val="22"/>
          <w:szCs w:val="22"/>
        </w:rPr>
      </w:pPr>
      <w:r w:rsidRPr="00983101">
        <w:rPr>
          <w:rFonts w:ascii="Arial" w:hAnsi="Arial" w:cs="Arial"/>
          <w:sz w:val="22"/>
          <w:szCs w:val="22"/>
        </w:rPr>
        <w:t>doklady</w:t>
      </w:r>
      <w:r w:rsidR="0046021B" w:rsidRPr="00983101">
        <w:rPr>
          <w:rFonts w:ascii="Arial" w:hAnsi="Arial" w:cs="Arial"/>
          <w:sz w:val="22"/>
          <w:szCs w:val="22"/>
        </w:rPr>
        <w:t xml:space="preserve"> o získaných vedecko-pedago</w:t>
      </w:r>
      <w:r w:rsidRPr="00983101">
        <w:rPr>
          <w:rFonts w:ascii="Arial" w:hAnsi="Arial" w:cs="Arial"/>
          <w:sz w:val="22"/>
          <w:szCs w:val="22"/>
        </w:rPr>
        <w:t>gických a akademických tituloch</w:t>
      </w:r>
      <w:r w:rsidR="00FE59BB">
        <w:rPr>
          <w:rStyle w:val="Odkaznapoznmkupodiarou"/>
          <w:rFonts w:ascii="Arial" w:hAnsi="Arial" w:cs="Arial"/>
          <w:sz w:val="22"/>
          <w:szCs w:val="22"/>
        </w:rPr>
        <w:footnoteReference w:id="4"/>
      </w:r>
    </w:p>
    <w:p w14:paraId="5D12FDE8" w14:textId="77777777" w:rsidR="006A0723" w:rsidRDefault="00324750" w:rsidP="003D7603">
      <w:pPr>
        <w:pStyle w:val="Odsekzoznamu"/>
        <w:numPr>
          <w:ilvl w:val="0"/>
          <w:numId w:val="12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doklady preukazujúce plnenie kritérií na </w:t>
      </w:r>
      <w:r w:rsidR="00B876DD">
        <w:rPr>
          <w:rFonts w:ascii="Arial" w:hAnsi="Arial" w:cs="Arial"/>
          <w:sz w:val="22"/>
          <w:szCs w:val="22"/>
        </w:rPr>
        <w:t>obsadenie funkčného miesta</w:t>
      </w:r>
      <w:r w:rsidR="00AF4BE1">
        <w:rPr>
          <w:rFonts w:ascii="Arial" w:hAnsi="Arial" w:cs="Arial"/>
          <w:sz w:val="22"/>
          <w:szCs w:val="22"/>
        </w:rPr>
        <w:t xml:space="preserve"> </w:t>
      </w:r>
      <w:r w:rsidR="007230CB">
        <w:rPr>
          <w:rFonts w:ascii="Arial" w:hAnsi="Arial" w:cs="Arial"/>
          <w:sz w:val="22"/>
          <w:szCs w:val="22"/>
        </w:rPr>
        <w:t xml:space="preserve">podľa </w:t>
      </w:r>
      <w:r w:rsidR="00357F27">
        <w:rPr>
          <w:rFonts w:ascii="Arial" w:hAnsi="Arial" w:cs="Arial"/>
          <w:sz w:val="22"/>
          <w:szCs w:val="22"/>
        </w:rPr>
        <w:t xml:space="preserve">príslušnej </w:t>
      </w:r>
      <w:r w:rsidR="007230CB">
        <w:rPr>
          <w:rFonts w:ascii="Arial" w:hAnsi="Arial" w:cs="Arial"/>
          <w:sz w:val="22"/>
          <w:szCs w:val="22"/>
        </w:rPr>
        <w:t>príloh</w:t>
      </w:r>
      <w:r w:rsidR="00357F27">
        <w:rPr>
          <w:rFonts w:ascii="Arial" w:hAnsi="Arial" w:cs="Arial"/>
          <w:sz w:val="22"/>
          <w:szCs w:val="22"/>
        </w:rPr>
        <w:t>y</w:t>
      </w:r>
      <w:r w:rsidR="006A0723">
        <w:rPr>
          <w:rFonts w:ascii="Arial" w:hAnsi="Arial" w:cs="Arial"/>
          <w:sz w:val="22"/>
          <w:szCs w:val="22"/>
        </w:rPr>
        <w:t>:</w:t>
      </w:r>
    </w:p>
    <w:p w14:paraId="69F9243A" w14:textId="34B1F7D3" w:rsidR="006A0723" w:rsidRDefault="003D7603" w:rsidP="006A0723">
      <w:pPr>
        <w:pStyle w:val="Odsekzoznamu"/>
        <w:jc w:val="both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Príloha č. 3 – </w:t>
      </w:r>
      <w:r w:rsidRPr="003D7603">
        <w:rPr>
          <w:rFonts w:ascii="Arial" w:hAnsi="Arial" w:cs="Arial"/>
          <w:sz w:val="22"/>
          <w:szCs w:val="22"/>
        </w:rPr>
        <w:t>splnenie kritérií vyplývajúcich z požadovanej úrovne kritérií na získanie vedecko-pedagogického titulu docent na Univerzite Pavla Jozefa Šafárika v Košiciach v odbore HIK FF UPJŠ v Košiciach</w:t>
      </w:r>
      <w:r w:rsidRPr="00211339">
        <w:rPr>
          <w:rFonts w:ascii="Arial" w:hAnsi="Arial" w:cs="Arial"/>
          <w:sz w:val="22"/>
          <w:szCs w:val="22"/>
        </w:rPr>
        <w:t xml:space="preserve">: </w:t>
      </w:r>
      <w:r w:rsidR="00D519F5" w:rsidRPr="00211339">
        <w:rPr>
          <w:rFonts w:ascii="Arial" w:hAnsi="Arial" w:cs="Arial"/>
          <w:i/>
          <w:sz w:val="22"/>
          <w:szCs w:val="22"/>
        </w:rPr>
        <w:t>neslovanské jazyky a</w:t>
      </w:r>
      <w:r w:rsidR="00802A4D" w:rsidRPr="00211339">
        <w:rPr>
          <w:rFonts w:ascii="Arial" w:hAnsi="Arial" w:cs="Arial"/>
          <w:i/>
          <w:sz w:val="22"/>
          <w:szCs w:val="22"/>
        </w:rPr>
        <w:t> </w:t>
      </w:r>
      <w:r w:rsidR="00D519F5" w:rsidRPr="00211339">
        <w:rPr>
          <w:rFonts w:ascii="Arial" w:hAnsi="Arial" w:cs="Arial"/>
          <w:i/>
          <w:sz w:val="22"/>
          <w:szCs w:val="22"/>
        </w:rPr>
        <w:t>literatúry</w:t>
      </w:r>
    </w:p>
    <w:p w14:paraId="0F99C7EF" w14:textId="6C90D4B1" w:rsidR="00802A4D" w:rsidRDefault="00802A4D" w:rsidP="006A0723">
      <w:pPr>
        <w:pStyle w:val="Odsekzoznamu"/>
        <w:jc w:val="both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 xml:space="preserve">Príloha č. 4 – </w:t>
      </w:r>
      <w:r w:rsidRPr="003D7603">
        <w:rPr>
          <w:rFonts w:ascii="Arial" w:hAnsi="Arial" w:cs="Arial"/>
          <w:sz w:val="22"/>
          <w:szCs w:val="22"/>
        </w:rPr>
        <w:t>splnenie kritérií vyplývajúcich z požadovanej úrovne kritérií na získanie vedecko-pedagogického titulu docent na Univerzite Pavla Jozefa Šafárika v Košiciach v odbore HIK FF UPJŠ v Košiciach</w:t>
      </w:r>
      <w:bookmarkStart w:id="0" w:name="_GoBack"/>
      <w:bookmarkEnd w:id="0"/>
      <w:r w:rsidRPr="00211339">
        <w:rPr>
          <w:rFonts w:ascii="Arial" w:hAnsi="Arial" w:cs="Arial"/>
          <w:sz w:val="22"/>
          <w:szCs w:val="22"/>
        </w:rPr>
        <w:t xml:space="preserve">: </w:t>
      </w:r>
      <w:r w:rsidRPr="00211339">
        <w:rPr>
          <w:rFonts w:ascii="Arial" w:hAnsi="Arial" w:cs="Arial"/>
          <w:i/>
          <w:sz w:val="22"/>
          <w:szCs w:val="22"/>
        </w:rPr>
        <w:t>literárna veda</w:t>
      </w:r>
    </w:p>
    <w:p w14:paraId="31AAD6E4" w14:textId="77777777" w:rsidR="003A3978" w:rsidRDefault="003A3978" w:rsidP="003A3978">
      <w:pPr>
        <w:jc w:val="both"/>
        <w:rPr>
          <w:rFonts w:ascii="Arial" w:hAnsi="Arial" w:cs="Arial"/>
          <w:b/>
          <w:sz w:val="20"/>
          <w:szCs w:val="20"/>
        </w:rPr>
      </w:pPr>
    </w:p>
    <w:p w14:paraId="1203D682" w14:textId="2DAF1AFB" w:rsidR="00234CBF" w:rsidRPr="003A3978" w:rsidRDefault="00695AC2" w:rsidP="003A3978">
      <w:pPr>
        <w:jc w:val="both"/>
        <w:rPr>
          <w:rFonts w:ascii="Arial" w:hAnsi="Arial" w:cs="Arial"/>
          <w:b/>
          <w:sz w:val="20"/>
          <w:szCs w:val="20"/>
        </w:rPr>
      </w:pPr>
      <w:r w:rsidRPr="003A3978">
        <w:rPr>
          <w:rFonts w:ascii="Arial" w:hAnsi="Arial" w:cs="Arial"/>
          <w:b/>
          <w:sz w:val="20"/>
          <w:szCs w:val="20"/>
        </w:rPr>
        <w:t>Plnenie kritérií je uchádzač povinný doložiť podľa druhu kritéria potvrdením o dĺžke trvania pedagogickej činnosti, zoznamom publikačnej činnosti a ohlasov na ňu v členení, ktoré umožňuje overenie plnenia je</w:t>
      </w:r>
      <w:r w:rsidR="001333FA" w:rsidRPr="003A3978">
        <w:rPr>
          <w:rFonts w:ascii="Arial" w:hAnsi="Arial" w:cs="Arial"/>
          <w:b/>
          <w:sz w:val="20"/>
          <w:szCs w:val="20"/>
        </w:rPr>
        <w:t>dnotlivých kritérií, potvrdením</w:t>
      </w:r>
      <w:r w:rsidRPr="003A3978">
        <w:rPr>
          <w:rFonts w:ascii="Arial" w:hAnsi="Arial" w:cs="Arial"/>
          <w:b/>
          <w:sz w:val="20"/>
          <w:szCs w:val="20"/>
        </w:rPr>
        <w:t xml:space="preserve"> o účasti</w:t>
      </w:r>
      <w:r w:rsidR="00CD557D" w:rsidRPr="003A3978">
        <w:rPr>
          <w:rFonts w:ascii="Arial" w:hAnsi="Arial" w:cs="Arial"/>
          <w:b/>
          <w:sz w:val="20"/>
          <w:szCs w:val="20"/>
        </w:rPr>
        <w:t xml:space="preserve"> v grantoch a pod. (pozri st</w:t>
      </w:r>
      <w:r w:rsidR="00ED20B9" w:rsidRPr="003A3978">
        <w:rPr>
          <w:rFonts w:ascii="Arial" w:hAnsi="Arial" w:cs="Arial"/>
          <w:b/>
          <w:sz w:val="20"/>
          <w:szCs w:val="20"/>
        </w:rPr>
        <w:t xml:space="preserve">r. </w:t>
      </w:r>
      <w:r w:rsidR="00C446C9" w:rsidRPr="00DD5235">
        <w:rPr>
          <w:rFonts w:ascii="Arial" w:hAnsi="Arial" w:cs="Arial"/>
          <w:b/>
          <w:sz w:val="20"/>
          <w:szCs w:val="20"/>
        </w:rPr>
        <w:t>7</w:t>
      </w:r>
      <w:r w:rsidRPr="00DD5235">
        <w:rPr>
          <w:rFonts w:ascii="Arial" w:hAnsi="Arial" w:cs="Arial"/>
          <w:b/>
          <w:sz w:val="20"/>
          <w:szCs w:val="20"/>
        </w:rPr>
        <w:t>)</w:t>
      </w:r>
    </w:p>
    <w:p w14:paraId="384903DB" w14:textId="77777777" w:rsidR="00CC3152" w:rsidRDefault="00CC3152" w:rsidP="0046021B">
      <w:pPr>
        <w:jc w:val="both"/>
        <w:rPr>
          <w:rFonts w:ascii="Arial" w:hAnsi="Arial" w:cs="Arial"/>
          <w:sz w:val="22"/>
          <w:szCs w:val="22"/>
        </w:rPr>
      </w:pPr>
    </w:p>
    <w:p w14:paraId="0F85B4EA" w14:textId="77777777" w:rsidR="00980F2B" w:rsidRDefault="00980F2B" w:rsidP="00980F2B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Zoznam požadovaných dokladov zasielajte</w:t>
      </w:r>
    </w:p>
    <w:p w14:paraId="177A3F90" w14:textId="77777777" w:rsidR="00980F2B" w:rsidRPr="00635715" w:rsidRDefault="00980F2B" w:rsidP="00980F2B">
      <w:pPr>
        <w:pStyle w:val="Odsekzoznamu"/>
        <w:numPr>
          <w:ilvl w:val="0"/>
          <w:numId w:val="34"/>
        </w:numPr>
        <w:jc w:val="both"/>
        <w:rPr>
          <w:rFonts w:ascii="Arial" w:hAnsi="Arial" w:cs="Arial"/>
          <w:sz w:val="22"/>
          <w:szCs w:val="22"/>
        </w:rPr>
      </w:pPr>
      <w:r w:rsidRPr="00635715">
        <w:rPr>
          <w:rFonts w:ascii="Arial" w:hAnsi="Arial" w:cs="Arial"/>
          <w:b/>
          <w:sz w:val="22"/>
          <w:szCs w:val="22"/>
        </w:rPr>
        <w:t>elektronicky</w:t>
      </w:r>
      <w:r w:rsidRPr="00635715">
        <w:rPr>
          <w:rFonts w:ascii="Arial" w:hAnsi="Arial" w:cs="Arial"/>
          <w:sz w:val="22"/>
          <w:szCs w:val="22"/>
        </w:rPr>
        <w:t xml:space="preserve"> na adresu: </w:t>
      </w:r>
      <w:hyperlink r:id="rId9" w:history="1">
        <w:r w:rsidRPr="00635715">
          <w:rPr>
            <w:rStyle w:val="Hypertextovprepojenie"/>
            <w:rFonts w:ascii="Arial" w:hAnsi="Arial" w:cs="Arial"/>
            <w:sz w:val="22"/>
            <w:szCs w:val="22"/>
          </w:rPr>
          <w:t>eva.estokova@upjs.sk</w:t>
        </w:r>
      </w:hyperlink>
    </w:p>
    <w:p w14:paraId="47E546E3" w14:textId="77777777" w:rsidR="00980F2B" w:rsidRPr="00635715" w:rsidRDefault="00980F2B" w:rsidP="00980F2B">
      <w:pPr>
        <w:pStyle w:val="Odsekzoznamu"/>
        <w:numPr>
          <w:ilvl w:val="0"/>
          <w:numId w:val="34"/>
        </w:numPr>
        <w:jc w:val="both"/>
        <w:rPr>
          <w:rFonts w:ascii="Arial" w:hAnsi="Arial" w:cs="Arial"/>
          <w:sz w:val="22"/>
          <w:szCs w:val="22"/>
        </w:rPr>
      </w:pPr>
      <w:r w:rsidRPr="00635715">
        <w:rPr>
          <w:rFonts w:ascii="Arial" w:hAnsi="Arial" w:cs="Arial"/>
          <w:sz w:val="22"/>
          <w:szCs w:val="22"/>
        </w:rPr>
        <w:t xml:space="preserve">alebo </w:t>
      </w:r>
      <w:r w:rsidRPr="00635715">
        <w:rPr>
          <w:rFonts w:ascii="Arial" w:hAnsi="Arial" w:cs="Arial"/>
          <w:b/>
          <w:sz w:val="22"/>
          <w:szCs w:val="22"/>
        </w:rPr>
        <w:t>poštou/osobne</w:t>
      </w:r>
      <w:r w:rsidRPr="00635715">
        <w:rPr>
          <w:rFonts w:ascii="Arial" w:hAnsi="Arial" w:cs="Arial"/>
          <w:sz w:val="22"/>
          <w:szCs w:val="22"/>
        </w:rPr>
        <w:t xml:space="preserve"> na adresu: Univerzita Pavla Jozefa Šafárika v Košiciach, Filozofická fakulta, Šrobárova 2, 040 59 Košice.</w:t>
      </w:r>
    </w:p>
    <w:p w14:paraId="41DD488F" w14:textId="77777777" w:rsidR="00980F2B" w:rsidRDefault="00980F2B" w:rsidP="00980F2B">
      <w:pPr>
        <w:rPr>
          <w:rFonts w:ascii="Arial" w:hAnsi="Arial" w:cs="Arial"/>
          <w:sz w:val="22"/>
          <w:szCs w:val="22"/>
        </w:rPr>
      </w:pPr>
    </w:p>
    <w:p w14:paraId="61356479" w14:textId="77777777" w:rsidR="00980F2B" w:rsidRPr="00966D6E" w:rsidRDefault="00980F2B" w:rsidP="00980F2B">
      <w:pPr>
        <w:rPr>
          <w:rFonts w:ascii="Arial" w:hAnsi="Arial" w:cs="Arial"/>
          <w:sz w:val="22"/>
          <w:szCs w:val="22"/>
        </w:rPr>
      </w:pPr>
      <w:r w:rsidRPr="00966D6E">
        <w:rPr>
          <w:rFonts w:ascii="Arial" w:hAnsi="Arial" w:cs="Arial"/>
          <w:sz w:val="22"/>
          <w:szCs w:val="22"/>
        </w:rPr>
        <w:t>Kontakt: tel. +421 055/234 7121</w:t>
      </w:r>
      <w:r>
        <w:rPr>
          <w:rFonts w:ascii="Arial" w:hAnsi="Arial" w:cs="Arial"/>
          <w:sz w:val="22"/>
          <w:szCs w:val="22"/>
        </w:rPr>
        <w:t>, e-mail: eva.estokova@upjs.sk</w:t>
      </w:r>
    </w:p>
    <w:p w14:paraId="5A54EC9F" w14:textId="77777777" w:rsidR="0046021B" w:rsidRPr="00966D6E" w:rsidRDefault="0046021B" w:rsidP="0046021B">
      <w:pPr>
        <w:rPr>
          <w:rFonts w:ascii="Arial" w:hAnsi="Arial" w:cs="Arial"/>
          <w:b/>
          <w:sz w:val="22"/>
          <w:szCs w:val="22"/>
        </w:rPr>
      </w:pPr>
    </w:p>
    <w:p w14:paraId="0AE4AC7D" w14:textId="77777777" w:rsidR="00980F2B" w:rsidRPr="00DD5235" w:rsidRDefault="00980F2B" w:rsidP="00980F2B">
      <w:pPr>
        <w:rPr>
          <w:rFonts w:ascii="Arial" w:hAnsi="Arial" w:cs="Arial"/>
          <w:b/>
          <w:sz w:val="22"/>
          <w:szCs w:val="22"/>
        </w:rPr>
      </w:pPr>
      <w:r w:rsidRPr="00DD5235">
        <w:rPr>
          <w:rFonts w:ascii="Arial" w:hAnsi="Arial" w:cs="Arial"/>
          <w:b/>
          <w:sz w:val="22"/>
          <w:szCs w:val="22"/>
        </w:rPr>
        <w:t xml:space="preserve">Posledný termín akceptácie žiadosti o účasť na výberovom konaní </w:t>
      </w:r>
      <w:r w:rsidRPr="00DD5235">
        <w:rPr>
          <w:rFonts w:ascii="Arial" w:hAnsi="Arial" w:cs="Arial"/>
          <w:sz w:val="22"/>
          <w:szCs w:val="22"/>
        </w:rPr>
        <w:t>(vrátane príloh):</w:t>
      </w:r>
    </w:p>
    <w:p w14:paraId="01B9E066" w14:textId="708A131A" w:rsidR="00980F2B" w:rsidRPr="00DD5235" w:rsidRDefault="00802A4D" w:rsidP="00980F2B">
      <w:pPr>
        <w:rPr>
          <w:rFonts w:ascii="Arial" w:hAnsi="Arial" w:cs="Arial"/>
          <w:b/>
          <w:sz w:val="22"/>
          <w:szCs w:val="22"/>
        </w:rPr>
      </w:pPr>
      <w:r w:rsidRPr="00DD5235">
        <w:rPr>
          <w:rFonts w:ascii="Arial" w:hAnsi="Arial" w:cs="Arial"/>
          <w:b/>
          <w:sz w:val="22"/>
          <w:szCs w:val="22"/>
        </w:rPr>
        <w:t>27. 11</w:t>
      </w:r>
      <w:r w:rsidR="00980F2B" w:rsidRPr="00DD5235">
        <w:rPr>
          <w:rFonts w:ascii="Arial" w:hAnsi="Arial" w:cs="Arial"/>
          <w:b/>
          <w:sz w:val="22"/>
          <w:szCs w:val="22"/>
        </w:rPr>
        <w:t>. 2025</w:t>
      </w:r>
      <w:r w:rsidR="00D519F5" w:rsidRPr="00DD5235">
        <w:rPr>
          <w:rFonts w:ascii="Arial" w:hAnsi="Arial" w:cs="Arial"/>
          <w:b/>
          <w:sz w:val="22"/>
          <w:szCs w:val="22"/>
        </w:rPr>
        <w:t>.</w:t>
      </w:r>
    </w:p>
    <w:p w14:paraId="3754A3CD" w14:textId="77777777" w:rsidR="00DD5235" w:rsidRPr="00DD5235" w:rsidRDefault="00DD5235" w:rsidP="00980F2B">
      <w:pPr>
        <w:jc w:val="both"/>
        <w:rPr>
          <w:rFonts w:ascii="Arial" w:hAnsi="Arial" w:cs="Arial"/>
          <w:sz w:val="20"/>
          <w:szCs w:val="20"/>
        </w:rPr>
      </w:pPr>
    </w:p>
    <w:p w14:paraId="59FF7B6D" w14:textId="68343EA8" w:rsidR="0046021B" w:rsidRPr="00DD5235" w:rsidRDefault="00980F2B" w:rsidP="00980F2B">
      <w:pPr>
        <w:jc w:val="both"/>
        <w:rPr>
          <w:rFonts w:ascii="Arial" w:hAnsi="Arial" w:cs="Arial"/>
          <w:sz w:val="20"/>
          <w:szCs w:val="20"/>
        </w:rPr>
      </w:pPr>
      <w:r w:rsidRPr="00DD5235">
        <w:rPr>
          <w:rFonts w:ascii="Arial" w:hAnsi="Arial" w:cs="Arial"/>
          <w:sz w:val="20"/>
          <w:szCs w:val="20"/>
        </w:rPr>
        <w:t>(Rozhodujúci je dátum doručenia do e-mailovej poštovej schránky, resp. dátum podania na poštovej pečiatke resp. dátum osobného doručenia žiadosti. Na žiadosti podané po stanovenom termíne sa neprihliada.)</w:t>
      </w:r>
    </w:p>
    <w:p w14:paraId="66111AD7" w14:textId="77777777" w:rsidR="00980F2B" w:rsidRPr="00DD5235" w:rsidRDefault="00980F2B" w:rsidP="00980F2B">
      <w:pPr>
        <w:jc w:val="both"/>
        <w:rPr>
          <w:rFonts w:ascii="Arial" w:hAnsi="Arial" w:cs="Arial"/>
          <w:sz w:val="22"/>
          <w:szCs w:val="22"/>
        </w:rPr>
      </w:pPr>
    </w:p>
    <w:p w14:paraId="392EDB97" w14:textId="41A6A76F" w:rsidR="0046021B" w:rsidRPr="00DD5235" w:rsidRDefault="002D7F8F" w:rsidP="000D2DE9">
      <w:pPr>
        <w:jc w:val="both"/>
        <w:rPr>
          <w:rFonts w:ascii="Arial" w:hAnsi="Arial" w:cs="Arial"/>
          <w:sz w:val="22"/>
          <w:szCs w:val="22"/>
        </w:rPr>
      </w:pPr>
      <w:r w:rsidRPr="00DD5235">
        <w:rPr>
          <w:rFonts w:ascii="Arial" w:hAnsi="Arial" w:cs="Arial"/>
          <w:sz w:val="22"/>
          <w:szCs w:val="22"/>
        </w:rPr>
        <w:t xml:space="preserve">Pozvánky na výberové konanie budú uchádzačom zasielané </w:t>
      </w:r>
      <w:r w:rsidR="00980F2B" w:rsidRPr="00DD5235">
        <w:rPr>
          <w:rFonts w:ascii="Arial" w:hAnsi="Arial" w:cs="Arial"/>
          <w:sz w:val="22"/>
          <w:szCs w:val="22"/>
        </w:rPr>
        <w:t xml:space="preserve">elektronicky, </w:t>
      </w:r>
      <w:r w:rsidRPr="00DD5235">
        <w:rPr>
          <w:rFonts w:ascii="Arial" w:hAnsi="Arial" w:cs="Arial"/>
          <w:sz w:val="22"/>
          <w:szCs w:val="22"/>
        </w:rPr>
        <w:t>prostredníctvom e-mailu, preto žiadame o </w:t>
      </w:r>
      <w:r w:rsidRPr="00DD5235">
        <w:rPr>
          <w:rFonts w:ascii="Arial" w:hAnsi="Arial" w:cs="Arial"/>
          <w:sz w:val="22"/>
          <w:szCs w:val="22"/>
          <w:u w:val="single"/>
        </w:rPr>
        <w:t>uvedenie platnej a aktuálnej e-mailovej adresy</w:t>
      </w:r>
      <w:r w:rsidRPr="00DD5235">
        <w:rPr>
          <w:rFonts w:ascii="Arial" w:hAnsi="Arial" w:cs="Arial"/>
          <w:sz w:val="22"/>
          <w:szCs w:val="22"/>
        </w:rPr>
        <w:t xml:space="preserve"> uchádzača.</w:t>
      </w:r>
    </w:p>
    <w:p w14:paraId="55AB0546" w14:textId="77777777" w:rsidR="0046021B" w:rsidRPr="00DD5235" w:rsidRDefault="0046021B" w:rsidP="0046021B">
      <w:pPr>
        <w:rPr>
          <w:rFonts w:ascii="Arial" w:hAnsi="Arial" w:cs="Arial"/>
          <w:sz w:val="22"/>
          <w:szCs w:val="22"/>
        </w:rPr>
      </w:pPr>
    </w:p>
    <w:p w14:paraId="015B8F03" w14:textId="77777777" w:rsidR="00CA71F0" w:rsidRPr="00DD5235" w:rsidRDefault="00CA71F0" w:rsidP="0046021B">
      <w:pPr>
        <w:rPr>
          <w:rFonts w:ascii="Arial" w:hAnsi="Arial" w:cs="Arial"/>
          <w:sz w:val="22"/>
          <w:szCs w:val="22"/>
        </w:rPr>
      </w:pPr>
    </w:p>
    <w:p w14:paraId="0E10DC57" w14:textId="77777777" w:rsidR="00CA71F0" w:rsidRPr="00DD5235" w:rsidRDefault="00CA71F0" w:rsidP="0046021B">
      <w:pPr>
        <w:rPr>
          <w:rFonts w:ascii="Arial" w:hAnsi="Arial" w:cs="Arial"/>
          <w:sz w:val="22"/>
          <w:szCs w:val="22"/>
        </w:rPr>
      </w:pPr>
    </w:p>
    <w:p w14:paraId="613D3B50" w14:textId="372D742A" w:rsidR="0046021B" w:rsidRPr="00E615D1" w:rsidRDefault="0046021B" w:rsidP="0046021B">
      <w:pPr>
        <w:rPr>
          <w:rFonts w:ascii="Arial" w:hAnsi="Arial" w:cs="Arial"/>
          <w:sz w:val="22"/>
          <w:szCs w:val="22"/>
        </w:rPr>
      </w:pPr>
      <w:r w:rsidRPr="00DD5235">
        <w:rPr>
          <w:rFonts w:ascii="Arial" w:hAnsi="Arial" w:cs="Arial"/>
          <w:sz w:val="22"/>
          <w:szCs w:val="22"/>
        </w:rPr>
        <w:t xml:space="preserve">V Košiciach dňa </w:t>
      </w:r>
      <w:r w:rsidR="00802A4D" w:rsidRPr="00DD5235">
        <w:rPr>
          <w:rFonts w:ascii="Arial" w:hAnsi="Arial" w:cs="Arial"/>
          <w:sz w:val="22"/>
          <w:szCs w:val="22"/>
        </w:rPr>
        <w:t>5</w:t>
      </w:r>
      <w:r w:rsidR="00A84C3E" w:rsidRPr="00DD5235">
        <w:rPr>
          <w:rFonts w:ascii="Arial" w:hAnsi="Arial" w:cs="Arial"/>
          <w:sz w:val="22"/>
          <w:szCs w:val="22"/>
        </w:rPr>
        <w:t xml:space="preserve">. </w:t>
      </w:r>
      <w:r w:rsidR="00802A4D" w:rsidRPr="00DD5235">
        <w:rPr>
          <w:rFonts w:ascii="Arial" w:hAnsi="Arial" w:cs="Arial"/>
          <w:sz w:val="22"/>
          <w:szCs w:val="22"/>
        </w:rPr>
        <w:t>11</w:t>
      </w:r>
      <w:r w:rsidR="001C1C43" w:rsidRPr="00DD5235">
        <w:rPr>
          <w:rFonts w:ascii="Arial" w:hAnsi="Arial" w:cs="Arial"/>
          <w:sz w:val="22"/>
          <w:szCs w:val="22"/>
        </w:rPr>
        <w:t>.</w:t>
      </w:r>
      <w:r w:rsidR="00D32CC8" w:rsidRPr="00DD5235">
        <w:rPr>
          <w:rFonts w:ascii="Arial" w:hAnsi="Arial" w:cs="Arial"/>
          <w:sz w:val="22"/>
          <w:szCs w:val="22"/>
        </w:rPr>
        <w:t xml:space="preserve"> 2025</w:t>
      </w:r>
    </w:p>
    <w:p w14:paraId="371F0470" w14:textId="2213D4B6" w:rsidR="00CA71F0" w:rsidRPr="00E615D1" w:rsidRDefault="00CA71F0" w:rsidP="0046021B">
      <w:pPr>
        <w:rPr>
          <w:rFonts w:ascii="Arial" w:hAnsi="Arial" w:cs="Arial"/>
          <w:sz w:val="22"/>
          <w:szCs w:val="22"/>
        </w:rPr>
      </w:pPr>
    </w:p>
    <w:p w14:paraId="6DD41B43" w14:textId="77777777" w:rsidR="00CA71F0" w:rsidRPr="00E615D1" w:rsidRDefault="00CA71F0" w:rsidP="0046021B">
      <w:pPr>
        <w:rPr>
          <w:rFonts w:ascii="Arial" w:hAnsi="Arial" w:cs="Arial"/>
          <w:sz w:val="22"/>
          <w:szCs w:val="22"/>
        </w:rPr>
      </w:pPr>
    </w:p>
    <w:p w14:paraId="05195185" w14:textId="05A7121C" w:rsidR="0046021B" w:rsidRPr="00876384" w:rsidRDefault="0046021B" w:rsidP="0046021B">
      <w:pPr>
        <w:ind w:left="4956" w:firstLine="708"/>
        <w:rPr>
          <w:rFonts w:ascii="Arial" w:hAnsi="Arial" w:cs="Arial"/>
          <w:sz w:val="22"/>
          <w:szCs w:val="22"/>
        </w:rPr>
      </w:pPr>
      <w:r w:rsidRPr="00E615D1">
        <w:rPr>
          <w:rFonts w:ascii="Arial" w:hAnsi="Arial" w:cs="Arial"/>
          <w:sz w:val="22"/>
          <w:szCs w:val="22"/>
        </w:rPr>
        <w:t xml:space="preserve">prof. </w:t>
      </w:r>
      <w:r w:rsidR="009710AC" w:rsidRPr="00E615D1">
        <w:rPr>
          <w:rFonts w:ascii="Arial" w:hAnsi="Arial" w:cs="Arial"/>
          <w:sz w:val="22"/>
          <w:szCs w:val="22"/>
        </w:rPr>
        <w:t xml:space="preserve">Mgr. Renáta </w:t>
      </w:r>
      <w:proofErr w:type="spellStart"/>
      <w:r w:rsidR="009710AC" w:rsidRPr="00E615D1">
        <w:rPr>
          <w:rFonts w:ascii="Arial" w:hAnsi="Arial" w:cs="Arial"/>
          <w:sz w:val="22"/>
          <w:szCs w:val="22"/>
        </w:rPr>
        <w:t>Panocová</w:t>
      </w:r>
      <w:proofErr w:type="spellEnd"/>
      <w:r w:rsidR="009710AC">
        <w:rPr>
          <w:rFonts w:ascii="Arial" w:hAnsi="Arial" w:cs="Arial"/>
          <w:sz w:val="22"/>
          <w:szCs w:val="22"/>
        </w:rPr>
        <w:t>, PhD</w:t>
      </w:r>
      <w:r w:rsidRPr="00966D6E">
        <w:rPr>
          <w:rFonts w:ascii="Arial" w:hAnsi="Arial" w:cs="Arial"/>
          <w:sz w:val="22"/>
          <w:szCs w:val="22"/>
        </w:rPr>
        <w:t>.</w:t>
      </w:r>
    </w:p>
    <w:p w14:paraId="2047C490" w14:textId="77777777" w:rsidR="002340B7" w:rsidRDefault="0028595A" w:rsidP="002340B7">
      <w:pPr>
        <w:ind w:left="5664" w:firstLine="708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dekanka FF UPJŠ</w:t>
      </w:r>
      <w:bookmarkStart w:id="1" w:name="_Toc381001880"/>
    </w:p>
    <w:p w14:paraId="0D2FF220" w14:textId="77777777" w:rsidR="002340B7" w:rsidRDefault="002340B7">
      <w:pPr>
        <w:spacing w:after="160" w:line="259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br w:type="page"/>
      </w:r>
    </w:p>
    <w:p w14:paraId="789BC73F" w14:textId="5CD56577" w:rsidR="003D7603" w:rsidRDefault="000D2896" w:rsidP="002340B7">
      <w:pPr>
        <w:rPr>
          <w:rFonts w:ascii="Arial" w:hAnsi="Arial" w:cs="Arial"/>
          <w:bCs/>
          <w:kern w:val="28"/>
          <w:sz w:val="22"/>
          <w:szCs w:val="22"/>
          <w:lang w:eastAsia="cs-CZ"/>
        </w:rPr>
      </w:pPr>
      <w:r w:rsidRPr="002340B7">
        <w:rPr>
          <w:rFonts w:ascii="Arial" w:hAnsi="Arial" w:cs="Arial"/>
          <w:bCs/>
          <w:kern w:val="28"/>
          <w:sz w:val="22"/>
          <w:szCs w:val="22"/>
          <w:lang w:eastAsia="cs-CZ"/>
        </w:rPr>
        <w:lastRenderedPageBreak/>
        <w:t>Príloha č. 1</w:t>
      </w:r>
      <w:r w:rsidR="00DD5235">
        <w:rPr>
          <w:rStyle w:val="Odkaznapoznmkupodiarou"/>
          <w:rFonts w:ascii="Arial" w:hAnsi="Arial" w:cs="Arial"/>
          <w:bCs/>
          <w:kern w:val="28"/>
          <w:sz w:val="22"/>
          <w:szCs w:val="22"/>
          <w:lang w:eastAsia="cs-CZ"/>
        </w:rPr>
        <w:footnoteReference w:id="5"/>
      </w:r>
    </w:p>
    <w:p w14:paraId="2A89B831" w14:textId="77777777" w:rsidR="002340B7" w:rsidRPr="002340B7" w:rsidRDefault="002340B7" w:rsidP="002340B7">
      <w:pPr>
        <w:rPr>
          <w:rFonts w:ascii="Arial" w:hAnsi="Arial" w:cs="Arial"/>
          <w:sz w:val="22"/>
          <w:szCs w:val="22"/>
        </w:rPr>
      </w:pPr>
    </w:p>
    <w:p w14:paraId="0B37B8CC" w14:textId="566B750B" w:rsidR="003D7603" w:rsidRPr="002340B7" w:rsidRDefault="002340B7" w:rsidP="003D7603">
      <w:pPr>
        <w:tabs>
          <w:tab w:val="left" w:pos="567"/>
          <w:tab w:val="right" w:pos="9072"/>
        </w:tabs>
        <w:jc w:val="center"/>
        <w:rPr>
          <w:rFonts w:ascii="Arial" w:hAnsi="Arial" w:cs="Arial"/>
          <w:b/>
          <w:color w:val="000000"/>
          <w:sz w:val="22"/>
          <w:szCs w:val="22"/>
        </w:rPr>
      </w:pPr>
      <w:r>
        <w:rPr>
          <w:rFonts w:ascii="Arial" w:hAnsi="Arial" w:cs="Arial"/>
          <w:b/>
          <w:color w:val="000000"/>
          <w:sz w:val="22"/>
          <w:szCs w:val="22"/>
        </w:rPr>
        <w:t>PROFESIJNÝ ŽIVOTOPIS</w:t>
      </w:r>
    </w:p>
    <w:p w14:paraId="73B915CA" w14:textId="77777777" w:rsidR="003D7603" w:rsidRPr="002340B7" w:rsidRDefault="003D7603" w:rsidP="003D7603">
      <w:pPr>
        <w:tabs>
          <w:tab w:val="left" w:pos="567"/>
          <w:tab w:val="right" w:pos="9072"/>
        </w:tabs>
        <w:jc w:val="center"/>
        <w:rPr>
          <w:rFonts w:ascii="Arial" w:hAnsi="Arial" w:cs="Arial"/>
          <w:b/>
          <w:color w:val="000000"/>
          <w:sz w:val="22"/>
          <w:szCs w:val="22"/>
        </w:rPr>
      </w:pPr>
    </w:p>
    <w:tbl>
      <w:tblPr>
        <w:tblW w:w="9072" w:type="dxa"/>
        <w:tblInd w:w="125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125" w:type="dxa"/>
          <w:right w:w="115" w:type="dxa"/>
        </w:tblCellMar>
        <w:tblLook w:val="04A0" w:firstRow="1" w:lastRow="0" w:firstColumn="1" w:lastColumn="0" w:noHBand="0" w:noVBand="1"/>
      </w:tblPr>
      <w:tblGrid>
        <w:gridCol w:w="4395"/>
        <w:gridCol w:w="4677"/>
      </w:tblGrid>
      <w:tr w:rsidR="003D7603" w:rsidRPr="002340B7" w14:paraId="4B8F2A2F" w14:textId="77777777" w:rsidTr="009D13FC">
        <w:trPr>
          <w:trHeight w:val="526"/>
        </w:trPr>
        <w:tc>
          <w:tcPr>
            <w:tcW w:w="4395" w:type="dxa"/>
            <w:vAlign w:val="center"/>
          </w:tcPr>
          <w:p w14:paraId="1E85E29E" w14:textId="77777777" w:rsidR="003D7603" w:rsidRPr="002340B7" w:rsidRDefault="003D7603" w:rsidP="00980F2B">
            <w:pPr>
              <w:spacing w:after="160" w:line="259" w:lineRule="auto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340B7">
              <w:rPr>
                <w:rFonts w:ascii="Arial" w:hAnsi="Arial" w:cs="Arial"/>
                <w:color w:val="000000"/>
                <w:sz w:val="22"/>
                <w:szCs w:val="22"/>
              </w:rPr>
              <w:t xml:space="preserve">Meno a priezvisko, rodné priezvisko, akademický titul, vedecko-pedagogický titul alebo umelecko-pedagogický titul a vedecká hodnosť </w:t>
            </w:r>
          </w:p>
        </w:tc>
        <w:tc>
          <w:tcPr>
            <w:tcW w:w="4677" w:type="dxa"/>
            <w:vAlign w:val="center"/>
          </w:tcPr>
          <w:p w14:paraId="1153812C" w14:textId="77777777" w:rsidR="003D7603" w:rsidRPr="002340B7" w:rsidRDefault="003D7603" w:rsidP="009D13FC">
            <w:pPr>
              <w:spacing w:after="160" w:line="259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3D7603" w:rsidRPr="002340B7" w14:paraId="54B26A91" w14:textId="77777777" w:rsidTr="009D13FC">
        <w:trPr>
          <w:trHeight w:val="523"/>
        </w:trPr>
        <w:tc>
          <w:tcPr>
            <w:tcW w:w="4395" w:type="dxa"/>
            <w:vAlign w:val="center"/>
          </w:tcPr>
          <w:p w14:paraId="4E522590" w14:textId="12E6A484" w:rsidR="003D7603" w:rsidRPr="002340B7" w:rsidRDefault="002340B7" w:rsidP="009D13FC">
            <w:pPr>
              <w:spacing w:after="160" w:line="259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Rok</w:t>
            </w:r>
            <w:r w:rsidR="003D7603" w:rsidRPr="002340B7">
              <w:rPr>
                <w:rFonts w:ascii="Arial" w:hAnsi="Arial" w:cs="Arial"/>
                <w:color w:val="000000"/>
                <w:sz w:val="22"/>
                <w:szCs w:val="22"/>
              </w:rPr>
              <w:t xml:space="preserve"> narodenia </w:t>
            </w:r>
          </w:p>
        </w:tc>
        <w:tc>
          <w:tcPr>
            <w:tcW w:w="4677" w:type="dxa"/>
            <w:vAlign w:val="center"/>
          </w:tcPr>
          <w:p w14:paraId="4077F302" w14:textId="77777777" w:rsidR="003D7603" w:rsidRPr="002340B7" w:rsidRDefault="003D7603" w:rsidP="009D13FC">
            <w:pPr>
              <w:spacing w:after="160" w:line="259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3D7603" w:rsidRPr="002340B7" w14:paraId="79D91F51" w14:textId="77777777" w:rsidTr="009D13FC">
        <w:trPr>
          <w:trHeight w:val="787"/>
        </w:trPr>
        <w:tc>
          <w:tcPr>
            <w:tcW w:w="4395" w:type="dxa"/>
            <w:vAlign w:val="center"/>
          </w:tcPr>
          <w:p w14:paraId="5BAF2A85" w14:textId="77777777" w:rsidR="003D7603" w:rsidRPr="002340B7" w:rsidRDefault="003D7603" w:rsidP="009D13FC">
            <w:pPr>
              <w:spacing w:after="160" w:line="259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340B7">
              <w:rPr>
                <w:rFonts w:ascii="Arial" w:hAnsi="Arial" w:cs="Arial"/>
                <w:color w:val="000000"/>
                <w:sz w:val="22"/>
                <w:szCs w:val="22"/>
              </w:rPr>
              <w:t xml:space="preserve">Vysokoškolské vzdelanie a ďalší akademický rast </w:t>
            </w:r>
          </w:p>
        </w:tc>
        <w:tc>
          <w:tcPr>
            <w:tcW w:w="4677" w:type="dxa"/>
            <w:vAlign w:val="center"/>
          </w:tcPr>
          <w:p w14:paraId="69FF1518" w14:textId="77777777" w:rsidR="003D7603" w:rsidRPr="002340B7" w:rsidRDefault="003D7603" w:rsidP="009D13FC">
            <w:pPr>
              <w:spacing w:after="160" w:line="259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3D7603" w:rsidRPr="002340B7" w14:paraId="275F651A" w14:textId="77777777" w:rsidTr="009D13FC">
        <w:trPr>
          <w:trHeight w:val="523"/>
        </w:trPr>
        <w:tc>
          <w:tcPr>
            <w:tcW w:w="4395" w:type="dxa"/>
            <w:vAlign w:val="center"/>
          </w:tcPr>
          <w:p w14:paraId="19937252" w14:textId="77777777" w:rsidR="003D7603" w:rsidRPr="002340B7" w:rsidRDefault="003D7603" w:rsidP="009D13FC">
            <w:pPr>
              <w:spacing w:after="160" w:line="259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340B7">
              <w:rPr>
                <w:rFonts w:ascii="Arial" w:hAnsi="Arial" w:cs="Arial"/>
                <w:color w:val="000000"/>
                <w:sz w:val="22"/>
                <w:szCs w:val="22"/>
              </w:rPr>
              <w:t xml:space="preserve">Ďalšie vzdelávanie </w:t>
            </w:r>
          </w:p>
        </w:tc>
        <w:tc>
          <w:tcPr>
            <w:tcW w:w="4677" w:type="dxa"/>
            <w:vAlign w:val="center"/>
          </w:tcPr>
          <w:p w14:paraId="48956C0F" w14:textId="77777777" w:rsidR="003D7603" w:rsidRPr="002340B7" w:rsidRDefault="003D7603" w:rsidP="009D13FC">
            <w:pPr>
              <w:spacing w:after="160" w:line="259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3D7603" w:rsidRPr="002340B7" w14:paraId="118FD0D5" w14:textId="77777777" w:rsidTr="009D13FC">
        <w:trPr>
          <w:trHeight w:val="523"/>
        </w:trPr>
        <w:tc>
          <w:tcPr>
            <w:tcW w:w="4395" w:type="dxa"/>
            <w:vAlign w:val="center"/>
          </w:tcPr>
          <w:p w14:paraId="11B64E45" w14:textId="77777777" w:rsidR="003D7603" w:rsidRPr="002340B7" w:rsidRDefault="003D7603" w:rsidP="009D13FC">
            <w:pPr>
              <w:spacing w:after="160" w:line="259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340B7">
              <w:rPr>
                <w:rFonts w:ascii="Arial" w:hAnsi="Arial" w:cs="Arial"/>
                <w:color w:val="000000"/>
                <w:sz w:val="22"/>
                <w:szCs w:val="22"/>
              </w:rPr>
              <w:t xml:space="preserve">Priebeh zamestnaní </w:t>
            </w:r>
          </w:p>
        </w:tc>
        <w:tc>
          <w:tcPr>
            <w:tcW w:w="4677" w:type="dxa"/>
            <w:vAlign w:val="center"/>
          </w:tcPr>
          <w:p w14:paraId="19E56CE8" w14:textId="77777777" w:rsidR="003D7603" w:rsidRPr="002340B7" w:rsidRDefault="003D7603" w:rsidP="009D13FC">
            <w:pPr>
              <w:spacing w:after="160" w:line="259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3D7603" w:rsidRPr="002340B7" w14:paraId="32FADD10" w14:textId="77777777" w:rsidTr="009D13FC">
        <w:trPr>
          <w:trHeight w:val="792"/>
        </w:trPr>
        <w:tc>
          <w:tcPr>
            <w:tcW w:w="4395" w:type="dxa"/>
            <w:vAlign w:val="center"/>
          </w:tcPr>
          <w:p w14:paraId="554B38F8" w14:textId="77777777" w:rsidR="003D7603" w:rsidRPr="002340B7" w:rsidRDefault="003D7603" w:rsidP="009D13FC">
            <w:pPr>
              <w:spacing w:after="160" w:line="259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340B7">
              <w:rPr>
                <w:rFonts w:ascii="Arial" w:hAnsi="Arial" w:cs="Arial"/>
                <w:color w:val="000000"/>
                <w:sz w:val="22"/>
                <w:szCs w:val="22"/>
              </w:rPr>
              <w:t xml:space="preserve">Priebeh pedagogickej činnosti (pracovisko/predmety) </w:t>
            </w:r>
          </w:p>
        </w:tc>
        <w:tc>
          <w:tcPr>
            <w:tcW w:w="4677" w:type="dxa"/>
            <w:vAlign w:val="center"/>
          </w:tcPr>
          <w:p w14:paraId="41D567C6" w14:textId="77777777" w:rsidR="003D7603" w:rsidRPr="002340B7" w:rsidRDefault="003D7603" w:rsidP="009D13FC">
            <w:pPr>
              <w:spacing w:after="160" w:line="259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3D7603" w:rsidRPr="002340B7" w14:paraId="2C26721F" w14:textId="77777777" w:rsidTr="009D13FC">
        <w:trPr>
          <w:trHeight w:val="523"/>
        </w:trPr>
        <w:tc>
          <w:tcPr>
            <w:tcW w:w="4395" w:type="dxa"/>
            <w:vAlign w:val="center"/>
          </w:tcPr>
          <w:p w14:paraId="5CFF8940" w14:textId="77777777" w:rsidR="003D7603" w:rsidRPr="002340B7" w:rsidRDefault="003D7603" w:rsidP="009D13FC">
            <w:pPr>
              <w:spacing w:after="160" w:line="259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340B7">
              <w:rPr>
                <w:rFonts w:ascii="Arial" w:hAnsi="Arial" w:cs="Arial"/>
                <w:color w:val="000000"/>
                <w:sz w:val="22"/>
                <w:szCs w:val="22"/>
              </w:rPr>
              <w:t xml:space="preserve">Odborné alebo umelecké zameranie </w:t>
            </w:r>
          </w:p>
        </w:tc>
        <w:tc>
          <w:tcPr>
            <w:tcW w:w="4677" w:type="dxa"/>
            <w:vAlign w:val="center"/>
          </w:tcPr>
          <w:p w14:paraId="52413F4E" w14:textId="77777777" w:rsidR="003D7603" w:rsidRPr="002340B7" w:rsidRDefault="003D7603" w:rsidP="009D13FC">
            <w:pPr>
              <w:spacing w:after="160" w:line="259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3D7603" w:rsidRPr="002340B7" w14:paraId="0402CBD7" w14:textId="77777777" w:rsidTr="009D13FC">
        <w:trPr>
          <w:trHeight w:val="2131"/>
        </w:trPr>
        <w:tc>
          <w:tcPr>
            <w:tcW w:w="4395" w:type="dxa"/>
            <w:vAlign w:val="center"/>
          </w:tcPr>
          <w:p w14:paraId="59F4E07C" w14:textId="6796A6D8" w:rsidR="003D7603" w:rsidRPr="002340B7" w:rsidRDefault="003D7603" w:rsidP="00980F2B">
            <w:pPr>
              <w:spacing w:after="160" w:line="259" w:lineRule="auto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340B7">
              <w:rPr>
                <w:rFonts w:ascii="Arial" w:hAnsi="Arial" w:cs="Arial"/>
                <w:color w:val="000000"/>
                <w:sz w:val="22"/>
                <w:szCs w:val="22"/>
              </w:rPr>
              <w:t>Publikačná činnosť vrátane rozsahu (autorské hárky) a kat</w:t>
            </w:r>
            <w:r w:rsidR="002340B7">
              <w:rPr>
                <w:rFonts w:ascii="Arial" w:hAnsi="Arial" w:cs="Arial"/>
                <w:color w:val="000000"/>
                <w:sz w:val="22"/>
                <w:szCs w:val="22"/>
              </w:rPr>
              <w:t xml:space="preserve">egórie evidencie podľa vyhlášky </w:t>
            </w:r>
            <w:r w:rsidRPr="002340B7">
              <w:rPr>
                <w:rFonts w:ascii="Arial" w:hAnsi="Arial" w:cs="Arial"/>
                <w:color w:val="000000"/>
                <w:sz w:val="22"/>
                <w:szCs w:val="22"/>
              </w:rPr>
              <w:t xml:space="preserve">č. 397/2020 Z. z.  </w:t>
            </w:r>
          </w:p>
          <w:p w14:paraId="2254CAFE" w14:textId="77777777" w:rsidR="003D7603" w:rsidRPr="002340B7" w:rsidRDefault="003D7603" w:rsidP="00980F2B">
            <w:pPr>
              <w:spacing w:after="160" w:line="259" w:lineRule="auto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340B7">
              <w:rPr>
                <w:rFonts w:ascii="Arial" w:hAnsi="Arial" w:cs="Arial"/>
                <w:color w:val="000000"/>
                <w:sz w:val="22"/>
                <w:szCs w:val="22"/>
              </w:rPr>
              <w:t>1. monografia</w:t>
            </w:r>
          </w:p>
          <w:p w14:paraId="29FC32DD" w14:textId="77777777" w:rsidR="003D7603" w:rsidRPr="002340B7" w:rsidRDefault="003D7603" w:rsidP="00980F2B">
            <w:pPr>
              <w:spacing w:after="160" w:line="259" w:lineRule="auto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340B7">
              <w:rPr>
                <w:rFonts w:ascii="Arial" w:hAnsi="Arial" w:cs="Arial"/>
                <w:color w:val="000000"/>
                <w:sz w:val="22"/>
                <w:szCs w:val="22"/>
              </w:rPr>
              <w:t xml:space="preserve">2. učebnica </w:t>
            </w:r>
          </w:p>
          <w:p w14:paraId="4B3811CA" w14:textId="77777777" w:rsidR="003D7603" w:rsidRPr="002340B7" w:rsidRDefault="003D7603" w:rsidP="00980F2B">
            <w:pPr>
              <w:spacing w:after="160" w:line="259" w:lineRule="auto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340B7">
              <w:rPr>
                <w:rFonts w:ascii="Arial" w:hAnsi="Arial" w:cs="Arial"/>
                <w:color w:val="000000"/>
                <w:sz w:val="22"/>
                <w:szCs w:val="22"/>
              </w:rPr>
              <w:t>3. skriptá</w:t>
            </w:r>
          </w:p>
        </w:tc>
        <w:tc>
          <w:tcPr>
            <w:tcW w:w="4677" w:type="dxa"/>
            <w:vAlign w:val="center"/>
          </w:tcPr>
          <w:p w14:paraId="410F537D" w14:textId="77777777" w:rsidR="003D7603" w:rsidRPr="002340B7" w:rsidRDefault="003D7603" w:rsidP="009D13FC">
            <w:pPr>
              <w:spacing w:after="160" w:line="259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3D7603" w:rsidRPr="002340B7" w14:paraId="640E1319" w14:textId="77777777" w:rsidTr="009D13FC">
        <w:trPr>
          <w:trHeight w:val="523"/>
        </w:trPr>
        <w:tc>
          <w:tcPr>
            <w:tcW w:w="4395" w:type="dxa"/>
            <w:vAlign w:val="center"/>
          </w:tcPr>
          <w:p w14:paraId="7A529A05" w14:textId="77777777" w:rsidR="003D7603" w:rsidRPr="002340B7" w:rsidRDefault="003D7603" w:rsidP="009D13FC">
            <w:pPr>
              <w:spacing w:after="160" w:line="259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340B7">
              <w:rPr>
                <w:rFonts w:ascii="Arial" w:hAnsi="Arial" w:cs="Arial"/>
                <w:color w:val="000000"/>
                <w:sz w:val="22"/>
                <w:szCs w:val="22"/>
              </w:rPr>
              <w:t xml:space="preserve">Ohlasy na vedeckú/umeleckú prácu </w:t>
            </w:r>
          </w:p>
        </w:tc>
        <w:tc>
          <w:tcPr>
            <w:tcW w:w="4677" w:type="dxa"/>
            <w:vAlign w:val="center"/>
          </w:tcPr>
          <w:p w14:paraId="4DEBA462" w14:textId="77777777" w:rsidR="003D7603" w:rsidRPr="002340B7" w:rsidRDefault="003D7603" w:rsidP="009D13FC">
            <w:pPr>
              <w:spacing w:after="160" w:line="259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3D7603" w:rsidRPr="002340B7" w14:paraId="67A522F7" w14:textId="77777777" w:rsidTr="009D13FC">
        <w:trPr>
          <w:trHeight w:val="669"/>
        </w:trPr>
        <w:tc>
          <w:tcPr>
            <w:tcW w:w="4395" w:type="dxa"/>
            <w:vAlign w:val="center"/>
          </w:tcPr>
          <w:p w14:paraId="0AFF9B93" w14:textId="77777777" w:rsidR="003D7603" w:rsidRPr="002340B7" w:rsidRDefault="003D7603" w:rsidP="009D13FC">
            <w:pPr>
              <w:spacing w:after="160" w:line="259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340B7">
              <w:rPr>
                <w:rFonts w:ascii="Arial" w:hAnsi="Arial" w:cs="Arial"/>
                <w:color w:val="000000"/>
                <w:sz w:val="22"/>
                <w:szCs w:val="22"/>
              </w:rPr>
              <w:t>Počet doktorandov:</w:t>
            </w:r>
          </w:p>
          <w:p w14:paraId="0B0002B0" w14:textId="77777777" w:rsidR="003D7603" w:rsidRPr="002340B7" w:rsidRDefault="003D7603" w:rsidP="009D13FC">
            <w:pPr>
              <w:spacing w:after="160" w:line="259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340B7">
              <w:rPr>
                <w:rFonts w:ascii="Arial" w:hAnsi="Arial" w:cs="Arial"/>
                <w:color w:val="000000"/>
                <w:sz w:val="22"/>
                <w:szCs w:val="22"/>
              </w:rPr>
              <w:t xml:space="preserve">školených </w:t>
            </w:r>
          </w:p>
          <w:p w14:paraId="699EB607" w14:textId="7BE0E4B2" w:rsidR="003D7603" w:rsidRPr="002340B7" w:rsidRDefault="003D7603" w:rsidP="009D13FC">
            <w:pPr>
              <w:spacing w:after="160" w:line="259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340B7">
              <w:rPr>
                <w:rFonts w:ascii="Arial" w:hAnsi="Arial" w:cs="Arial"/>
                <w:color w:val="000000"/>
                <w:sz w:val="22"/>
                <w:szCs w:val="22"/>
              </w:rPr>
              <w:t>ukončených</w:t>
            </w:r>
          </w:p>
        </w:tc>
        <w:tc>
          <w:tcPr>
            <w:tcW w:w="4677" w:type="dxa"/>
            <w:vAlign w:val="center"/>
          </w:tcPr>
          <w:p w14:paraId="08BA2188" w14:textId="77777777" w:rsidR="003D7603" w:rsidRPr="002340B7" w:rsidRDefault="003D7603" w:rsidP="009D13FC">
            <w:pPr>
              <w:spacing w:after="160" w:line="259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3D7603" w:rsidRPr="002340B7" w14:paraId="179C933F" w14:textId="77777777" w:rsidTr="009D13FC">
        <w:trPr>
          <w:trHeight w:val="567"/>
        </w:trPr>
        <w:tc>
          <w:tcPr>
            <w:tcW w:w="4395" w:type="dxa"/>
            <w:vAlign w:val="center"/>
          </w:tcPr>
          <w:p w14:paraId="453B3F4A" w14:textId="0C304CE0" w:rsidR="003D7603" w:rsidRPr="002340B7" w:rsidRDefault="003D7603" w:rsidP="009D13FC">
            <w:pPr>
              <w:spacing w:after="160" w:line="259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340B7">
              <w:rPr>
                <w:rFonts w:ascii="Arial" w:hAnsi="Arial" w:cs="Arial"/>
                <w:color w:val="000000"/>
                <w:sz w:val="22"/>
                <w:szCs w:val="22"/>
              </w:rPr>
              <w:t xml:space="preserve">Kontaktná </w:t>
            </w:r>
            <w:r w:rsidR="002340B7">
              <w:rPr>
                <w:rFonts w:ascii="Arial" w:hAnsi="Arial" w:cs="Arial"/>
                <w:color w:val="000000"/>
                <w:sz w:val="22"/>
                <w:szCs w:val="22"/>
              </w:rPr>
              <w:t xml:space="preserve">e-mailová </w:t>
            </w:r>
            <w:r w:rsidRPr="002340B7">
              <w:rPr>
                <w:rFonts w:ascii="Arial" w:hAnsi="Arial" w:cs="Arial"/>
                <w:color w:val="000000"/>
                <w:sz w:val="22"/>
                <w:szCs w:val="22"/>
              </w:rPr>
              <w:t xml:space="preserve">adresa </w:t>
            </w:r>
          </w:p>
        </w:tc>
        <w:tc>
          <w:tcPr>
            <w:tcW w:w="4677" w:type="dxa"/>
            <w:vAlign w:val="center"/>
          </w:tcPr>
          <w:p w14:paraId="0CF7C065" w14:textId="77777777" w:rsidR="003D7603" w:rsidRPr="002340B7" w:rsidRDefault="003D7603" w:rsidP="009D13FC">
            <w:pPr>
              <w:spacing w:after="160" w:line="259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</w:tbl>
    <w:p w14:paraId="25D0069F" w14:textId="77777777" w:rsidR="000D2896" w:rsidRPr="002340B7" w:rsidRDefault="000D2896" w:rsidP="000D2896">
      <w:pPr>
        <w:spacing w:line="259" w:lineRule="auto"/>
        <w:rPr>
          <w:rFonts w:ascii="Arial" w:hAnsi="Arial" w:cs="Arial"/>
          <w:color w:val="000000"/>
          <w:sz w:val="22"/>
          <w:szCs w:val="22"/>
        </w:rPr>
      </w:pPr>
    </w:p>
    <w:p w14:paraId="07FFF2C0" w14:textId="77777777" w:rsidR="002340B7" w:rsidRDefault="002340B7" w:rsidP="000D2896">
      <w:pPr>
        <w:spacing w:line="259" w:lineRule="auto"/>
        <w:rPr>
          <w:rFonts w:ascii="Arial" w:hAnsi="Arial" w:cs="Arial"/>
          <w:color w:val="000000"/>
          <w:sz w:val="22"/>
          <w:szCs w:val="22"/>
        </w:rPr>
      </w:pPr>
    </w:p>
    <w:p w14:paraId="17EDF3A7" w14:textId="77777777" w:rsidR="002340B7" w:rsidRDefault="002340B7" w:rsidP="000D2896">
      <w:pPr>
        <w:spacing w:line="259" w:lineRule="auto"/>
        <w:rPr>
          <w:rFonts w:ascii="Arial" w:hAnsi="Arial" w:cs="Arial"/>
          <w:color w:val="000000"/>
          <w:sz w:val="22"/>
          <w:szCs w:val="22"/>
        </w:rPr>
      </w:pPr>
    </w:p>
    <w:p w14:paraId="07013D5A" w14:textId="36D97CCF" w:rsidR="000D2896" w:rsidRPr="002340B7" w:rsidRDefault="003D7603" w:rsidP="000D2896">
      <w:pPr>
        <w:spacing w:line="259" w:lineRule="auto"/>
        <w:rPr>
          <w:rFonts w:ascii="Arial" w:hAnsi="Arial" w:cs="Arial"/>
          <w:color w:val="000000"/>
          <w:sz w:val="22"/>
          <w:szCs w:val="22"/>
        </w:rPr>
      </w:pPr>
      <w:r w:rsidRPr="002340B7">
        <w:rPr>
          <w:rFonts w:ascii="Arial" w:hAnsi="Arial" w:cs="Arial"/>
          <w:color w:val="000000"/>
          <w:sz w:val="22"/>
          <w:szCs w:val="22"/>
        </w:rPr>
        <w:t>V </w:t>
      </w:r>
      <w:r w:rsidR="002340B7">
        <w:rPr>
          <w:rFonts w:ascii="Arial" w:hAnsi="Arial" w:cs="Arial"/>
          <w:color w:val="000000"/>
          <w:sz w:val="22"/>
          <w:szCs w:val="22"/>
        </w:rPr>
        <w:t>.............................</w:t>
      </w:r>
      <w:r w:rsidRPr="002340B7">
        <w:rPr>
          <w:rFonts w:ascii="Arial" w:hAnsi="Arial" w:cs="Arial"/>
          <w:color w:val="000000"/>
          <w:sz w:val="22"/>
          <w:szCs w:val="22"/>
        </w:rPr>
        <w:t xml:space="preserve"> dňa</w:t>
      </w:r>
      <w:r w:rsidR="000D2896" w:rsidRPr="002340B7">
        <w:rPr>
          <w:rFonts w:ascii="Arial" w:hAnsi="Arial" w:cs="Arial"/>
          <w:color w:val="000000"/>
          <w:sz w:val="22"/>
          <w:szCs w:val="22"/>
        </w:rPr>
        <w:t xml:space="preserve"> .............................</w:t>
      </w:r>
      <w:r w:rsidR="000D2896" w:rsidRPr="002340B7">
        <w:rPr>
          <w:rFonts w:ascii="Arial" w:hAnsi="Arial" w:cs="Arial"/>
          <w:color w:val="000000"/>
          <w:sz w:val="22"/>
          <w:szCs w:val="22"/>
        </w:rPr>
        <w:tab/>
      </w:r>
      <w:r w:rsidR="000D2896" w:rsidRPr="002340B7">
        <w:rPr>
          <w:rFonts w:ascii="Arial" w:hAnsi="Arial" w:cs="Arial"/>
          <w:color w:val="000000"/>
          <w:sz w:val="22"/>
          <w:szCs w:val="22"/>
        </w:rPr>
        <w:tab/>
      </w:r>
      <w:r w:rsidR="000D2896" w:rsidRPr="002340B7">
        <w:rPr>
          <w:rFonts w:ascii="Arial" w:hAnsi="Arial" w:cs="Arial"/>
          <w:color w:val="000000"/>
          <w:sz w:val="22"/>
          <w:szCs w:val="22"/>
        </w:rPr>
        <w:tab/>
        <w:t>.....................................................</w:t>
      </w:r>
      <w:r w:rsidR="002340B7">
        <w:rPr>
          <w:rFonts w:ascii="Arial" w:hAnsi="Arial" w:cs="Arial"/>
          <w:color w:val="000000"/>
          <w:sz w:val="22"/>
          <w:szCs w:val="22"/>
        </w:rPr>
        <w:t>..</w:t>
      </w:r>
    </w:p>
    <w:bookmarkEnd w:id="1"/>
    <w:p w14:paraId="4DAEB289" w14:textId="72070EE9" w:rsidR="000D2896" w:rsidRPr="002340B7" w:rsidRDefault="002340B7" w:rsidP="002340B7">
      <w:pPr>
        <w:spacing w:line="259" w:lineRule="auto"/>
        <w:ind w:left="6372" w:firstLine="708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i/>
          <w:color w:val="000000"/>
          <w:sz w:val="22"/>
          <w:szCs w:val="22"/>
        </w:rPr>
        <w:t>podpis</w:t>
      </w:r>
    </w:p>
    <w:p w14:paraId="7CF136F9" w14:textId="77777777" w:rsidR="000D2896" w:rsidRDefault="000D2896" w:rsidP="000D2896">
      <w:pPr>
        <w:rPr>
          <w:rFonts w:ascii="Arial" w:hAnsi="Arial" w:cs="Arial"/>
          <w:sz w:val="22"/>
          <w:szCs w:val="22"/>
        </w:rPr>
      </w:pPr>
      <w:r>
        <w:rPr>
          <w:color w:val="000000"/>
        </w:rPr>
        <w:br w:type="page"/>
      </w:r>
      <w:r>
        <w:rPr>
          <w:rFonts w:ascii="Arial" w:hAnsi="Arial" w:cs="Arial"/>
          <w:sz w:val="22"/>
          <w:szCs w:val="22"/>
        </w:rPr>
        <w:lastRenderedPageBreak/>
        <w:t>Príloha č. 2</w:t>
      </w:r>
    </w:p>
    <w:p w14:paraId="4CD6EA63" w14:textId="77777777" w:rsidR="000D2896" w:rsidRDefault="000D2896" w:rsidP="000D2896">
      <w:pPr>
        <w:rPr>
          <w:rFonts w:ascii="Arial" w:hAnsi="Arial" w:cs="Arial"/>
          <w:sz w:val="22"/>
          <w:szCs w:val="22"/>
        </w:rPr>
      </w:pPr>
    </w:p>
    <w:p w14:paraId="6BEAC296" w14:textId="77777777" w:rsidR="000D2896" w:rsidRDefault="000D2896" w:rsidP="000D2896">
      <w:pPr>
        <w:rPr>
          <w:rFonts w:ascii="Arial" w:hAnsi="Arial" w:cs="Arial"/>
          <w:sz w:val="22"/>
          <w:szCs w:val="22"/>
        </w:rPr>
      </w:pPr>
    </w:p>
    <w:p w14:paraId="2837E08A" w14:textId="77777777" w:rsidR="000D2896" w:rsidRPr="002340B7" w:rsidRDefault="000D2896" w:rsidP="000D2896">
      <w:pPr>
        <w:jc w:val="center"/>
        <w:rPr>
          <w:rFonts w:ascii="Arial" w:hAnsi="Arial" w:cs="Arial"/>
          <w:b/>
          <w:sz w:val="22"/>
          <w:szCs w:val="22"/>
        </w:rPr>
      </w:pPr>
      <w:r w:rsidRPr="002340B7">
        <w:rPr>
          <w:rFonts w:ascii="Arial" w:hAnsi="Arial" w:cs="Arial"/>
          <w:b/>
          <w:sz w:val="22"/>
          <w:szCs w:val="22"/>
        </w:rPr>
        <w:t>ČESTNÉ VYHLÁSENIE</w:t>
      </w:r>
    </w:p>
    <w:p w14:paraId="02ADE547" w14:textId="77777777" w:rsidR="000D2896" w:rsidRPr="00FE1E54" w:rsidRDefault="000D2896" w:rsidP="000D2896">
      <w:pPr>
        <w:rPr>
          <w:rFonts w:ascii="Arial" w:hAnsi="Arial" w:cs="Arial"/>
          <w:sz w:val="22"/>
          <w:szCs w:val="22"/>
        </w:rPr>
      </w:pPr>
      <w:r w:rsidRPr="00FE1E54">
        <w:rPr>
          <w:rFonts w:ascii="Arial" w:hAnsi="Arial" w:cs="Arial"/>
          <w:sz w:val="22"/>
          <w:szCs w:val="22"/>
        </w:rPr>
        <w:t xml:space="preserve"> </w:t>
      </w:r>
    </w:p>
    <w:p w14:paraId="644191C8" w14:textId="77777777" w:rsidR="000D2896" w:rsidRPr="00FE1E54" w:rsidRDefault="000D2896" w:rsidP="000D2896">
      <w:pPr>
        <w:rPr>
          <w:rFonts w:ascii="Arial" w:hAnsi="Arial" w:cs="Arial"/>
          <w:sz w:val="22"/>
          <w:szCs w:val="22"/>
        </w:rPr>
      </w:pPr>
      <w:r w:rsidRPr="00FE1E54">
        <w:rPr>
          <w:rFonts w:ascii="Arial" w:hAnsi="Arial" w:cs="Arial"/>
          <w:sz w:val="22"/>
          <w:szCs w:val="22"/>
        </w:rPr>
        <w:t xml:space="preserve"> </w:t>
      </w:r>
    </w:p>
    <w:tbl>
      <w:tblPr>
        <w:tblW w:w="9062" w:type="dxa"/>
        <w:tblInd w:w="5" w:type="dxa"/>
        <w:tblCellMar>
          <w:top w:w="11" w:type="dxa"/>
          <w:right w:w="47" w:type="dxa"/>
        </w:tblCellMar>
        <w:tblLook w:val="04A0" w:firstRow="1" w:lastRow="0" w:firstColumn="1" w:lastColumn="0" w:noHBand="0" w:noVBand="1"/>
      </w:tblPr>
      <w:tblGrid>
        <w:gridCol w:w="2091"/>
        <w:gridCol w:w="6971"/>
      </w:tblGrid>
      <w:tr w:rsidR="000D2896" w:rsidRPr="00FE1E54" w14:paraId="31180EFF" w14:textId="77777777" w:rsidTr="002340B7">
        <w:trPr>
          <w:trHeight w:val="494"/>
        </w:trPr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82A051" w14:textId="77777777" w:rsidR="000D2896" w:rsidRPr="00FE1E54" w:rsidRDefault="000D2896" w:rsidP="009D13FC">
            <w:pPr>
              <w:rPr>
                <w:rFonts w:ascii="Arial" w:hAnsi="Arial" w:cs="Arial"/>
                <w:sz w:val="22"/>
                <w:szCs w:val="22"/>
              </w:rPr>
            </w:pPr>
            <w:r w:rsidRPr="00FE1E54">
              <w:rPr>
                <w:rFonts w:ascii="Arial" w:hAnsi="Arial" w:cs="Arial"/>
                <w:sz w:val="22"/>
                <w:szCs w:val="22"/>
              </w:rPr>
              <w:t xml:space="preserve">Podpísaná/ý </w:t>
            </w:r>
          </w:p>
        </w:tc>
        <w:tc>
          <w:tcPr>
            <w:tcW w:w="6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4D1B2B" w14:textId="77777777" w:rsidR="000D2896" w:rsidRPr="00DD5235" w:rsidRDefault="000D2896" w:rsidP="009D13FC">
            <w:pPr>
              <w:rPr>
                <w:rFonts w:ascii="Arial" w:hAnsi="Arial" w:cs="Arial"/>
                <w:sz w:val="18"/>
                <w:szCs w:val="18"/>
              </w:rPr>
            </w:pPr>
            <w:r w:rsidRPr="00DD5235">
              <w:rPr>
                <w:rFonts w:ascii="Arial" w:hAnsi="Arial" w:cs="Arial"/>
                <w:sz w:val="18"/>
                <w:szCs w:val="18"/>
              </w:rPr>
              <w:t xml:space="preserve">(titul, meno a priezvisko) </w:t>
            </w:r>
          </w:p>
        </w:tc>
      </w:tr>
      <w:tr w:rsidR="000D2896" w:rsidRPr="00FE1E54" w14:paraId="7EF800E1" w14:textId="77777777" w:rsidTr="002340B7">
        <w:trPr>
          <w:trHeight w:val="494"/>
        </w:trPr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042654" w14:textId="77777777" w:rsidR="000D2896" w:rsidRPr="00FE1E54" w:rsidRDefault="000D2896" w:rsidP="009D13FC">
            <w:pPr>
              <w:rPr>
                <w:rFonts w:ascii="Arial" w:hAnsi="Arial" w:cs="Arial"/>
                <w:sz w:val="22"/>
                <w:szCs w:val="22"/>
              </w:rPr>
            </w:pPr>
            <w:r w:rsidRPr="00FE1E54">
              <w:rPr>
                <w:rFonts w:ascii="Arial" w:hAnsi="Arial" w:cs="Arial"/>
                <w:sz w:val="22"/>
                <w:szCs w:val="22"/>
              </w:rPr>
              <w:t xml:space="preserve">Dátum narodenia </w:t>
            </w:r>
          </w:p>
        </w:tc>
        <w:tc>
          <w:tcPr>
            <w:tcW w:w="6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3F2840" w14:textId="77777777" w:rsidR="000D2896" w:rsidRPr="00DD5235" w:rsidRDefault="000D2896" w:rsidP="009D13FC">
            <w:pPr>
              <w:rPr>
                <w:rFonts w:ascii="Arial" w:hAnsi="Arial" w:cs="Arial"/>
                <w:sz w:val="18"/>
                <w:szCs w:val="18"/>
              </w:rPr>
            </w:pPr>
            <w:r w:rsidRPr="00DD5235">
              <w:rPr>
                <w:rFonts w:ascii="Arial" w:hAnsi="Arial" w:cs="Arial"/>
                <w:sz w:val="18"/>
                <w:szCs w:val="18"/>
              </w:rPr>
              <w:t xml:space="preserve">(DD.MM.RRRR) </w:t>
            </w:r>
          </w:p>
        </w:tc>
      </w:tr>
      <w:tr w:rsidR="000D2896" w:rsidRPr="00FE1E54" w14:paraId="03088272" w14:textId="77777777" w:rsidTr="002340B7">
        <w:trPr>
          <w:trHeight w:val="643"/>
        </w:trPr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46C295" w14:textId="77777777" w:rsidR="000D2896" w:rsidRPr="00FE1E54" w:rsidRDefault="000D2896" w:rsidP="009D13FC">
            <w:pPr>
              <w:rPr>
                <w:rFonts w:ascii="Arial" w:hAnsi="Arial" w:cs="Arial"/>
                <w:sz w:val="22"/>
                <w:szCs w:val="22"/>
              </w:rPr>
            </w:pPr>
            <w:r w:rsidRPr="00FE1E54">
              <w:rPr>
                <w:rFonts w:ascii="Arial" w:hAnsi="Arial" w:cs="Arial"/>
                <w:sz w:val="22"/>
                <w:szCs w:val="22"/>
              </w:rPr>
              <w:t xml:space="preserve">Adresa trvalého bydliska </w:t>
            </w:r>
          </w:p>
        </w:tc>
        <w:tc>
          <w:tcPr>
            <w:tcW w:w="6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A397EF" w14:textId="77777777" w:rsidR="000D2896" w:rsidRPr="00DD5235" w:rsidRDefault="000D2896" w:rsidP="009D13FC">
            <w:pPr>
              <w:rPr>
                <w:rFonts w:ascii="Arial" w:hAnsi="Arial" w:cs="Arial"/>
                <w:sz w:val="18"/>
                <w:szCs w:val="18"/>
              </w:rPr>
            </w:pPr>
            <w:r w:rsidRPr="00DD5235">
              <w:rPr>
                <w:rFonts w:ascii="Arial" w:hAnsi="Arial" w:cs="Arial"/>
                <w:sz w:val="18"/>
                <w:szCs w:val="18"/>
              </w:rPr>
              <w:t xml:space="preserve">(ulica, číslo, PSČ, obec/mesto) </w:t>
            </w:r>
          </w:p>
        </w:tc>
      </w:tr>
    </w:tbl>
    <w:p w14:paraId="788101FD" w14:textId="77777777" w:rsidR="000D2896" w:rsidRPr="00FE1E54" w:rsidRDefault="000D2896" w:rsidP="000D2896">
      <w:pPr>
        <w:rPr>
          <w:rFonts w:ascii="Arial" w:hAnsi="Arial" w:cs="Arial"/>
          <w:sz w:val="22"/>
          <w:szCs w:val="22"/>
        </w:rPr>
      </w:pPr>
      <w:r w:rsidRPr="00FE1E54">
        <w:rPr>
          <w:rFonts w:ascii="Arial" w:hAnsi="Arial" w:cs="Arial"/>
          <w:sz w:val="22"/>
          <w:szCs w:val="22"/>
        </w:rPr>
        <w:t xml:space="preserve"> </w:t>
      </w:r>
    </w:p>
    <w:p w14:paraId="0836380F" w14:textId="77777777" w:rsidR="000D2896" w:rsidRPr="00FE1E54" w:rsidRDefault="000D2896" w:rsidP="000D2896">
      <w:pPr>
        <w:rPr>
          <w:rFonts w:ascii="Arial" w:hAnsi="Arial" w:cs="Arial"/>
          <w:sz w:val="22"/>
          <w:szCs w:val="22"/>
        </w:rPr>
      </w:pPr>
      <w:r w:rsidRPr="00FE1E54">
        <w:rPr>
          <w:rFonts w:ascii="Arial" w:hAnsi="Arial" w:cs="Arial"/>
          <w:sz w:val="22"/>
          <w:szCs w:val="22"/>
        </w:rPr>
        <w:t xml:space="preserve"> </w:t>
      </w:r>
    </w:p>
    <w:p w14:paraId="78279216" w14:textId="4F4BF2A2" w:rsidR="006C113A" w:rsidRDefault="000D2896" w:rsidP="00F474D8">
      <w:pPr>
        <w:jc w:val="both"/>
        <w:rPr>
          <w:rFonts w:ascii="Arial" w:hAnsi="Arial" w:cs="Arial"/>
          <w:sz w:val="22"/>
          <w:szCs w:val="22"/>
        </w:rPr>
      </w:pPr>
      <w:r w:rsidRPr="00FE1E54">
        <w:rPr>
          <w:rFonts w:ascii="Arial" w:hAnsi="Arial" w:cs="Arial"/>
          <w:sz w:val="22"/>
          <w:szCs w:val="22"/>
        </w:rPr>
        <w:t>Čestne vyhlasujem, že spĺňam kritérium spôsobilosti na právne úkony a bezúhonnosti. Nebol/a som odsúdená/ý za úmyselný trestný čin a v súčasnosti nie je proti mne vedené trestné stíhanie, čo môžem kedykoľvek na vyzvanie preukázať výpisom z registra trestov</w:t>
      </w:r>
      <w:r w:rsidR="00F474D8">
        <w:rPr>
          <w:rFonts w:ascii="Arial" w:hAnsi="Arial" w:cs="Arial"/>
          <w:sz w:val="22"/>
          <w:szCs w:val="22"/>
        </w:rPr>
        <w:t xml:space="preserve"> nie starším ako 3 mesiace.</w:t>
      </w:r>
    </w:p>
    <w:p w14:paraId="18E86DA9" w14:textId="2D9154DC" w:rsidR="000D2896" w:rsidRPr="00FE1E54" w:rsidRDefault="000D2896" w:rsidP="006C113A">
      <w:pPr>
        <w:jc w:val="both"/>
        <w:rPr>
          <w:rFonts w:ascii="Arial" w:hAnsi="Arial" w:cs="Arial"/>
          <w:sz w:val="22"/>
          <w:szCs w:val="22"/>
        </w:rPr>
      </w:pPr>
    </w:p>
    <w:p w14:paraId="27C3AC76" w14:textId="77777777" w:rsidR="000D2896" w:rsidRDefault="000D2896" w:rsidP="000D2896">
      <w:pPr>
        <w:rPr>
          <w:rFonts w:ascii="Arial" w:hAnsi="Arial" w:cs="Arial"/>
          <w:sz w:val="22"/>
          <w:szCs w:val="22"/>
        </w:rPr>
      </w:pPr>
      <w:r w:rsidRPr="00FE1E54">
        <w:rPr>
          <w:rFonts w:ascii="Arial" w:hAnsi="Arial" w:cs="Arial"/>
          <w:sz w:val="22"/>
          <w:szCs w:val="22"/>
        </w:rPr>
        <w:t xml:space="preserve"> </w:t>
      </w:r>
    </w:p>
    <w:p w14:paraId="18BBE9F6" w14:textId="2946B696" w:rsidR="000D2896" w:rsidRDefault="00F474D8" w:rsidP="00F474D8">
      <w:pPr>
        <w:jc w:val="both"/>
        <w:rPr>
          <w:rFonts w:ascii="Arial" w:hAnsi="Arial" w:cs="Arial"/>
          <w:sz w:val="22"/>
          <w:szCs w:val="22"/>
        </w:rPr>
      </w:pPr>
      <w:r w:rsidRPr="00F474D8">
        <w:rPr>
          <w:rFonts w:ascii="Arial" w:hAnsi="Arial" w:cs="Arial"/>
          <w:sz w:val="22"/>
          <w:szCs w:val="22"/>
        </w:rPr>
        <w:t xml:space="preserve">Čestne vyhlasujem, že v čase nástupu nevykonávam prácu pre inú </w:t>
      </w:r>
      <w:r>
        <w:rPr>
          <w:rFonts w:ascii="Arial" w:hAnsi="Arial" w:cs="Arial"/>
          <w:sz w:val="22"/>
          <w:szCs w:val="22"/>
        </w:rPr>
        <w:t xml:space="preserve">vysokú školu v pozícii rektora, </w:t>
      </w:r>
      <w:r w:rsidRPr="00F474D8">
        <w:rPr>
          <w:rFonts w:ascii="Arial" w:hAnsi="Arial" w:cs="Arial"/>
          <w:sz w:val="22"/>
          <w:szCs w:val="22"/>
        </w:rPr>
        <w:t xml:space="preserve">prorektora, dekana, prodekana, vedúceho zamestnanca, resp. obdobnú </w:t>
      </w:r>
      <w:r>
        <w:rPr>
          <w:rFonts w:ascii="Arial" w:hAnsi="Arial" w:cs="Arial"/>
          <w:sz w:val="22"/>
          <w:szCs w:val="22"/>
        </w:rPr>
        <w:t xml:space="preserve">prácu pre vysokú školu </w:t>
      </w:r>
      <w:r w:rsidRPr="00F474D8">
        <w:rPr>
          <w:rFonts w:ascii="Arial" w:hAnsi="Arial" w:cs="Arial"/>
          <w:sz w:val="22"/>
          <w:szCs w:val="22"/>
        </w:rPr>
        <w:t>v zahraničí, ako aj že nie som osobou zodpovednou za študijný program na inej vysokej škole.</w:t>
      </w:r>
    </w:p>
    <w:p w14:paraId="7BFEDCFF" w14:textId="5438E684" w:rsidR="00F474D8" w:rsidRDefault="00F474D8" w:rsidP="00F474D8">
      <w:pPr>
        <w:rPr>
          <w:rFonts w:ascii="Arial" w:hAnsi="Arial" w:cs="Arial"/>
          <w:sz w:val="22"/>
          <w:szCs w:val="22"/>
        </w:rPr>
      </w:pPr>
    </w:p>
    <w:p w14:paraId="25F04719" w14:textId="77777777" w:rsidR="00F474D8" w:rsidRDefault="00F474D8" w:rsidP="00F474D8">
      <w:pPr>
        <w:rPr>
          <w:rFonts w:ascii="Arial" w:hAnsi="Arial" w:cs="Arial"/>
          <w:sz w:val="22"/>
          <w:szCs w:val="22"/>
        </w:rPr>
      </w:pPr>
    </w:p>
    <w:p w14:paraId="7C0B3397" w14:textId="77777777" w:rsidR="000D2896" w:rsidRDefault="000D2896" w:rsidP="000D2896">
      <w:pPr>
        <w:rPr>
          <w:rFonts w:ascii="Arial" w:hAnsi="Arial" w:cs="Arial"/>
          <w:sz w:val="22"/>
          <w:szCs w:val="22"/>
        </w:rPr>
      </w:pPr>
    </w:p>
    <w:p w14:paraId="54C73505" w14:textId="0F0D2F50" w:rsidR="000D2896" w:rsidRDefault="000D2896" w:rsidP="000D2896">
      <w:pPr>
        <w:rPr>
          <w:rFonts w:ascii="Arial" w:hAnsi="Arial" w:cs="Arial"/>
          <w:sz w:val="22"/>
          <w:szCs w:val="22"/>
        </w:rPr>
      </w:pPr>
    </w:p>
    <w:p w14:paraId="07DCC6B0" w14:textId="77777777" w:rsidR="00F474D8" w:rsidRPr="00FE1E54" w:rsidRDefault="00F474D8" w:rsidP="000D2896">
      <w:pPr>
        <w:rPr>
          <w:rFonts w:ascii="Arial" w:hAnsi="Arial" w:cs="Arial"/>
          <w:sz w:val="22"/>
          <w:szCs w:val="22"/>
        </w:rPr>
      </w:pPr>
    </w:p>
    <w:p w14:paraId="7949E2BF" w14:textId="77777777" w:rsidR="000D2896" w:rsidRPr="00FE1E54" w:rsidRDefault="000D2896" w:rsidP="000D2896">
      <w:pPr>
        <w:rPr>
          <w:rFonts w:ascii="Arial" w:hAnsi="Arial" w:cs="Arial"/>
          <w:sz w:val="22"/>
          <w:szCs w:val="22"/>
        </w:rPr>
      </w:pPr>
      <w:r w:rsidRPr="00FE1E54">
        <w:rPr>
          <w:rFonts w:ascii="Arial" w:hAnsi="Arial" w:cs="Arial"/>
          <w:sz w:val="22"/>
          <w:szCs w:val="22"/>
        </w:rPr>
        <w:t xml:space="preserve"> </w:t>
      </w:r>
    </w:p>
    <w:p w14:paraId="228CA2BD" w14:textId="77777777" w:rsidR="000D2896" w:rsidRPr="00FE1E54" w:rsidRDefault="000D2896" w:rsidP="000D2896">
      <w:pPr>
        <w:rPr>
          <w:rFonts w:ascii="Arial" w:hAnsi="Arial" w:cs="Arial"/>
          <w:sz w:val="22"/>
          <w:szCs w:val="22"/>
        </w:rPr>
      </w:pPr>
      <w:r w:rsidRPr="00FE1E54">
        <w:rPr>
          <w:rFonts w:ascii="Arial" w:hAnsi="Arial" w:cs="Arial"/>
          <w:sz w:val="22"/>
          <w:szCs w:val="22"/>
        </w:rPr>
        <w:t xml:space="preserve">V ............................ dňa.......................   </w:t>
      </w:r>
      <w:r w:rsidRPr="00FE1E54">
        <w:rPr>
          <w:rFonts w:ascii="Arial" w:hAnsi="Arial" w:cs="Arial"/>
          <w:sz w:val="22"/>
          <w:szCs w:val="22"/>
        </w:rPr>
        <w:tab/>
        <w:t xml:space="preserve">        ............................................................... </w:t>
      </w:r>
    </w:p>
    <w:p w14:paraId="084BEF20" w14:textId="77777777" w:rsidR="000D2896" w:rsidRPr="004B795B" w:rsidRDefault="000D2896" w:rsidP="000D2896">
      <w:pPr>
        <w:rPr>
          <w:rFonts w:ascii="Arial" w:hAnsi="Arial" w:cs="Arial"/>
          <w:i/>
          <w:sz w:val="22"/>
          <w:szCs w:val="22"/>
        </w:rPr>
      </w:pPr>
      <w:r w:rsidRPr="00FE1E54">
        <w:rPr>
          <w:rFonts w:ascii="Arial" w:hAnsi="Arial" w:cs="Arial"/>
          <w:sz w:val="22"/>
          <w:szCs w:val="22"/>
        </w:rPr>
        <w:t xml:space="preserve"> </w:t>
      </w:r>
      <w:r w:rsidRPr="00FE1E54">
        <w:rPr>
          <w:rFonts w:ascii="Arial" w:hAnsi="Arial" w:cs="Arial"/>
          <w:sz w:val="22"/>
          <w:szCs w:val="22"/>
        </w:rPr>
        <w:tab/>
      </w:r>
      <w:r w:rsidRPr="00FE1E54">
        <w:rPr>
          <w:rFonts w:ascii="Arial" w:hAnsi="Arial" w:cs="Arial"/>
          <w:sz w:val="22"/>
          <w:szCs w:val="22"/>
        </w:rPr>
        <w:tab/>
      </w:r>
      <w:r w:rsidRPr="00FE1E54">
        <w:rPr>
          <w:rFonts w:ascii="Arial" w:hAnsi="Arial" w:cs="Arial"/>
          <w:sz w:val="22"/>
          <w:szCs w:val="22"/>
        </w:rPr>
        <w:tab/>
      </w:r>
      <w:r w:rsidRPr="00FE1E54">
        <w:rPr>
          <w:rFonts w:ascii="Arial" w:hAnsi="Arial" w:cs="Arial"/>
          <w:sz w:val="22"/>
          <w:szCs w:val="22"/>
        </w:rPr>
        <w:tab/>
      </w:r>
      <w:r w:rsidRPr="00FE1E54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4B795B">
        <w:rPr>
          <w:rFonts w:ascii="Arial" w:hAnsi="Arial" w:cs="Arial"/>
          <w:i/>
          <w:sz w:val="22"/>
          <w:szCs w:val="22"/>
        </w:rPr>
        <w:t>podpis</w:t>
      </w:r>
    </w:p>
    <w:p w14:paraId="64215685" w14:textId="77777777" w:rsidR="000D2896" w:rsidRPr="00E518C4" w:rsidRDefault="000D2896" w:rsidP="000D2896">
      <w:pPr>
        <w:spacing w:line="276" w:lineRule="auto"/>
        <w:jc w:val="both"/>
        <w:rPr>
          <w:rFonts w:ascii="Arial" w:hAnsi="Arial" w:cs="Arial"/>
          <w:b/>
          <w:sz w:val="22"/>
          <w:szCs w:val="22"/>
          <w:vertAlign w:val="superscript"/>
        </w:rPr>
      </w:pPr>
    </w:p>
    <w:p w14:paraId="6E01197C" w14:textId="77777777" w:rsidR="000D2896" w:rsidRPr="00E518C4" w:rsidRDefault="000D2896" w:rsidP="000D2896">
      <w:pPr>
        <w:suppressAutoHyphens/>
        <w:rPr>
          <w:rFonts w:ascii="Arial" w:hAnsi="Arial" w:cs="Arial"/>
          <w:sz w:val="16"/>
          <w:szCs w:val="16"/>
        </w:rPr>
      </w:pPr>
    </w:p>
    <w:p w14:paraId="51E8061F" w14:textId="15BF266C" w:rsidR="003D7603" w:rsidRPr="000D2896" w:rsidRDefault="003D7603" w:rsidP="000D2896">
      <w:pPr>
        <w:spacing w:after="160" w:line="259" w:lineRule="auto"/>
        <w:rPr>
          <w:color w:val="000000"/>
        </w:rPr>
        <w:sectPr w:rsidR="003D7603" w:rsidRPr="000D2896" w:rsidSect="000D2896">
          <w:footerReference w:type="default" r:id="rId10"/>
          <w:headerReference w:type="first" r:id="rId11"/>
          <w:pgSz w:w="11906" w:h="16838"/>
          <w:pgMar w:top="993" w:right="1417" w:bottom="851" w:left="1417" w:header="708" w:footer="708" w:gutter="0"/>
          <w:pgNumType w:start="1"/>
          <w:cols w:space="708"/>
          <w:titlePg/>
          <w:docGrid w:linePitch="360"/>
        </w:sectPr>
      </w:pPr>
    </w:p>
    <w:p w14:paraId="371A920A" w14:textId="7215A542" w:rsidR="00A95489" w:rsidRPr="0028595A" w:rsidRDefault="002340B7" w:rsidP="0028595A">
      <w:pPr>
        <w:suppressAutoHyphens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lastRenderedPageBreak/>
        <w:t>Príloha č. 3</w:t>
      </w:r>
    </w:p>
    <w:p w14:paraId="16973A54" w14:textId="77777777" w:rsidR="00243C19" w:rsidRPr="0028595A" w:rsidRDefault="00243C19" w:rsidP="00243C19">
      <w:pPr>
        <w:jc w:val="center"/>
        <w:rPr>
          <w:rFonts w:ascii="Arial" w:hAnsi="Arial" w:cs="Arial"/>
          <w:b/>
          <w:sz w:val="20"/>
          <w:szCs w:val="20"/>
        </w:rPr>
      </w:pPr>
      <w:r w:rsidRPr="0028595A">
        <w:rPr>
          <w:rFonts w:ascii="Arial" w:hAnsi="Arial" w:cs="Arial"/>
          <w:b/>
          <w:sz w:val="20"/>
          <w:szCs w:val="20"/>
        </w:rPr>
        <w:t>Prehľad plnenia kritérií na obsadenie funkčného miesta</w:t>
      </w:r>
    </w:p>
    <w:p w14:paraId="42A56728" w14:textId="4DFAF6F5" w:rsidR="00243C19" w:rsidRPr="0028595A" w:rsidRDefault="00CA71F0" w:rsidP="00243C19">
      <w:pPr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docent</w:t>
      </w:r>
      <w:r w:rsidR="00243C19" w:rsidRPr="0028595A">
        <w:rPr>
          <w:rFonts w:ascii="Arial" w:hAnsi="Arial" w:cs="Arial"/>
          <w:b/>
          <w:sz w:val="20"/>
          <w:szCs w:val="20"/>
        </w:rPr>
        <w:t xml:space="preserve"> v študijnom odbore </w:t>
      </w:r>
      <w:r w:rsidR="00EC5B3B">
        <w:rPr>
          <w:rFonts w:ascii="Arial" w:hAnsi="Arial" w:cs="Arial"/>
          <w:b/>
          <w:sz w:val="20"/>
          <w:szCs w:val="20"/>
        </w:rPr>
        <w:t>filológia</w:t>
      </w:r>
    </w:p>
    <w:p w14:paraId="24C4D7CB" w14:textId="6DE4B1E3" w:rsidR="00CF2EF5" w:rsidRPr="00CA71F0" w:rsidRDefault="00243C19" w:rsidP="00CA71F0">
      <w:pPr>
        <w:jc w:val="center"/>
        <w:rPr>
          <w:rFonts w:ascii="Arial" w:hAnsi="Arial" w:cs="Arial"/>
          <w:b/>
          <w:sz w:val="20"/>
          <w:szCs w:val="20"/>
        </w:rPr>
      </w:pPr>
      <w:r w:rsidRPr="0028595A">
        <w:rPr>
          <w:rFonts w:ascii="Arial" w:hAnsi="Arial" w:cs="Arial"/>
          <w:sz w:val="20"/>
          <w:szCs w:val="20"/>
        </w:rPr>
        <w:t xml:space="preserve">(väzba na odbor HIK: </w:t>
      </w:r>
      <w:r w:rsidR="00EC5B3B">
        <w:rPr>
          <w:rFonts w:ascii="Arial" w:hAnsi="Arial" w:cs="Arial"/>
          <w:sz w:val="20"/>
          <w:szCs w:val="20"/>
        </w:rPr>
        <w:t>neslovanské jazyky a literatúry</w:t>
      </w:r>
      <w:r w:rsidRPr="0028595A">
        <w:rPr>
          <w:rFonts w:ascii="Arial" w:hAnsi="Arial" w:cs="Arial"/>
          <w:sz w:val="20"/>
          <w:szCs w:val="20"/>
        </w:rPr>
        <w:t>)</w:t>
      </w:r>
    </w:p>
    <w:tbl>
      <w:tblPr>
        <w:tblpPr w:leftFromText="141" w:rightFromText="141" w:vertAnchor="text" w:horzAnchor="margin" w:tblpXSpec="center" w:tblpY="310"/>
        <w:tblW w:w="152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760"/>
        <w:gridCol w:w="5533"/>
        <w:gridCol w:w="1253"/>
        <w:gridCol w:w="1734"/>
      </w:tblGrid>
      <w:tr w:rsidR="00EC5B3B" w:rsidRPr="00644E30" w14:paraId="687583B4" w14:textId="77777777" w:rsidTr="00EC5B3B">
        <w:trPr>
          <w:trHeight w:val="340"/>
        </w:trPr>
        <w:tc>
          <w:tcPr>
            <w:tcW w:w="6760" w:type="dxa"/>
            <w:vAlign w:val="center"/>
          </w:tcPr>
          <w:p w14:paraId="1B950D56" w14:textId="77777777" w:rsidR="00EC5B3B" w:rsidRPr="00644E30" w:rsidRDefault="00EC5B3B" w:rsidP="00EC5B3B">
            <w:pPr>
              <w:pStyle w:val="WW-Obsahtabuky1111111111111"/>
              <w:spacing w:after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5533" w:type="dxa"/>
            <w:vAlign w:val="center"/>
          </w:tcPr>
          <w:p w14:paraId="402D4D52" w14:textId="77777777" w:rsidR="00EC5B3B" w:rsidRPr="00644E30" w:rsidRDefault="00EC5B3B" w:rsidP="00EC5B3B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644E30">
              <w:rPr>
                <w:rFonts w:asciiTheme="minorHAnsi" w:hAnsiTheme="minorHAnsi" w:cstheme="minorHAnsi"/>
                <w:b/>
                <w:sz w:val="20"/>
                <w:szCs w:val="20"/>
              </w:rPr>
              <w:t>požadované</w:t>
            </w:r>
          </w:p>
        </w:tc>
        <w:tc>
          <w:tcPr>
            <w:tcW w:w="1253" w:type="dxa"/>
            <w:vAlign w:val="center"/>
          </w:tcPr>
          <w:p w14:paraId="24FC1BA8" w14:textId="77777777" w:rsidR="00EC5B3B" w:rsidRPr="00644E30" w:rsidRDefault="00EC5B3B" w:rsidP="00EC5B3B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644E30">
              <w:rPr>
                <w:rFonts w:asciiTheme="minorHAnsi" w:hAnsiTheme="minorHAnsi" w:cstheme="minorHAnsi"/>
                <w:b/>
                <w:sz w:val="20"/>
                <w:szCs w:val="20"/>
              </w:rPr>
              <w:t>plnenie uchádzačom</w:t>
            </w:r>
          </w:p>
        </w:tc>
        <w:tc>
          <w:tcPr>
            <w:tcW w:w="1734" w:type="dxa"/>
          </w:tcPr>
          <w:p w14:paraId="76BDBFD7" w14:textId="77777777" w:rsidR="00EC5B3B" w:rsidRPr="00644E30" w:rsidRDefault="00EC5B3B" w:rsidP="00EC5B3B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plnenie po zohľadnení zásad uvedených v príslušných rozhodnutiach rektora*</w:t>
            </w:r>
          </w:p>
        </w:tc>
      </w:tr>
      <w:tr w:rsidR="00EC5B3B" w:rsidRPr="00644E30" w14:paraId="55B54165" w14:textId="77777777" w:rsidTr="00EC5B3B">
        <w:trPr>
          <w:trHeight w:val="219"/>
        </w:trPr>
        <w:tc>
          <w:tcPr>
            <w:tcW w:w="6760" w:type="dxa"/>
          </w:tcPr>
          <w:p w14:paraId="7F4A801B" w14:textId="77777777" w:rsidR="00EC5B3B" w:rsidRPr="00644E30" w:rsidRDefault="00EC5B3B" w:rsidP="00EC5B3B">
            <w:pPr>
              <w:pStyle w:val="WW-Obsahtabuky1111111111111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644E30">
              <w:rPr>
                <w:rFonts w:asciiTheme="minorHAnsi" w:hAnsiTheme="minorHAnsi" w:cstheme="minorHAnsi"/>
                <w:b/>
                <w:sz w:val="22"/>
                <w:szCs w:val="22"/>
              </w:rPr>
              <w:t>1. Pedagogická činnosť</w:t>
            </w:r>
          </w:p>
        </w:tc>
        <w:tc>
          <w:tcPr>
            <w:tcW w:w="5533" w:type="dxa"/>
            <w:vAlign w:val="center"/>
          </w:tcPr>
          <w:p w14:paraId="68218557" w14:textId="77777777" w:rsidR="00EC5B3B" w:rsidRPr="00644E30" w:rsidRDefault="00EC5B3B" w:rsidP="00EC5B3B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253" w:type="dxa"/>
            <w:vAlign w:val="center"/>
          </w:tcPr>
          <w:p w14:paraId="69054C6B" w14:textId="77777777" w:rsidR="00EC5B3B" w:rsidRPr="00644E30" w:rsidRDefault="00EC5B3B" w:rsidP="00EC5B3B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734" w:type="dxa"/>
          </w:tcPr>
          <w:p w14:paraId="0B51A1B5" w14:textId="77777777" w:rsidR="00EC5B3B" w:rsidRPr="00644E30" w:rsidRDefault="00EC5B3B" w:rsidP="00EC5B3B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EC5B3B" w:rsidRPr="00644E30" w14:paraId="6124D026" w14:textId="77777777" w:rsidTr="00EC5B3B">
        <w:trPr>
          <w:trHeight w:val="340"/>
        </w:trPr>
        <w:tc>
          <w:tcPr>
            <w:tcW w:w="6760" w:type="dxa"/>
            <w:vAlign w:val="center"/>
          </w:tcPr>
          <w:p w14:paraId="259A92B7" w14:textId="77777777" w:rsidR="00EC5B3B" w:rsidRPr="00B637C6" w:rsidRDefault="00EC5B3B" w:rsidP="00EC5B3B">
            <w:pPr>
              <w:pStyle w:val="WW-Obsahtabuky1111111111111"/>
              <w:numPr>
                <w:ilvl w:val="0"/>
                <w:numId w:val="5"/>
              </w:numPr>
              <w:spacing w:after="0"/>
              <w:ind w:left="284" w:hanging="284"/>
              <w:rPr>
                <w:rFonts w:asciiTheme="minorHAnsi" w:hAnsiTheme="minorHAnsi" w:cstheme="minorHAnsi"/>
                <w:sz w:val="20"/>
              </w:rPr>
            </w:pPr>
            <w:r w:rsidRPr="00B637C6">
              <w:rPr>
                <w:rFonts w:asciiTheme="minorHAnsi" w:hAnsiTheme="minorHAnsi" w:cstheme="minorHAnsi"/>
                <w:sz w:val="20"/>
              </w:rPr>
              <w:t>Minimálny počet rokov vykonávania pedagogickej činnosti od vysokoškolského vzdelania tretieho stupňa  v študijnom odbore alebo v súvisiacom odbore</w:t>
            </w:r>
          </w:p>
        </w:tc>
        <w:tc>
          <w:tcPr>
            <w:tcW w:w="5533" w:type="dxa"/>
            <w:vAlign w:val="center"/>
          </w:tcPr>
          <w:p w14:paraId="35FB33D9" w14:textId="77777777" w:rsidR="00EC5B3B" w:rsidRPr="00B637C6" w:rsidRDefault="00EC5B3B" w:rsidP="00EC5B3B">
            <w:pPr>
              <w:pStyle w:val="WW-Obsahtabuky1111111111111"/>
              <w:spacing w:after="0"/>
              <w:jc w:val="center"/>
              <w:rPr>
                <w:rFonts w:asciiTheme="minorHAnsi" w:hAnsiTheme="minorHAnsi"/>
                <w:sz w:val="20"/>
              </w:rPr>
            </w:pPr>
            <w:r w:rsidRPr="00B637C6">
              <w:rPr>
                <w:rFonts w:asciiTheme="minorHAnsi" w:hAnsiTheme="minorHAnsi"/>
                <w:sz w:val="20"/>
              </w:rPr>
              <w:t>3</w:t>
            </w:r>
          </w:p>
        </w:tc>
        <w:tc>
          <w:tcPr>
            <w:tcW w:w="1253" w:type="dxa"/>
            <w:vAlign w:val="center"/>
          </w:tcPr>
          <w:p w14:paraId="0100DC9C" w14:textId="77777777" w:rsidR="00EC5B3B" w:rsidRPr="00644E30" w:rsidRDefault="00EC5B3B" w:rsidP="00EC5B3B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734" w:type="dxa"/>
          </w:tcPr>
          <w:p w14:paraId="191BF8CF" w14:textId="77777777" w:rsidR="00EC5B3B" w:rsidRPr="00644E30" w:rsidRDefault="00EC5B3B" w:rsidP="00EC5B3B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EC5B3B" w:rsidRPr="00644E30" w14:paraId="66E941E1" w14:textId="77777777" w:rsidTr="00EC5B3B">
        <w:trPr>
          <w:trHeight w:val="340"/>
        </w:trPr>
        <w:tc>
          <w:tcPr>
            <w:tcW w:w="6760" w:type="dxa"/>
            <w:vAlign w:val="center"/>
          </w:tcPr>
          <w:p w14:paraId="5C523AED" w14:textId="77777777" w:rsidR="00EC5B3B" w:rsidRDefault="00EC5B3B" w:rsidP="00EC5B3B">
            <w:pPr>
              <w:pStyle w:val="WW-Obsahtabuky1111111111111"/>
              <w:numPr>
                <w:ilvl w:val="0"/>
                <w:numId w:val="5"/>
              </w:numPr>
              <w:spacing w:after="0"/>
              <w:ind w:left="284" w:hanging="284"/>
              <w:rPr>
                <w:rFonts w:asciiTheme="minorHAnsi" w:hAnsiTheme="minorHAnsi" w:cstheme="minorHAnsi"/>
                <w:sz w:val="20"/>
              </w:rPr>
            </w:pPr>
            <w:r w:rsidRPr="00B637C6">
              <w:rPr>
                <w:rFonts w:asciiTheme="minorHAnsi" w:hAnsiTheme="minorHAnsi" w:cstheme="minorHAnsi"/>
                <w:sz w:val="20"/>
              </w:rPr>
              <w:t xml:space="preserve">Celkový počet iných pedagogických aktivít </w:t>
            </w:r>
          </w:p>
          <w:p w14:paraId="59AB74A8" w14:textId="77777777" w:rsidR="00EC5B3B" w:rsidRPr="00B637C6" w:rsidRDefault="00EC5B3B" w:rsidP="00EC5B3B">
            <w:pPr>
              <w:pStyle w:val="WW-Obsahtabuky1111111111111"/>
              <w:spacing w:after="0"/>
              <w:ind w:left="284"/>
              <w:rPr>
                <w:rFonts w:asciiTheme="minorHAnsi" w:hAnsiTheme="minorHAnsi" w:cstheme="minorHAnsi"/>
                <w:sz w:val="20"/>
              </w:rPr>
            </w:pPr>
            <w:r w:rsidRPr="00B637C6">
              <w:rPr>
                <w:rFonts w:asciiTheme="minorHAnsi" w:hAnsiTheme="minorHAnsi" w:cstheme="minorHAnsi"/>
                <w:sz w:val="18"/>
                <w:szCs w:val="18"/>
              </w:rPr>
              <w:t>(účasť v štátnicových komisiách; vedenie a oponovanie bakalárskych prác v trvaní minimálne 3 akademických rokov; vytvorenie študijného materiálu napr. podcast, e-learningový kurz, zbierka prípadových štúdií a pod.; vykonávanie činnosti konzultanta v rámci ŠVOČ; participácia na riešení projektu v oblasti rozvoja vzdelávania)</w:t>
            </w:r>
          </w:p>
        </w:tc>
        <w:tc>
          <w:tcPr>
            <w:tcW w:w="5533" w:type="dxa"/>
            <w:vAlign w:val="center"/>
          </w:tcPr>
          <w:p w14:paraId="21A733B7" w14:textId="77777777" w:rsidR="00EC5B3B" w:rsidRPr="00B637C6" w:rsidRDefault="00EC5B3B" w:rsidP="00EC5B3B">
            <w:pPr>
              <w:pStyle w:val="WW-Obsahtabuky1111111111111"/>
              <w:spacing w:after="0"/>
              <w:jc w:val="center"/>
              <w:rPr>
                <w:rFonts w:asciiTheme="minorHAnsi" w:hAnsiTheme="minorHAnsi"/>
                <w:sz w:val="20"/>
              </w:rPr>
            </w:pPr>
            <w:r w:rsidRPr="00B637C6">
              <w:rPr>
                <w:rFonts w:asciiTheme="minorHAnsi" w:hAnsiTheme="minorHAnsi"/>
                <w:sz w:val="20"/>
              </w:rPr>
              <w:t>4</w:t>
            </w:r>
          </w:p>
        </w:tc>
        <w:tc>
          <w:tcPr>
            <w:tcW w:w="1253" w:type="dxa"/>
            <w:vAlign w:val="center"/>
          </w:tcPr>
          <w:p w14:paraId="2677AF6D" w14:textId="77777777" w:rsidR="00EC5B3B" w:rsidRPr="00644E30" w:rsidRDefault="00EC5B3B" w:rsidP="00EC5B3B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734" w:type="dxa"/>
          </w:tcPr>
          <w:p w14:paraId="5891A810" w14:textId="77777777" w:rsidR="00EC5B3B" w:rsidRPr="00644E30" w:rsidRDefault="00EC5B3B" w:rsidP="00EC5B3B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EC5B3B" w:rsidRPr="00644E30" w14:paraId="0B5DAB7B" w14:textId="77777777" w:rsidTr="00EC5B3B">
        <w:trPr>
          <w:trHeight w:val="340"/>
        </w:trPr>
        <w:tc>
          <w:tcPr>
            <w:tcW w:w="6760" w:type="dxa"/>
            <w:vAlign w:val="center"/>
          </w:tcPr>
          <w:p w14:paraId="1D914D4D" w14:textId="77777777" w:rsidR="00EC5B3B" w:rsidRPr="00B637C6" w:rsidRDefault="00EC5B3B" w:rsidP="00EC5B3B">
            <w:pPr>
              <w:pStyle w:val="WW-Obsahtabuky1111111111111"/>
              <w:numPr>
                <w:ilvl w:val="0"/>
                <w:numId w:val="5"/>
              </w:numPr>
              <w:ind w:left="284" w:hanging="284"/>
              <w:rPr>
                <w:rFonts w:asciiTheme="minorHAnsi" w:hAnsiTheme="minorHAnsi" w:cstheme="minorHAnsi"/>
                <w:sz w:val="20"/>
              </w:rPr>
            </w:pPr>
            <w:r w:rsidRPr="00B637C6">
              <w:rPr>
                <w:rFonts w:asciiTheme="minorHAnsi" w:hAnsiTheme="minorHAnsi" w:cstheme="minorHAnsi"/>
                <w:sz w:val="20"/>
              </w:rPr>
              <w:t>Počet úspešne ukončených diplomantov</w:t>
            </w:r>
          </w:p>
        </w:tc>
        <w:tc>
          <w:tcPr>
            <w:tcW w:w="5533" w:type="dxa"/>
            <w:vAlign w:val="center"/>
          </w:tcPr>
          <w:p w14:paraId="6A4F4069" w14:textId="77777777" w:rsidR="00EC5B3B" w:rsidRPr="00B637C6" w:rsidRDefault="00EC5B3B" w:rsidP="00EC5B3B">
            <w:pPr>
              <w:pStyle w:val="WW-Obsahtabuky1111111111111"/>
              <w:spacing w:after="0"/>
              <w:jc w:val="center"/>
              <w:rPr>
                <w:rFonts w:asciiTheme="minorHAnsi" w:hAnsiTheme="minorHAnsi"/>
                <w:sz w:val="20"/>
              </w:rPr>
            </w:pPr>
            <w:r w:rsidRPr="00B637C6">
              <w:rPr>
                <w:rFonts w:asciiTheme="minorHAnsi" w:hAnsiTheme="minorHAnsi"/>
                <w:sz w:val="20"/>
              </w:rPr>
              <w:t>5</w:t>
            </w:r>
          </w:p>
          <w:p w14:paraId="7D66FA3F" w14:textId="77777777" w:rsidR="00EC5B3B" w:rsidRPr="00B637C6" w:rsidRDefault="00EC5B3B" w:rsidP="00EC5B3B">
            <w:pPr>
              <w:pStyle w:val="WW-Obsahtabuky1111111111111"/>
              <w:spacing w:after="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B637C6">
              <w:rPr>
                <w:rFonts w:asciiTheme="minorHAnsi" w:hAnsiTheme="minorHAnsi"/>
                <w:sz w:val="18"/>
                <w:szCs w:val="18"/>
              </w:rPr>
              <w:t>(komisia môže zohľadniť vedenie prác v 3. stupni v pozícii konzultanta)</w:t>
            </w:r>
          </w:p>
        </w:tc>
        <w:tc>
          <w:tcPr>
            <w:tcW w:w="1253" w:type="dxa"/>
            <w:vAlign w:val="center"/>
          </w:tcPr>
          <w:p w14:paraId="729B379F" w14:textId="77777777" w:rsidR="00EC5B3B" w:rsidRPr="00644E30" w:rsidRDefault="00EC5B3B" w:rsidP="00EC5B3B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734" w:type="dxa"/>
          </w:tcPr>
          <w:p w14:paraId="47B1CEF7" w14:textId="77777777" w:rsidR="00EC5B3B" w:rsidRPr="00644E30" w:rsidRDefault="00EC5B3B" w:rsidP="00EC5B3B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EC5B3B" w:rsidRPr="00644E30" w14:paraId="47123146" w14:textId="77777777" w:rsidTr="00EC5B3B">
        <w:trPr>
          <w:trHeight w:val="340"/>
        </w:trPr>
        <w:tc>
          <w:tcPr>
            <w:tcW w:w="6760" w:type="dxa"/>
            <w:vAlign w:val="center"/>
          </w:tcPr>
          <w:p w14:paraId="238847AE" w14:textId="77777777" w:rsidR="00EC5B3B" w:rsidRPr="00B637C6" w:rsidRDefault="00EC5B3B" w:rsidP="00EC5B3B">
            <w:pPr>
              <w:pStyle w:val="WW-Obsahtabuky1111111111111"/>
              <w:numPr>
                <w:ilvl w:val="0"/>
                <w:numId w:val="5"/>
              </w:numPr>
              <w:spacing w:after="0"/>
              <w:ind w:left="284" w:hanging="284"/>
              <w:rPr>
                <w:rFonts w:asciiTheme="minorHAnsi" w:hAnsiTheme="minorHAnsi" w:cstheme="minorHAnsi"/>
                <w:sz w:val="20"/>
              </w:rPr>
            </w:pPr>
            <w:r w:rsidRPr="00B637C6">
              <w:rPr>
                <w:rFonts w:asciiTheme="minorHAnsi" w:hAnsiTheme="minorHAnsi" w:cstheme="minorHAnsi"/>
                <w:sz w:val="20"/>
              </w:rPr>
              <w:t>Celkový počet výstupov pedagogickej činnosti</w:t>
            </w:r>
          </w:p>
        </w:tc>
        <w:tc>
          <w:tcPr>
            <w:tcW w:w="5533" w:type="dxa"/>
            <w:vAlign w:val="center"/>
          </w:tcPr>
          <w:p w14:paraId="3E32A851" w14:textId="77777777" w:rsidR="00EC5B3B" w:rsidRPr="00B637C6" w:rsidRDefault="00EC5B3B" w:rsidP="00EC5B3B">
            <w:pPr>
              <w:pStyle w:val="WW-Obsahtabuky1111111111111"/>
              <w:spacing w:after="0"/>
              <w:jc w:val="center"/>
              <w:rPr>
                <w:rFonts w:asciiTheme="minorHAnsi" w:hAnsiTheme="minorHAnsi"/>
                <w:sz w:val="20"/>
              </w:rPr>
            </w:pPr>
            <w:r w:rsidRPr="00B637C6">
              <w:rPr>
                <w:rFonts w:asciiTheme="minorHAnsi" w:hAnsiTheme="minorHAnsi"/>
                <w:sz w:val="20"/>
              </w:rPr>
              <w:t>1 VŠ učebnica alebo skriptá a učebné texty</w:t>
            </w:r>
          </w:p>
        </w:tc>
        <w:tc>
          <w:tcPr>
            <w:tcW w:w="1253" w:type="dxa"/>
            <w:vAlign w:val="center"/>
          </w:tcPr>
          <w:p w14:paraId="386FF78E" w14:textId="77777777" w:rsidR="00EC5B3B" w:rsidRPr="00644E30" w:rsidRDefault="00EC5B3B" w:rsidP="00EC5B3B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734" w:type="dxa"/>
          </w:tcPr>
          <w:p w14:paraId="3A78CB0B" w14:textId="77777777" w:rsidR="00EC5B3B" w:rsidRPr="00644E30" w:rsidRDefault="00EC5B3B" w:rsidP="00EC5B3B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EC5B3B" w:rsidRPr="00644E30" w14:paraId="6A8BFB34" w14:textId="77777777" w:rsidTr="00EC5B3B">
        <w:trPr>
          <w:trHeight w:val="268"/>
        </w:trPr>
        <w:tc>
          <w:tcPr>
            <w:tcW w:w="6760" w:type="dxa"/>
          </w:tcPr>
          <w:p w14:paraId="1FF920D3" w14:textId="77777777" w:rsidR="00EC5B3B" w:rsidRPr="00644E30" w:rsidRDefault="00EC5B3B" w:rsidP="00EC5B3B">
            <w:pPr>
              <w:pStyle w:val="WW-Obsahtabuky1111111111111"/>
              <w:spacing w:after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644E30">
              <w:rPr>
                <w:rFonts w:asciiTheme="minorHAnsi" w:hAnsiTheme="minorHAnsi" w:cstheme="minorHAnsi"/>
                <w:b/>
                <w:sz w:val="22"/>
                <w:szCs w:val="22"/>
              </w:rPr>
              <w:t>2. Tvorivá činnosť</w:t>
            </w:r>
          </w:p>
        </w:tc>
        <w:tc>
          <w:tcPr>
            <w:tcW w:w="5533" w:type="dxa"/>
            <w:vAlign w:val="center"/>
          </w:tcPr>
          <w:p w14:paraId="336D02B0" w14:textId="77777777" w:rsidR="00EC5B3B" w:rsidRPr="00B637C6" w:rsidRDefault="00EC5B3B" w:rsidP="00EC5B3B">
            <w:pPr>
              <w:pStyle w:val="WW-Obsahtabuky1111111111111"/>
              <w:spacing w:after="0"/>
              <w:jc w:val="center"/>
              <w:rPr>
                <w:rFonts w:asciiTheme="minorHAnsi" w:hAnsiTheme="minorHAnsi"/>
                <w:sz w:val="20"/>
              </w:rPr>
            </w:pPr>
          </w:p>
        </w:tc>
        <w:tc>
          <w:tcPr>
            <w:tcW w:w="1253" w:type="dxa"/>
            <w:vAlign w:val="center"/>
          </w:tcPr>
          <w:p w14:paraId="780CF113" w14:textId="77777777" w:rsidR="00EC5B3B" w:rsidRPr="00644E30" w:rsidRDefault="00EC5B3B" w:rsidP="00EC5B3B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734" w:type="dxa"/>
          </w:tcPr>
          <w:p w14:paraId="23896F9F" w14:textId="77777777" w:rsidR="00EC5B3B" w:rsidRPr="00644E30" w:rsidRDefault="00EC5B3B" w:rsidP="00EC5B3B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EC5B3B" w:rsidRPr="00644E30" w14:paraId="7752CA4F" w14:textId="77777777" w:rsidTr="00EC5B3B">
        <w:trPr>
          <w:trHeight w:val="340"/>
        </w:trPr>
        <w:tc>
          <w:tcPr>
            <w:tcW w:w="6760" w:type="dxa"/>
          </w:tcPr>
          <w:p w14:paraId="1730EEEE" w14:textId="77777777" w:rsidR="00EC5B3B" w:rsidRPr="00B637C6" w:rsidRDefault="00EC5B3B" w:rsidP="00EC5B3B">
            <w:pPr>
              <w:pStyle w:val="WW-Obsahtabuky1111111111111"/>
              <w:numPr>
                <w:ilvl w:val="0"/>
                <w:numId w:val="6"/>
              </w:numPr>
              <w:spacing w:after="0"/>
              <w:ind w:left="366" w:hanging="284"/>
              <w:rPr>
                <w:rFonts w:asciiTheme="minorHAnsi" w:hAnsiTheme="minorHAnsi" w:cstheme="minorHAnsi"/>
                <w:sz w:val="20"/>
              </w:rPr>
            </w:pPr>
            <w:r w:rsidRPr="00B637C6">
              <w:rPr>
                <w:rFonts w:asciiTheme="minorHAnsi" w:hAnsiTheme="minorHAnsi" w:cstheme="minorHAnsi"/>
                <w:sz w:val="20"/>
              </w:rPr>
              <w:t>Celkový počet výstupov tvorivej činnosti</w:t>
            </w:r>
          </w:p>
        </w:tc>
        <w:tc>
          <w:tcPr>
            <w:tcW w:w="5533" w:type="dxa"/>
            <w:vAlign w:val="center"/>
          </w:tcPr>
          <w:p w14:paraId="4B4AEFA9" w14:textId="77777777" w:rsidR="00EC5B3B" w:rsidRPr="00B637C6" w:rsidRDefault="00EC5B3B" w:rsidP="00EC5B3B">
            <w:pPr>
              <w:pStyle w:val="WW-Obsahtabuky1111111111111"/>
              <w:jc w:val="center"/>
              <w:rPr>
                <w:rFonts w:asciiTheme="minorHAnsi" w:hAnsiTheme="minorHAnsi"/>
                <w:sz w:val="20"/>
              </w:rPr>
            </w:pPr>
            <w:r w:rsidRPr="00B637C6">
              <w:rPr>
                <w:rFonts w:asciiTheme="minorHAnsi" w:hAnsiTheme="minorHAnsi"/>
                <w:sz w:val="20"/>
              </w:rPr>
              <w:t>23 výstupov tvorivej činnosti, z toho 2 účasti na riešení vedeckého grantového projektu</w:t>
            </w:r>
          </w:p>
        </w:tc>
        <w:tc>
          <w:tcPr>
            <w:tcW w:w="1253" w:type="dxa"/>
            <w:vAlign w:val="center"/>
          </w:tcPr>
          <w:p w14:paraId="14D90003" w14:textId="77777777" w:rsidR="00EC5B3B" w:rsidRPr="00644E30" w:rsidRDefault="00EC5B3B" w:rsidP="00EC5B3B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734" w:type="dxa"/>
          </w:tcPr>
          <w:p w14:paraId="63E22FDB" w14:textId="77777777" w:rsidR="00EC5B3B" w:rsidRPr="00644E30" w:rsidRDefault="00EC5B3B" w:rsidP="00EC5B3B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EC5B3B" w:rsidRPr="00644E30" w14:paraId="62ECFFC2" w14:textId="77777777" w:rsidTr="00EC5B3B">
        <w:trPr>
          <w:trHeight w:val="340"/>
        </w:trPr>
        <w:tc>
          <w:tcPr>
            <w:tcW w:w="6760" w:type="dxa"/>
          </w:tcPr>
          <w:p w14:paraId="3E282C2A" w14:textId="77777777" w:rsidR="00EC5B3B" w:rsidRPr="00B637C6" w:rsidRDefault="00EC5B3B" w:rsidP="00EC5B3B">
            <w:pPr>
              <w:pStyle w:val="WW-Obsahtabuky1111111111111"/>
              <w:numPr>
                <w:ilvl w:val="0"/>
                <w:numId w:val="6"/>
              </w:numPr>
              <w:spacing w:after="0"/>
              <w:ind w:left="364" w:hanging="284"/>
              <w:rPr>
                <w:rFonts w:asciiTheme="minorHAnsi" w:hAnsiTheme="minorHAnsi" w:cstheme="minorHAnsi"/>
                <w:sz w:val="20"/>
              </w:rPr>
            </w:pPr>
            <w:r w:rsidRPr="00B637C6">
              <w:rPr>
                <w:rFonts w:asciiTheme="minorHAnsi" w:hAnsiTheme="minorHAnsi" w:cstheme="minorHAnsi"/>
                <w:sz w:val="20"/>
              </w:rPr>
              <w:t>Miera autorského vkladu</w:t>
            </w:r>
          </w:p>
        </w:tc>
        <w:tc>
          <w:tcPr>
            <w:tcW w:w="5533" w:type="dxa"/>
            <w:vAlign w:val="center"/>
          </w:tcPr>
          <w:p w14:paraId="26331DA7" w14:textId="77777777" w:rsidR="00EC5B3B" w:rsidRPr="00B637C6" w:rsidRDefault="00EC5B3B" w:rsidP="00EC5B3B">
            <w:pPr>
              <w:pStyle w:val="WW-Obsahtabuky1111111111111"/>
              <w:spacing w:after="0"/>
              <w:jc w:val="center"/>
              <w:rPr>
                <w:rFonts w:asciiTheme="minorHAnsi" w:hAnsiTheme="minorHAnsi"/>
                <w:sz w:val="20"/>
              </w:rPr>
            </w:pPr>
            <w:r w:rsidRPr="00B637C6">
              <w:rPr>
                <w:rFonts w:asciiTheme="minorHAnsi" w:hAnsiTheme="minorHAnsi"/>
                <w:sz w:val="20"/>
              </w:rPr>
              <w:t>prvoautorstvo alebo minimálne 40 % podiel vo všetkých predkladaných publikačných výstupoch</w:t>
            </w:r>
          </w:p>
        </w:tc>
        <w:tc>
          <w:tcPr>
            <w:tcW w:w="1253" w:type="dxa"/>
            <w:vAlign w:val="center"/>
          </w:tcPr>
          <w:p w14:paraId="120553B5" w14:textId="77777777" w:rsidR="00EC5B3B" w:rsidRPr="00644E30" w:rsidRDefault="00EC5B3B" w:rsidP="00EC5B3B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734" w:type="dxa"/>
          </w:tcPr>
          <w:p w14:paraId="7168F788" w14:textId="77777777" w:rsidR="00EC5B3B" w:rsidRPr="00644E30" w:rsidRDefault="00EC5B3B" w:rsidP="00EC5B3B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EC5B3B" w:rsidRPr="00644E30" w14:paraId="4D61112F" w14:textId="77777777" w:rsidTr="00EC5B3B">
        <w:trPr>
          <w:trHeight w:val="340"/>
        </w:trPr>
        <w:tc>
          <w:tcPr>
            <w:tcW w:w="6760" w:type="dxa"/>
          </w:tcPr>
          <w:p w14:paraId="391CB049" w14:textId="77777777" w:rsidR="00EC5B3B" w:rsidRPr="00B637C6" w:rsidRDefault="00EC5B3B" w:rsidP="00EC5B3B">
            <w:pPr>
              <w:pStyle w:val="WW-Obsahtabuky1111111111111"/>
              <w:numPr>
                <w:ilvl w:val="0"/>
                <w:numId w:val="6"/>
              </w:numPr>
              <w:spacing w:after="0"/>
              <w:ind w:left="364" w:hanging="284"/>
              <w:rPr>
                <w:rFonts w:asciiTheme="minorHAnsi" w:hAnsiTheme="minorHAnsi" w:cstheme="minorHAnsi"/>
                <w:sz w:val="20"/>
              </w:rPr>
            </w:pPr>
            <w:r w:rsidRPr="00B637C6">
              <w:rPr>
                <w:rFonts w:asciiTheme="minorHAnsi" w:hAnsiTheme="minorHAnsi" w:cstheme="minorHAnsi"/>
                <w:sz w:val="20"/>
              </w:rPr>
              <w:t>Kvalitatívny ukazovateľ výstupov tvorivej činnosti</w:t>
            </w:r>
          </w:p>
        </w:tc>
        <w:tc>
          <w:tcPr>
            <w:tcW w:w="5533" w:type="dxa"/>
            <w:vAlign w:val="center"/>
          </w:tcPr>
          <w:p w14:paraId="1CA3AF32" w14:textId="77777777" w:rsidR="00EC5B3B" w:rsidRPr="00B637C6" w:rsidRDefault="00EC5B3B" w:rsidP="00EC5B3B">
            <w:pPr>
              <w:pStyle w:val="WW-Obsahtabuky1111111111111"/>
              <w:spacing w:after="0"/>
              <w:jc w:val="center"/>
              <w:rPr>
                <w:rFonts w:asciiTheme="minorHAnsi" w:hAnsiTheme="minorHAnsi"/>
                <w:sz w:val="20"/>
              </w:rPr>
            </w:pPr>
            <w:r w:rsidRPr="00B637C6">
              <w:rPr>
                <w:rFonts w:asciiTheme="minorHAnsi" w:hAnsiTheme="minorHAnsi"/>
                <w:sz w:val="20"/>
              </w:rPr>
              <w:t xml:space="preserve">1 vedecká monografia, 3 pôvodné vedecké práce registrované vo </w:t>
            </w:r>
            <w:proofErr w:type="spellStart"/>
            <w:r w:rsidRPr="00B637C6">
              <w:rPr>
                <w:rFonts w:asciiTheme="minorHAnsi" w:hAnsiTheme="minorHAnsi"/>
                <w:sz w:val="20"/>
              </w:rPr>
              <w:t>WoS</w:t>
            </w:r>
            <w:proofErr w:type="spellEnd"/>
            <w:r w:rsidRPr="00B637C6">
              <w:rPr>
                <w:rFonts w:asciiTheme="minorHAnsi" w:hAnsiTheme="minorHAnsi"/>
                <w:sz w:val="20"/>
              </w:rPr>
              <w:t>/</w:t>
            </w:r>
            <w:proofErr w:type="spellStart"/>
            <w:r w:rsidRPr="00B637C6">
              <w:rPr>
                <w:rFonts w:asciiTheme="minorHAnsi" w:hAnsiTheme="minorHAnsi"/>
                <w:sz w:val="20"/>
              </w:rPr>
              <w:t>Scopus</w:t>
            </w:r>
            <w:proofErr w:type="spellEnd"/>
            <w:r w:rsidRPr="00B637C6">
              <w:rPr>
                <w:rFonts w:asciiTheme="minorHAnsi" w:hAnsiTheme="minorHAnsi"/>
                <w:sz w:val="20"/>
              </w:rPr>
              <w:t>/ERIH+ alebo kapitoly vo vedeckých monografiách vydané v zahraničných vydavateľstvách (ABC) alebo vedecké práce v zahraničných recenzovaných vedeckých zborníkoch, monografiách (AEC), 17 pôvodných vedeckých prác inej kategórie alebo knižných publikácií</w:t>
            </w:r>
          </w:p>
        </w:tc>
        <w:tc>
          <w:tcPr>
            <w:tcW w:w="1253" w:type="dxa"/>
            <w:vAlign w:val="center"/>
          </w:tcPr>
          <w:p w14:paraId="4E84E05D" w14:textId="77777777" w:rsidR="00EC5B3B" w:rsidRPr="00644E30" w:rsidRDefault="00EC5B3B" w:rsidP="00EC5B3B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734" w:type="dxa"/>
          </w:tcPr>
          <w:p w14:paraId="5AA02966" w14:textId="77777777" w:rsidR="00EC5B3B" w:rsidRPr="00644E30" w:rsidRDefault="00EC5B3B" w:rsidP="00EC5B3B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EC5B3B" w:rsidRPr="00644E30" w14:paraId="562AE405" w14:textId="77777777" w:rsidTr="00EC5B3B">
        <w:trPr>
          <w:trHeight w:val="308"/>
        </w:trPr>
        <w:tc>
          <w:tcPr>
            <w:tcW w:w="6760" w:type="dxa"/>
          </w:tcPr>
          <w:p w14:paraId="1FDD1DD4" w14:textId="77777777" w:rsidR="00EC5B3B" w:rsidRPr="00B637C6" w:rsidRDefault="00EC5B3B" w:rsidP="00EC5B3B">
            <w:pPr>
              <w:pStyle w:val="WW-Obsahtabuky1111111111111"/>
              <w:numPr>
                <w:ilvl w:val="0"/>
                <w:numId w:val="6"/>
              </w:numPr>
              <w:spacing w:after="0"/>
              <w:ind w:left="224" w:hanging="218"/>
              <w:rPr>
                <w:rFonts w:asciiTheme="minorHAnsi" w:hAnsiTheme="minorHAnsi" w:cstheme="minorHAnsi"/>
                <w:sz w:val="20"/>
              </w:rPr>
            </w:pPr>
            <w:r w:rsidRPr="00B637C6">
              <w:rPr>
                <w:rFonts w:asciiTheme="minorHAnsi" w:hAnsiTheme="minorHAnsi" w:cstheme="minorHAnsi"/>
                <w:sz w:val="20"/>
              </w:rPr>
              <w:t xml:space="preserve">Ohlasy uvedené v citačných databázach </w:t>
            </w:r>
            <w:proofErr w:type="spellStart"/>
            <w:r w:rsidRPr="00B637C6">
              <w:rPr>
                <w:rFonts w:asciiTheme="minorHAnsi" w:hAnsiTheme="minorHAnsi" w:cstheme="minorHAnsi"/>
                <w:sz w:val="20"/>
              </w:rPr>
              <w:t>WoS</w:t>
            </w:r>
            <w:proofErr w:type="spellEnd"/>
            <w:r w:rsidRPr="00B637C6">
              <w:rPr>
                <w:rFonts w:asciiTheme="minorHAnsi" w:hAnsiTheme="minorHAnsi" w:cstheme="minorHAnsi"/>
                <w:sz w:val="20"/>
              </w:rPr>
              <w:t>, SCOPUS</w:t>
            </w:r>
          </w:p>
        </w:tc>
        <w:tc>
          <w:tcPr>
            <w:tcW w:w="5533" w:type="dxa"/>
            <w:vAlign w:val="center"/>
          </w:tcPr>
          <w:p w14:paraId="00CE1B1F" w14:textId="77777777" w:rsidR="00EC5B3B" w:rsidRPr="00B637C6" w:rsidRDefault="00EC5B3B" w:rsidP="00EC5B3B">
            <w:pPr>
              <w:pStyle w:val="WW-Obsahtabuky1111111111111"/>
              <w:spacing w:after="0"/>
              <w:jc w:val="center"/>
              <w:rPr>
                <w:rFonts w:asciiTheme="minorHAnsi" w:hAnsiTheme="minorHAnsi"/>
                <w:sz w:val="20"/>
              </w:rPr>
            </w:pPr>
            <w:r w:rsidRPr="00B637C6">
              <w:rPr>
                <w:rFonts w:asciiTheme="minorHAnsi" w:hAnsiTheme="minorHAnsi"/>
                <w:sz w:val="20"/>
              </w:rPr>
              <w:t>5</w:t>
            </w:r>
          </w:p>
        </w:tc>
        <w:tc>
          <w:tcPr>
            <w:tcW w:w="1253" w:type="dxa"/>
            <w:vAlign w:val="center"/>
          </w:tcPr>
          <w:p w14:paraId="7DF32436" w14:textId="77777777" w:rsidR="00EC5B3B" w:rsidRPr="00644E30" w:rsidRDefault="00EC5B3B" w:rsidP="00EC5B3B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734" w:type="dxa"/>
          </w:tcPr>
          <w:p w14:paraId="73C13569" w14:textId="77777777" w:rsidR="00EC5B3B" w:rsidRPr="00644E30" w:rsidRDefault="00EC5B3B" w:rsidP="00EC5B3B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EC5B3B" w:rsidRPr="00644E30" w14:paraId="561BA4A3" w14:textId="77777777" w:rsidTr="00EC5B3B">
        <w:trPr>
          <w:trHeight w:val="340"/>
        </w:trPr>
        <w:tc>
          <w:tcPr>
            <w:tcW w:w="6760" w:type="dxa"/>
          </w:tcPr>
          <w:p w14:paraId="467A7CCA" w14:textId="77777777" w:rsidR="00EC5B3B" w:rsidRPr="00B637C6" w:rsidRDefault="00EC5B3B" w:rsidP="00EC5B3B">
            <w:pPr>
              <w:pStyle w:val="WW-Obsahtabuky1111111111111"/>
              <w:numPr>
                <w:ilvl w:val="0"/>
                <w:numId w:val="6"/>
              </w:numPr>
              <w:spacing w:after="0"/>
              <w:ind w:left="224" w:hanging="218"/>
              <w:rPr>
                <w:rFonts w:asciiTheme="minorHAnsi" w:hAnsiTheme="minorHAnsi" w:cstheme="minorHAnsi"/>
                <w:sz w:val="20"/>
              </w:rPr>
            </w:pPr>
            <w:r w:rsidRPr="00B637C6">
              <w:rPr>
                <w:rFonts w:asciiTheme="minorHAnsi" w:hAnsiTheme="minorHAnsi" w:cstheme="minorHAnsi"/>
                <w:sz w:val="20"/>
              </w:rPr>
              <w:t>Ohlasy v zahraničných publikáciách (aj mimo databáz WOS, SCOPUS)</w:t>
            </w:r>
          </w:p>
        </w:tc>
        <w:tc>
          <w:tcPr>
            <w:tcW w:w="5533" w:type="dxa"/>
            <w:vAlign w:val="center"/>
          </w:tcPr>
          <w:p w14:paraId="64123D94" w14:textId="77777777" w:rsidR="00EC5B3B" w:rsidRPr="00B637C6" w:rsidRDefault="00EC5B3B" w:rsidP="00EC5B3B">
            <w:pPr>
              <w:pStyle w:val="WW-Obsahtabuky1111111111111"/>
              <w:spacing w:after="0"/>
              <w:jc w:val="center"/>
              <w:rPr>
                <w:rFonts w:asciiTheme="minorHAnsi" w:hAnsiTheme="minorHAnsi"/>
                <w:sz w:val="20"/>
              </w:rPr>
            </w:pPr>
            <w:r w:rsidRPr="00B637C6">
              <w:rPr>
                <w:rFonts w:asciiTheme="minorHAnsi" w:hAnsiTheme="minorHAnsi"/>
                <w:sz w:val="20"/>
              </w:rPr>
              <w:t>15</w:t>
            </w:r>
          </w:p>
          <w:p w14:paraId="2AD13BB2" w14:textId="77777777" w:rsidR="00EC5B3B" w:rsidRPr="00B637C6" w:rsidRDefault="00EC5B3B" w:rsidP="00EC5B3B">
            <w:pPr>
              <w:pStyle w:val="WW-Obsahtabuky1111111111111"/>
              <w:spacing w:after="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B637C6">
              <w:rPr>
                <w:rFonts w:asciiTheme="minorHAnsi" w:hAnsiTheme="minorHAnsi"/>
                <w:sz w:val="18"/>
                <w:szCs w:val="18"/>
              </w:rPr>
              <w:t>(vyšším počtom ohlasov v uvedených databázach možno nahradiť ďalšie ohlasy v zahraničných publikáciách)</w:t>
            </w:r>
          </w:p>
        </w:tc>
        <w:tc>
          <w:tcPr>
            <w:tcW w:w="1253" w:type="dxa"/>
            <w:vAlign w:val="center"/>
          </w:tcPr>
          <w:p w14:paraId="37EBE8D7" w14:textId="77777777" w:rsidR="00EC5B3B" w:rsidRPr="00644E30" w:rsidRDefault="00EC5B3B" w:rsidP="00EC5B3B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734" w:type="dxa"/>
          </w:tcPr>
          <w:p w14:paraId="70505D63" w14:textId="77777777" w:rsidR="00EC5B3B" w:rsidRPr="00644E30" w:rsidRDefault="00EC5B3B" w:rsidP="00EC5B3B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</w:tbl>
    <w:p w14:paraId="440AADC3" w14:textId="5F74A2EF" w:rsidR="00EC5B3B" w:rsidRDefault="00EC5B3B" w:rsidP="002340B7">
      <w:pPr>
        <w:rPr>
          <w:rFonts w:asciiTheme="minorHAnsi" w:hAnsiTheme="minorHAnsi" w:cstheme="minorHAnsi"/>
          <w:sz w:val="20"/>
          <w:szCs w:val="20"/>
        </w:rPr>
      </w:pPr>
    </w:p>
    <w:p w14:paraId="15719894" w14:textId="3D2E194D" w:rsidR="00EC5B3B" w:rsidRDefault="00EC5B3B" w:rsidP="00EC5B3B">
      <w:pPr>
        <w:rPr>
          <w:rFonts w:asciiTheme="minorHAnsi" w:hAnsiTheme="minorHAnsi" w:cstheme="minorHAnsi"/>
          <w:sz w:val="20"/>
          <w:szCs w:val="20"/>
        </w:rPr>
      </w:pPr>
      <w:r w:rsidRPr="00EC5B3B">
        <w:rPr>
          <w:rFonts w:asciiTheme="minorHAnsi" w:hAnsiTheme="minorHAnsi" w:cstheme="minorHAnsi"/>
          <w:sz w:val="20"/>
          <w:szCs w:val="20"/>
        </w:rPr>
        <w:t>* Rozhodnutie rektora č. 5/2021, ktorým sa vydávajú zásady dobrej praxe vedeckého publikovania na Univerzite Pavla Jozefa Šafárka v Košiciach a jej súčastiach a rozhodnutie rektora č. 2/2022, ktorým sa stanovujú zásady správnej výskumnej praxe na Univerzite Pavla Jozefa Šafárika v Košiciach a jej súčastiach (https://www.upjs.sk/vyskum/vedeckovyskumna-cinnost/etika)</w:t>
      </w:r>
    </w:p>
    <w:p w14:paraId="2C8D78F7" w14:textId="05A93768" w:rsidR="00C3655C" w:rsidRDefault="00C3655C" w:rsidP="00EC5B3B">
      <w:pPr>
        <w:rPr>
          <w:rFonts w:asciiTheme="minorHAnsi" w:hAnsiTheme="minorHAnsi" w:cstheme="minorHAnsi"/>
          <w:sz w:val="20"/>
          <w:szCs w:val="20"/>
        </w:rPr>
      </w:pPr>
    </w:p>
    <w:p w14:paraId="7642B975" w14:textId="4B1036B5" w:rsidR="00C3655C" w:rsidRPr="0028595A" w:rsidRDefault="00C3655C" w:rsidP="00C3655C">
      <w:pPr>
        <w:suppressAutoHyphens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Príloha č. 4</w:t>
      </w:r>
    </w:p>
    <w:p w14:paraId="78D1BE01" w14:textId="77777777" w:rsidR="00C3655C" w:rsidRPr="0028595A" w:rsidRDefault="00C3655C" w:rsidP="00C3655C">
      <w:pPr>
        <w:jc w:val="center"/>
        <w:rPr>
          <w:rFonts w:ascii="Arial" w:hAnsi="Arial" w:cs="Arial"/>
          <w:b/>
          <w:sz w:val="20"/>
          <w:szCs w:val="20"/>
        </w:rPr>
      </w:pPr>
      <w:r w:rsidRPr="0028595A">
        <w:rPr>
          <w:rFonts w:ascii="Arial" w:hAnsi="Arial" w:cs="Arial"/>
          <w:b/>
          <w:sz w:val="20"/>
          <w:szCs w:val="20"/>
        </w:rPr>
        <w:t>Prehľad plnenia kritérií na obsadenie funkčného miesta</w:t>
      </w:r>
    </w:p>
    <w:p w14:paraId="217319FC" w14:textId="77777777" w:rsidR="00C3655C" w:rsidRPr="0028595A" w:rsidRDefault="00C3655C" w:rsidP="00C3655C">
      <w:pPr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docent</w:t>
      </w:r>
      <w:r w:rsidRPr="0028595A">
        <w:rPr>
          <w:rFonts w:ascii="Arial" w:hAnsi="Arial" w:cs="Arial"/>
          <w:b/>
          <w:sz w:val="20"/>
          <w:szCs w:val="20"/>
        </w:rPr>
        <w:t xml:space="preserve"> v študijnom odbore </w:t>
      </w:r>
      <w:r>
        <w:rPr>
          <w:rFonts w:ascii="Arial" w:hAnsi="Arial" w:cs="Arial"/>
          <w:b/>
          <w:sz w:val="20"/>
          <w:szCs w:val="20"/>
        </w:rPr>
        <w:t>filológia</w:t>
      </w:r>
    </w:p>
    <w:p w14:paraId="761C2846" w14:textId="19F8DEAD" w:rsidR="00C3655C" w:rsidRDefault="00C3655C" w:rsidP="00C3655C">
      <w:pPr>
        <w:jc w:val="center"/>
        <w:rPr>
          <w:rFonts w:ascii="Arial" w:hAnsi="Arial" w:cs="Arial"/>
          <w:sz w:val="20"/>
          <w:szCs w:val="20"/>
        </w:rPr>
      </w:pPr>
      <w:r w:rsidRPr="0028595A">
        <w:rPr>
          <w:rFonts w:ascii="Arial" w:hAnsi="Arial" w:cs="Arial"/>
          <w:sz w:val="20"/>
          <w:szCs w:val="20"/>
        </w:rPr>
        <w:t xml:space="preserve">(väzba na odbor HIK: </w:t>
      </w:r>
      <w:r>
        <w:rPr>
          <w:rFonts w:ascii="Arial" w:hAnsi="Arial" w:cs="Arial"/>
          <w:sz w:val="20"/>
          <w:szCs w:val="20"/>
        </w:rPr>
        <w:t>literárna veda</w:t>
      </w:r>
      <w:r w:rsidRPr="0028595A">
        <w:rPr>
          <w:rFonts w:ascii="Arial" w:hAnsi="Arial" w:cs="Arial"/>
          <w:sz w:val="20"/>
          <w:szCs w:val="20"/>
        </w:rPr>
        <w:t>)</w:t>
      </w:r>
    </w:p>
    <w:tbl>
      <w:tblPr>
        <w:tblpPr w:leftFromText="141" w:rightFromText="141" w:vertAnchor="text" w:horzAnchor="margin" w:tblpXSpec="center" w:tblpY="310"/>
        <w:tblW w:w="154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516"/>
        <w:gridCol w:w="5953"/>
        <w:gridCol w:w="1276"/>
        <w:gridCol w:w="1677"/>
      </w:tblGrid>
      <w:tr w:rsidR="00C3655C" w:rsidRPr="00644E30" w14:paraId="212E2A0D" w14:textId="77777777" w:rsidTr="00C3655C">
        <w:trPr>
          <w:trHeight w:val="340"/>
        </w:trPr>
        <w:tc>
          <w:tcPr>
            <w:tcW w:w="6516" w:type="dxa"/>
            <w:vAlign w:val="center"/>
          </w:tcPr>
          <w:p w14:paraId="6F0B1607" w14:textId="77777777" w:rsidR="00C3655C" w:rsidRPr="00C3655C" w:rsidRDefault="00C3655C" w:rsidP="00C724EC">
            <w:pPr>
              <w:pStyle w:val="WW-Obsahtabuky1111111111111"/>
              <w:spacing w:after="0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5953" w:type="dxa"/>
            <w:vAlign w:val="center"/>
          </w:tcPr>
          <w:p w14:paraId="1758ED73" w14:textId="77777777" w:rsidR="00C3655C" w:rsidRPr="00C3655C" w:rsidRDefault="00C3655C" w:rsidP="00C724EC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C3655C">
              <w:rPr>
                <w:rFonts w:asciiTheme="minorHAnsi" w:hAnsiTheme="minorHAnsi" w:cstheme="minorHAnsi"/>
                <w:b/>
                <w:sz w:val="18"/>
                <w:szCs w:val="18"/>
              </w:rPr>
              <w:t>požadované</w:t>
            </w:r>
          </w:p>
        </w:tc>
        <w:tc>
          <w:tcPr>
            <w:tcW w:w="1276" w:type="dxa"/>
            <w:vAlign w:val="center"/>
          </w:tcPr>
          <w:p w14:paraId="499A25A0" w14:textId="77777777" w:rsidR="00C3655C" w:rsidRPr="00C3655C" w:rsidRDefault="00C3655C" w:rsidP="00C724EC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C3655C">
              <w:rPr>
                <w:rFonts w:asciiTheme="minorHAnsi" w:hAnsiTheme="minorHAnsi" w:cstheme="minorHAnsi"/>
                <w:b/>
                <w:sz w:val="18"/>
                <w:szCs w:val="18"/>
              </w:rPr>
              <w:t>plnenie uchádzačom</w:t>
            </w:r>
          </w:p>
        </w:tc>
        <w:tc>
          <w:tcPr>
            <w:tcW w:w="1677" w:type="dxa"/>
          </w:tcPr>
          <w:p w14:paraId="39A24497" w14:textId="77777777" w:rsidR="00C3655C" w:rsidRPr="00C3655C" w:rsidRDefault="00C3655C" w:rsidP="00C724EC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C3655C">
              <w:rPr>
                <w:rFonts w:asciiTheme="minorHAnsi" w:hAnsiTheme="minorHAnsi" w:cstheme="minorHAnsi"/>
                <w:b/>
                <w:sz w:val="18"/>
                <w:szCs w:val="18"/>
              </w:rPr>
              <w:t>plnenie po zohľadnení zásad uvedených v príslušných rozhodnutiach rektora*</w:t>
            </w:r>
          </w:p>
        </w:tc>
      </w:tr>
      <w:tr w:rsidR="00C3655C" w:rsidRPr="00644E30" w14:paraId="69122BE4" w14:textId="77777777" w:rsidTr="00C3655C">
        <w:trPr>
          <w:trHeight w:val="216"/>
        </w:trPr>
        <w:tc>
          <w:tcPr>
            <w:tcW w:w="6516" w:type="dxa"/>
          </w:tcPr>
          <w:p w14:paraId="030FFC5C" w14:textId="77777777" w:rsidR="00C3655C" w:rsidRPr="00C3655C" w:rsidRDefault="00C3655C" w:rsidP="00C724EC">
            <w:pPr>
              <w:pStyle w:val="WW-Obsahtabuky1111111111111"/>
              <w:spacing w:after="0"/>
              <w:rPr>
                <w:rFonts w:asciiTheme="minorHAnsi" w:hAnsiTheme="minorHAnsi" w:cstheme="minorHAnsi"/>
                <w:sz w:val="18"/>
                <w:szCs w:val="18"/>
              </w:rPr>
            </w:pPr>
            <w:r w:rsidRPr="00C3655C">
              <w:rPr>
                <w:rFonts w:asciiTheme="minorHAnsi" w:hAnsiTheme="minorHAnsi" w:cstheme="minorHAnsi"/>
                <w:b/>
                <w:sz w:val="18"/>
                <w:szCs w:val="18"/>
              </w:rPr>
              <w:t>1. Pedagogická činnosť</w:t>
            </w:r>
          </w:p>
        </w:tc>
        <w:tc>
          <w:tcPr>
            <w:tcW w:w="5953" w:type="dxa"/>
            <w:vAlign w:val="center"/>
          </w:tcPr>
          <w:p w14:paraId="1750FB6A" w14:textId="77777777" w:rsidR="00C3655C" w:rsidRPr="00C3655C" w:rsidRDefault="00C3655C" w:rsidP="00C724EC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14:paraId="18C9C883" w14:textId="77777777" w:rsidR="00C3655C" w:rsidRPr="00C3655C" w:rsidRDefault="00C3655C" w:rsidP="00C724EC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1677" w:type="dxa"/>
          </w:tcPr>
          <w:p w14:paraId="101DFA26" w14:textId="77777777" w:rsidR="00C3655C" w:rsidRPr="00C3655C" w:rsidRDefault="00C3655C" w:rsidP="00C724EC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</w:tr>
      <w:tr w:rsidR="00C3655C" w:rsidRPr="00644E30" w14:paraId="505392A4" w14:textId="77777777" w:rsidTr="00C3655C">
        <w:trPr>
          <w:trHeight w:val="340"/>
        </w:trPr>
        <w:tc>
          <w:tcPr>
            <w:tcW w:w="6516" w:type="dxa"/>
            <w:vAlign w:val="center"/>
          </w:tcPr>
          <w:p w14:paraId="792AAA7C" w14:textId="77777777" w:rsidR="00C3655C" w:rsidRPr="00C3655C" w:rsidRDefault="00C3655C" w:rsidP="00C3655C">
            <w:pPr>
              <w:pStyle w:val="WW-Obsahtabuky1111111111111"/>
              <w:numPr>
                <w:ilvl w:val="0"/>
                <w:numId w:val="36"/>
              </w:numPr>
              <w:spacing w:after="0"/>
              <w:ind w:left="306"/>
              <w:rPr>
                <w:rFonts w:asciiTheme="minorHAnsi" w:hAnsiTheme="minorHAnsi" w:cstheme="minorHAnsi"/>
                <w:sz w:val="18"/>
                <w:szCs w:val="18"/>
              </w:rPr>
            </w:pPr>
            <w:r w:rsidRPr="00C3655C">
              <w:rPr>
                <w:rFonts w:asciiTheme="minorHAnsi" w:hAnsiTheme="minorHAnsi" w:cstheme="minorHAnsi"/>
                <w:sz w:val="18"/>
                <w:szCs w:val="18"/>
              </w:rPr>
              <w:t>Minimálny počet rokov vykonávania pedagogickej činnosti od vysokoškolského vzdelania tretieho stupňa  v študijnom odbore alebo v súvisiacom odbore</w:t>
            </w:r>
          </w:p>
        </w:tc>
        <w:tc>
          <w:tcPr>
            <w:tcW w:w="5953" w:type="dxa"/>
            <w:vAlign w:val="center"/>
          </w:tcPr>
          <w:p w14:paraId="74DB3D05" w14:textId="77777777" w:rsidR="00C3655C" w:rsidRPr="00C3655C" w:rsidRDefault="00C3655C" w:rsidP="00C724EC">
            <w:pPr>
              <w:pStyle w:val="WW-Obsahtabuky1111111111111"/>
              <w:spacing w:after="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C3655C">
              <w:rPr>
                <w:rFonts w:asciiTheme="minorHAnsi" w:hAnsiTheme="minorHAnsi"/>
                <w:sz w:val="18"/>
                <w:szCs w:val="18"/>
              </w:rPr>
              <w:t>3</w:t>
            </w:r>
          </w:p>
        </w:tc>
        <w:tc>
          <w:tcPr>
            <w:tcW w:w="1276" w:type="dxa"/>
            <w:vAlign w:val="center"/>
          </w:tcPr>
          <w:p w14:paraId="19C0F143" w14:textId="77777777" w:rsidR="00C3655C" w:rsidRPr="00C3655C" w:rsidRDefault="00C3655C" w:rsidP="00C724EC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1677" w:type="dxa"/>
          </w:tcPr>
          <w:p w14:paraId="19F46857" w14:textId="77777777" w:rsidR="00C3655C" w:rsidRPr="00C3655C" w:rsidRDefault="00C3655C" w:rsidP="00C724EC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</w:tr>
      <w:tr w:rsidR="00C3655C" w:rsidRPr="00644E30" w14:paraId="45B0F341" w14:textId="77777777" w:rsidTr="00C3655C">
        <w:trPr>
          <w:trHeight w:val="340"/>
        </w:trPr>
        <w:tc>
          <w:tcPr>
            <w:tcW w:w="6516" w:type="dxa"/>
            <w:vAlign w:val="center"/>
          </w:tcPr>
          <w:p w14:paraId="312D90E5" w14:textId="77777777" w:rsidR="00C3655C" w:rsidRPr="00C3655C" w:rsidRDefault="00C3655C" w:rsidP="00C3655C">
            <w:pPr>
              <w:pStyle w:val="WW-Obsahtabuky1111111111111"/>
              <w:numPr>
                <w:ilvl w:val="0"/>
                <w:numId w:val="36"/>
              </w:numPr>
              <w:spacing w:after="0"/>
              <w:ind w:left="284" w:hanging="284"/>
              <w:rPr>
                <w:rFonts w:asciiTheme="minorHAnsi" w:hAnsiTheme="minorHAnsi" w:cstheme="minorHAnsi"/>
                <w:sz w:val="18"/>
                <w:szCs w:val="18"/>
              </w:rPr>
            </w:pPr>
            <w:r w:rsidRPr="00C3655C">
              <w:rPr>
                <w:rFonts w:asciiTheme="minorHAnsi" w:hAnsiTheme="minorHAnsi" w:cstheme="minorHAnsi"/>
                <w:sz w:val="18"/>
                <w:szCs w:val="18"/>
              </w:rPr>
              <w:t xml:space="preserve">Celkový počet iných pedagogických aktivít </w:t>
            </w:r>
          </w:p>
          <w:p w14:paraId="3C1C6993" w14:textId="77777777" w:rsidR="00C3655C" w:rsidRPr="00C3655C" w:rsidRDefault="00C3655C" w:rsidP="00C724EC">
            <w:pPr>
              <w:pStyle w:val="WW-Obsahtabuky1111111111111"/>
              <w:spacing w:after="0"/>
              <w:ind w:left="284"/>
              <w:rPr>
                <w:rFonts w:asciiTheme="minorHAnsi" w:hAnsiTheme="minorHAnsi" w:cstheme="minorHAnsi"/>
                <w:sz w:val="18"/>
                <w:szCs w:val="18"/>
              </w:rPr>
            </w:pPr>
            <w:r w:rsidRPr="00C3655C">
              <w:rPr>
                <w:rFonts w:asciiTheme="minorHAnsi" w:hAnsiTheme="minorHAnsi" w:cstheme="minorHAnsi"/>
                <w:sz w:val="18"/>
                <w:szCs w:val="18"/>
              </w:rPr>
              <w:t>(účasť v štátnicových komisiách; vedenie a oponovanie bakalárskych prác v trvaní minimálne 3 akademických rokov; vytvorenie študijného materiálu napr. podcast, e-learningový kurz, zbierka prípadových štúdií a pod.; vykonávanie činnosti konzultanta v rámci ŠVOČ; participácia na riešení projektu v oblasti rozvoja vzdelávania)</w:t>
            </w:r>
          </w:p>
        </w:tc>
        <w:tc>
          <w:tcPr>
            <w:tcW w:w="5953" w:type="dxa"/>
            <w:vAlign w:val="center"/>
          </w:tcPr>
          <w:p w14:paraId="290AF1B6" w14:textId="77777777" w:rsidR="00C3655C" w:rsidRPr="00C3655C" w:rsidRDefault="00C3655C" w:rsidP="00C724EC">
            <w:pPr>
              <w:pStyle w:val="WW-Obsahtabuky1111111111111"/>
              <w:spacing w:after="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C3655C">
              <w:rPr>
                <w:rFonts w:asciiTheme="minorHAnsi" w:hAnsiTheme="minorHAnsi"/>
                <w:sz w:val="18"/>
                <w:szCs w:val="18"/>
              </w:rPr>
              <w:t>4</w:t>
            </w:r>
          </w:p>
        </w:tc>
        <w:tc>
          <w:tcPr>
            <w:tcW w:w="1276" w:type="dxa"/>
            <w:vAlign w:val="center"/>
          </w:tcPr>
          <w:p w14:paraId="23E7ADA2" w14:textId="77777777" w:rsidR="00C3655C" w:rsidRPr="00C3655C" w:rsidRDefault="00C3655C" w:rsidP="00C724EC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1677" w:type="dxa"/>
          </w:tcPr>
          <w:p w14:paraId="09FCE384" w14:textId="77777777" w:rsidR="00C3655C" w:rsidRPr="00C3655C" w:rsidRDefault="00C3655C" w:rsidP="00C724EC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</w:tr>
      <w:tr w:rsidR="00C3655C" w:rsidRPr="00644E30" w14:paraId="1264C095" w14:textId="77777777" w:rsidTr="00C3655C">
        <w:trPr>
          <w:trHeight w:val="757"/>
        </w:trPr>
        <w:tc>
          <w:tcPr>
            <w:tcW w:w="6516" w:type="dxa"/>
            <w:vAlign w:val="center"/>
          </w:tcPr>
          <w:p w14:paraId="3070D636" w14:textId="77777777" w:rsidR="00C3655C" w:rsidRPr="00C3655C" w:rsidRDefault="00C3655C" w:rsidP="00C3655C">
            <w:pPr>
              <w:pStyle w:val="WW-Obsahtabuky1111111111111"/>
              <w:numPr>
                <w:ilvl w:val="0"/>
                <w:numId w:val="36"/>
              </w:numPr>
              <w:ind w:left="284" w:hanging="284"/>
              <w:rPr>
                <w:rFonts w:asciiTheme="minorHAnsi" w:hAnsiTheme="minorHAnsi" w:cstheme="minorHAnsi"/>
                <w:sz w:val="18"/>
                <w:szCs w:val="18"/>
              </w:rPr>
            </w:pPr>
            <w:r w:rsidRPr="00C3655C">
              <w:rPr>
                <w:rFonts w:asciiTheme="minorHAnsi" w:hAnsiTheme="minorHAnsi" w:cstheme="minorHAnsi"/>
                <w:sz w:val="18"/>
                <w:szCs w:val="18"/>
              </w:rPr>
              <w:t>Počet úspešne ukončených diplomantov</w:t>
            </w:r>
          </w:p>
        </w:tc>
        <w:tc>
          <w:tcPr>
            <w:tcW w:w="5953" w:type="dxa"/>
            <w:vAlign w:val="center"/>
          </w:tcPr>
          <w:p w14:paraId="73D6A809" w14:textId="77777777" w:rsidR="00C3655C" w:rsidRPr="00C3655C" w:rsidRDefault="00C3655C" w:rsidP="00C724EC">
            <w:pPr>
              <w:pStyle w:val="WW-Obsahtabuky1111111111111"/>
              <w:spacing w:after="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C3655C">
              <w:rPr>
                <w:rFonts w:asciiTheme="minorHAnsi" w:hAnsiTheme="minorHAnsi"/>
                <w:sz w:val="18"/>
                <w:szCs w:val="18"/>
              </w:rPr>
              <w:t>5</w:t>
            </w:r>
          </w:p>
          <w:p w14:paraId="0CF959FC" w14:textId="77777777" w:rsidR="00C3655C" w:rsidRPr="00C3655C" w:rsidRDefault="00C3655C" w:rsidP="00C724EC">
            <w:pPr>
              <w:pStyle w:val="WW-Obsahtabuky1111111111111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C3655C">
              <w:rPr>
                <w:rFonts w:asciiTheme="minorHAnsi" w:hAnsiTheme="minorHAnsi"/>
                <w:sz w:val="18"/>
                <w:szCs w:val="18"/>
              </w:rPr>
              <w:t>(komisia môže zohľadniť vedenie prác v 3. stupni v pozícii konzultanta); pri uchádzačoch z oblasti klasických jazykov vedenie úspešne 5 ukončených bakalárskych/diplomových prác;</w:t>
            </w:r>
          </w:p>
        </w:tc>
        <w:tc>
          <w:tcPr>
            <w:tcW w:w="1276" w:type="dxa"/>
            <w:vAlign w:val="center"/>
          </w:tcPr>
          <w:p w14:paraId="54FDBDA3" w14:textId="77777777" w:rsidR="00C3655C" w:rsidRPr="00C3655C" w:rsidRDefault="00C3655C" w:rsidP="00C724EC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1677" w:type="dxa"/>
          </w:tcPr>
          <w:p w14:paraId="2560ECAF" w14:textId="77777777" w:rsidR="00C3655C" w:rsidRPr="00C3655C" w:rsidRDefault="00C3655C" w:rsidP="00C724EC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</w:tr>
      <w:tr w:rsidR="00C3655C" w:rsidRPr="00644E30" w14:paraId="51F612A9" w14:textId="77777777" w:rsidTr="00C3655C">
        <w:trPr>
          <w:trHeight w:val="340"/>
        </w:trPr>
        <w:tc>
          <w:tcPr>
            <w:tcW w:w="6516" w:type="dxa"/>
            <w:vAlign w:val="center"/>
          </w:tcPr>
          <w:p w14:paraId="3E3CC0C9" w14:textId="77777777" w:rsidR="00C3655C" w:rsidRPr="00C3655C" w:rsidRDefault="00C3655C" w:rsidP="00C3655C">
            <w:pPr>
              <w:pStyle w:val="WW-Obsahtabuky1111111111111"/>
              <w:numPr>
                <w:ilvl w:val="0"/>
                <w:numId w:val="36"/>
              </w:numPr>
              <w:spacing w:after="0"/>
              <w:ind w:left="284" w:hanging="284"/>
              <w:rPr>
                <w:rFonts w:asciiTheme="minorHAnsi" w:hAnsiTheme="minorHAnsi" w:cstheme="minorHAnsi"/>
                <w:sz w:val="18"/>
                <w:szCs w:val="18"/>
              </w:rPr>
            </w:pPr>
            <w:r w:rsidRPr="00C3655C">
              <w:rPr>
                <w:rFonts w:asciiTheme="minorHAnsi" w:hAnsiTheme="minorHAnsi" w:cstheme="minorHAnsi"/>
                <w:sz w:val="18"/>
                <w:szCs w:val="18"/>
              </w:rPr>
              <w:t>Celkový počet výstupov pedagogickej činnosti</w:t>
            </w:r>
          </w:p>
        </w:tc>
        <w:tc>
          <w:tcPr>
            <w:tcW w:w="5953" w:type="dxa"/>
            <w:vAlign w:val="center"/>
          </w:tcPr>
          <w:p w14:paraId="3BBCC2C0" w14:textId="77777777" w:rsidR="00C3655C" w:rsidRPr="00C3655C" w:rsidRDefault="00C3655C" w:rsidP="00C724EC">
            <w:pPr>
              <w:pStyle w:val="WW-Obsahtabuky1111111111111"/>
              <w:spacing w:after="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C3655C">
              <w:rPr>
                <w:rFonts w:asciiTheme="minorHAnsi" w:hAnsiTheme="minorHAnsi"/>
                <w:sz w:val="18"/>
                <w:szCs w:val="18"/>
              </w:rPr>
              <w:t>1 VŠ učebnica alebo skriptá a učebné texty</w:t>
            </w:r>
          </w:p>
        </w:tc>
        <w:tc>
          <w:tcPr>
            <w:tcW w:w="1276" w:type="dxa"/>
            <w:vAlign w:val="center"/>
          </w:tcPr>
          <w:p w14:paraId="53881086" w14:textId="77777777" w:rsidR="00C3655C" w:rsidRPr="00C3655C" w:rsidRDefault="00C3655C" w:rsidP="00C724EC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1677" w:type="dxa"/>
          </w:tcPr>
          <w:p w14:paraId="25EEB72D" w14:textId="77777777" w:rsidR="00C3655C" w:rsidRPr="00C3655C" w:rsidRDefault="00C3655C" w:rsidP="00C724EC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</w:tr>
      <w:tr w:rsidR="00C3655C" w:rsidRPr="00644E30" w14:paraId="34172419" w14:textId="77777777" w:rsidTr="00C3655C">
        <w:trPr>
          <w:trHeight w:val="153"/>
        </w:trPr>
        <w:tc>
          <w:tcPr>
            <w:tcW w:w="6516" w:type="dxa"/>
          </w:tcPr>
          <w:p w14:paraId="6836CB03" w14:textId="77777777" w:rsidR="00C3655C" w:rsidRPr="00C3655C" w:rsidRDefault="00C3655C" w:rsidP="00C724EC">
            <w:pPr>
              <w:pStyle w:val="WW-Obsahtabuky1111111111111"/>
              <w:spacing w:after="0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C3655C">
              <w:rPr>
                <w:rFonts w:asciiTheme="minorHAnsi" w:hAnsiTheme="minorHAnsi" w:cstheme="minorHAnsi"/>
                <w:b/>
                <w:sz w:val="18"/>
                <w:szCs w:val="18"/>
              </w:rPr>
              <w:t>2. Tvorivá činnosť</w:t>
            </w:r>
          </w:p>
        </w:tc>
        <w:tc>
          <w:tcPr>
            <w:tcW w:w="5953" w:type="dxa"/>
            <w:vAlign w:val="center"/>
          </w:tcPr>
          <w:p w14:paraId="19172854" w14:textId="77777777" w:rsidR="00C3655C" w:rsidRPr="00C3655C" w:rsidRDefault="00C3655C" w:rsidP="00C724EC">
            <w:pPr>
              <w:pStyle w:val="WW-Obsahtabuky1111111111111"/>
              <w:spacing w:after="0"/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14:paraId="2872EA1F" w14:textId="77777777" w:rsidR="00C3655C" w:rsidRPr="00C3655C" w:rsidRDefault="00C3655C" w:rsidP="00C724EC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1677" w:type="dxa"/>
          </w:tcPr>
          <w:p w14:paraId="5B8C654D" w14:textId="77777777" w:rsidR="00C3655C" w:rsidRPr="00C3655C" w:rsidRDefault="00C3655C" w:rsidP="00C724EC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</w:tr>
      <w:tr w:rsidR="00C3655C" w:rsidRPr="00644E30" w14:paraId="1F26B460" w14:textId="77777777" w:rsidTr="00C3655C">
        <w:trPr>
          <w:trHeight w:val="340"/>
        </w:trPr>
        <w:tc>
          <w:tcPr>
            <w:tcW w:w="6516" w:type="dxa"/>
          </w:tcPr>
          <w:p w14:paraId="76D0A6D9" w14:textId="77777777" w:rsidR="00C3655C" w:rsidRPr="00C3655C" w:rsidRDefault="00C3655C" w:rsidP="00C3655C">
            <w:pPr>
              <w:pStyle w:val="WW-Obsahtabuky1111111111111"/>
              <w:numPr>
                <w:ilvl w:val="0"/>
                <w:numId w:val="37"/>
              </w:numPr>
              <w:spacing w:after="0"/>
              <w:ind w:left="306" w:hanging="219"/>
              <w:rPr>
                <w:rFonts w:asciiTheme="minorHAnsi" w:hAnsiTheme="minorHAnsi" w:cstheme="minorHAnsi"/>
                <w:sz w:val="18"/>
                <w:szCs w:val="18"/>
              </w:rPr>
            </w:pPr>
            <w:r w:rsidRPr="00C3655C">
              <w:rPr>
                <w:rFonts w:asciiTheme="minorHAnsi" w:hAnsiTheme="minorHAnsi" w:cstheme="minorHAnsi"/>
                <w:sz w:val="18"/>
                <w:szCs w:val="18"/>
              </w:rPr>
              <w:t>Celkový počet výstupov tvorivej činnosti</w:t>
            </w:r>
          </w:p>
        </w:tc>
        <w:tc>
          <w:tcPr>
            <w:tcW w:w="5953" w:type="dxa"/>
            <w:vAlign w:val="center"/>
          </w:tcPr>
          <w:p w14:paraId="3D9DD5E2" w14:textId="77777777" w:rsidR="00C3655C" w:rsidRPr="00C3655C" w:rsidRDefault="00C3655C" w:rsidP="00C724EC">
            <w:pPr>
              <w:pStyle w:val="WW-Obsahtabuky1111111111111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C3655C">
              <w:rPr>
                <w:rFonts w:asciiTheme="minorHAnsi" w:hAnsiTheme="minorHAnsi"/>
                <w:sz w:val="18"/>
                <w:szCs w:val="18"/>
              </w:rPr>
              <w:t>24 výstupov tvorivej činnosti, z toho 2 účasti na riešení vedeckého grantového projektu</w:t>
            </w:r>
          </w:p>
        </w:tc>
        <w:tc>
          <w:tcPr>
            <w:tcW w:w="1276" w:type="dxa"/>
            <w:vAlign w:val="center"/>
          </w:tcPr>
          <w:p w14:paraId="6B230D19" w14:textId="77777777" w:rsidR="00C3655C" w:rsidRPr="00C3655C" w:rsidRDefault="00C3655C" w:rsidP="00C724EC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1677" w:type="dxa"/>
          </w:tcPr>
          <w:p w14:paraId="3ABA7BA8" w14:textId="77777777" w:rsidR="00C3655C" w:rsidRPr="00C3655C" w:rsidRDefault="00C3655C" w:rsidP="00C724EC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</w:tr>
      <w:tr w:rsidR="00C3655C" w:rsidRPr="00644E30" w14:paraId="3656DE53" w14:textId="77777777" w:rsidTr="00C3655C">
        <w:trPr>
          <w:trHeight w:val="340"/>
        </w:trPr>
        <w:tc>
          <w:tcPr>
            <w:tcW w:w="6516" w:type="dxa"/>
          </w:tcPr>
          <w:p w14:paraId="2AE28046" w14:textId="77777777" w:rsidR="00C3655C" w:rsidRPr="00C3655C" w:rsidRDefault="00C3655C" w:rsidP="00C3655C">
            <w:pPr>
              <w:pStyle w:val="WW-Obsahtabuky1111111111111"/>
              <w:numPr>
                <w:ilvl w:val="0"/>
                <w:numId w:val="37"/>
              </w:numPr>
              <w:spacing w:after="0"/>
              <w:ind w:left="364" w:hanging="284"/>
              <w:rPr>
                <w:rFonts w:asciiTheme="minorHAnsi" w:hAnsiTheme="minorHAnsi" w:cstheme="minorHAnsi"/>
                <w:sz w:val="18"/>
                <w:szCs w:val="18"/>
              </w:rPr>
            </w:pPr>
            <w:r w:rsidRPr="00C3655C">
              <w:rPr>
                <w:rFonts w:asciiTheme="minorHAnsi" w:hAnsiTheme="minorHAnsi" w:cstheme="minorHAnsi"/>
                <w:sz w:val="18"/>
                <w:szCs w:val="18"/>
              </w:rPr>
              <w:t>Miera autorského vkladu</w:t>
            </w:r>
          </w:p>
        </w:tc>
        <w:tc>
          <w:tcPr>
            <w:tcW w:w="5953" w:type="dxa"/>
            <w:vAlign w:val="center"/>
          </w:tcPr>
          <w:p w14:paraId="4E5FB626" w14:textId="77777777" w:rsidR="00C3655C" w:rsidRPr="00C3655C" w:rsidRDefault="00C3655C" w:rsidP="00C724EC">
            <w:pPr>
              <w:pStyle w:val="WW-Obsahtabuky1111111111111"/>
              <w:spacing w:after="0"/>
              <w:jc w:val="center"/>
              <w:rPr>
                <w:rFonts w:asciiTheme="minorHAnsi" w:hAnsiTheme="minorHAnsi"/>
                <w:sz w:val="18"/>
                <w:szCs w:val="18"/>
              </w:rPr>
            </w:pPr>
            <w:proofErr w:type="spellStart"/>
            <w:r w:rsidRPr="00C3655C">
              <w:rPr>
                <w:rFonts w:asciiTheme="minorHAnsi" w:hAnsiTheme="minorHAnsi"/>
                <w:sz w:val="18"/>
                <w:szCs w:val="18"/>
              </w:rPr>
              <w:t>prvoautorstvo</w:t>
            </w:r>
            <w:proofErr w:type="spellEnd"/>
            <w:r w:rsidRPr="00C3655C">
              <w:rPr>
                <w:rFonts w:asciiTheme="minorHAnsi" w:hAnsiTheme="minorHAnsi"/>
                <w:sz w:val="18"/>
                <w:szCs w:val="18"/>
              </w:rPr>
              <w:t xml:space="preserve"> alebo minimálne 40 % podiel vo všetkých predkladaných publikačných výstupoch</w:t>
            </w:r>
          </w:p>
        </w:tc>
        <w:tc>
          <w:tcPr>
            <w:tcW w:w="1276" w:type="dxa"/>
            <w:vAlign w:val="center"/>
          </w:tcPr>
          <w:p w14:paraId="48DBBCE6" w14:textId="77777777" w:rsidR="00C3655C" w:rsidRPr="00C3655C" w:rsidRDefault="00C3655C" w:rsidP="00C724EC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1677" w:type="dxa"/>
          </w:tcPr>
          <w:p w14:paraId="30EAAF61" w14:textId="77777777" w:rsidR="00C3655C" w:rsidRPr="00C3655C" w:rsidRDefault="00C3655C" w:rsidP="00C724EC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</w:tr>
      <w:tr w:rsidR="00C3655C" w:rsidRPr="00644E30" w14:paraId="378B9C2F" w14:textId="77777777" w:rsidTr="00C3655C">
        <w:trPr>
          <w:trHeight w:val="340"/>
        </w:trPr>
        <w:tc>
          <w:tcPr>
            <w:tcW w:w="6516" w:type="dxa"/>
          </w:tcPr>
          <w:p w14:paraId="3D9BF7EF" w14:textId="77777777" w:rsidR="00C3655C" w:rsidRPr="00C3655C" w:rsidRDefault="00C3655C" w:rsidP="00C3655C">
            <w:pPr>
              <w:pStyle w:val="WW-Obsahtabuky1111111111111"/>
              <w:numPr>
                <w:ilvl w:val="0"/>
                <w:numId w:val="37"/>
              </w:numPr>
              <w:spacing w:after="0"/>
              <w:ind w:left="364" w:hanging="284"/>
              <w:rPr>
                <w:rFonts w:asciiTheme="minorHAnsi" w:hAnsiTheme="minorHAnsi" w:cstheme="minorHAnsi"/>
                <w:sz w:val="18"/>
                <w:szCs w:val="18"/>
              </w:rPr>
            </w:pPr>
            <w:r w:rsidRPr="00C3655C">
              <w:rPr>
                <w:rFonts w:asciiTheme="minorHAnsi" w:hAnsiTheme="minorHAnsi" w:cstheme="minorHAnsi"/>
                <w:sz w:val="18"/>
                <w:szCs w:val="18"/>
              </w:rPr>
              <w:t>Kvalitatívny ukazovateľ výstupov tvorivej činnosti</w:t>
            </w:r>
          </w:p>
        </w:tc>
        <w:tc>
          <w:tcPr>
            <w:tcW w:w="5953" w:type="dxa"/>
            <w:vAlign w:val="center"/>
          </w:tcPr>
          <w:p w14:paraId="2383673D" w14:textId="77777777" w:rsidR="00C3655C" w:rsidRPr="00C3655C" w:rsidRDefault="00C3655C" w:rsidP="00C724EC">
            <w:pPr>
              <w:pStyle w:val="WW-Obsahtabuky1111111111111"/>
              <w:spacing w:after="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C3655C">
              <w:rPr>
                <w:rFonts w:asciiTheme="minorHAnsi" w:hAnsiTheme="minorHAnsi"/>
                <w:sz w:val="18"/>
                <w:szCs w:val="18"/>
              </w:rPr>
              <w:t xml:space="preserve">1 vedecká monografia, 4 pôvodné vedecké práce registrované vo </w:t>
            </w:r>
            <w:proofErr w:type="spellStart"/>
            <w:r w:rsidRPr="00C3655C">
              <w:rPr>
                <w:rFonts w:asciiTheme="minorHAnsi" w:hAnsiTheme="minorHAnsi"/>
                <w:sz w:val="18"/>
                <w:szCs w:val="18"/>
              </w:rPr>
              <w:t>WoS</w:t>
            </w:r>
            <w:proofErr w:type="spellEnd"/>
            <w:r w:rsidRPr="00C3655C">
              <w:rPr>
                <w:rFonts w:asciiTheme="minorHAnsi" w:hAnsiTheme="minorHAnsi"/>
                <w:sz w:val="18"/>
                <w:szCs w:val="18"/>
              </w:rPr>
              <w:t>/</w:t>
            </w:r>
            <w:proofErr w:type="spellStart"/>
            <w:r w:rsidRPr="00C3655C">
              <w:rPr>
                <w:rFonts w:asciiTheme="minorHAnsi" w:hAnsiTheme="minorHAnsi"/>
                <w:sz w:val="18"/>
                <w:szCs w:val="18"/>
              </w:rPr>
              <w:t>Scopus</w:t>
            </w:r>
            <w:proofErr w:type="spellEnd"/>
            <w:r w:rsidRPr="00C3655C">
              <w:rPr>
                <w:rFonts w:asciiTheme="minorHAnsi" w:hAnsiTheme="minorHAnsi"/>
                <w:sz w:val="18"/>
                <w:szCs w:val="18"/>
              </w:rPr>
              <w:t>/ERIH+ alebo pôvodné vedecké práce publikované v zahraničných časopisoch, 17 pôvodných vedeckých prác inej kategórie; z tohto počtu možno nahradiť tri pôvodné vedecké práce 4 závažnými umeleckými výstupmi vytvorenými jedným autorom</w:t>
            </w:r>
          </w:p>
        </w:tc>
        <w:tc>
          <w:tcPr>
            <w:tcW w:w="1276" w:type="dxa"/>
            <w:vAlign w:val="center"/>
          </w:tcPr>
          <w:p w14:paraId="031C59B8" w14:textId="77777777" w:rsidR="00C3655C" w:rsidRPr="00C3655C" w:rsidRDefault="00C3655C" w:rsidP="00C724EC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1677" w:type="dxa"/>
          </w:tcPr>
          <w:p w14:paraId="71AA910D" w14:textId="77777777" w:rsidR="00C3655C" w:rsidRPr="00C3655C" w:rsidRDefault="00C3655C" w:rsidP="00C724EC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</w:tr>
      <w:tr w:rsidR="00C3655C" w:rsidRPr="00644E30" w14:paraId="0582BCAD" w14:textId="77777777" w:rsidTr="00C3655C">
        <w:trPr>
          <w:trHeight w:val="340"/>
        </w:trPr>
        <w:tc>
          <w:tcPr>
            <w:tcW w:w="6516" w:type="dxa"/>
          </w:tcPr>
          <w:p w14:paraId="01F3763E" w14:textId="77777777" w:rsidR="00C3655C" w:rsidRPr="00C3655C" w:rsidRDefault="00C3655C" w:rsidP="00C3655C">
            <w:pPr>
              <w:pStyle w:val="WW-Obsahtabuky1111111111111"/>
              <w:numPr>
                <w:ilvl w:val="0"/>
                <w:numId w:val="37"/>
              </w:numPr>
              <w:spacing w:after="0"/>
              <w:ind w:left="224" w:hanging="218"/>
              <w:rPr>
                <w:rFonts w:asciiTheme="minorHAnsi" w:hAnsiTheme="minorHAnsi" w:cstheme="minorHAnsi"/>
                <w:sz w:val="18"/>
                <w:szCs w:val="18"/>
              </w:rPr>
            </w:pPr>
            <w:r w:rsidRPr="00C3655C">
              <w:rPr>
                <w:rFonts w:asciiTheme="minorHAnsi" w:hAnsiTheme="minorHAnsi" w:cstheme="minorHAnsi"/>
                <w:sz w:val="18"/>
                <w:szCs w:val="18"/>
              </w:rPr>
              <w:t xml:space="preserve">Ohlasy uvedené v citačných databázach </w:t>
            </w:r>
            <w:proofErr w:type="spellStart"/>
            <w:r w:rsidRPr="00C3655C">
              <w:rPr>
                <w:rFonts w:asciiTheme="minorHAnsi" w:hAnsiTheme="minorHAnsi" w:cstheme="minorHAnsi"/>
                <w:sz w:val="18"/>
                <w:szCs w:val="18"/>
              </w:rPr>
              <w:t>WoS</w:t>
            </w:r>
            <w:proofErr w:type="spellEnd"/>
            <w:r w:rsidRPr="00C3655C">
              <w:rPr>
                <w:rFonts w:asciiTheme="minorHAnsi" w:hAnsiTheme="minorHAnsi" w:cstheme="minorHAnsi"/>
                <w:sz w:val="18"/>
                <w:szCs w:val="18"/>
              </w:rPr>
              <w:t>, SCOPUS</w:t>
            </w:r>
          </w:p>
        </w:tc>
        <w:tc>
          <w:tcPr>
            <w:tcW w:w="5953" w:type="dxa"/>
            <w:vAlign w:val="center"/>
          </w:tcPr>
          <w:p w14:paraId="740BE0B8" w14:textId="77777777" w:rsidR="00C3655C" w:rsidRPr="00C3655C" w:rsidRDefault="00C3655C" w:rsidP="00C724EC">
            <w:pPr>
              <w:pStyle w:val="WW-Obsahtabuky1111111111111"/>
              <w:spacing w:after="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C3655C">
              <w:rPr>
                <w:rFonts w:asciiTheme="minorHAnsi" w:hAnsiTheme="minorHAnsi"/>
                <w:sz w:val="18"/>
                <w:szCs w:val="18"/>
              </w:rPr>
              <w:t xml:space="preserve">10 ohlasov v databázach </w:t>
            </w:r>
            <w:proofErr w:type="spellStart"/>
            <w:r w:rsidRPr="00C3655C">
              <w:rPr>
                <w:rFonts w:asciiTheme="minorHAnsi" w:hAnsiTheme="minorHAnsi"/>
                <w:sz w:val="18"/>
                <w:szCs w:val="18"/>
              </w:rPr>
              <w:t>WoS</w:t>
            </w:r>
            <w:proofErr w:type="spellEnd"/>
            <w:r w:rsidRPr="00C3655C">
              <w:rPr>
                <w:rFonts w:asciiTheme="minorHAnsi" w:hAnsiTheme="minorHAnsi"/>
                <w:sz w:val="18"/>
                <w:szCs w:val="18"/>
              </w:rPr>
              <w:t>/</w:t>
            </w:r>
            <w:proofErr w:type="spellStart"/>
            <w:r w:rsidRPr="00C3655C">
              <w:rPr>
                <w:rFonts w:asciiTheme="minorHAnsi" w:hAnsiTheme="minorHAnsi"/>
                <w:sz w:val="18"/>
                <w:szCs w:val="18"/>
              </w:rPr>
              <w:t>Scopus</w:t>
            </w:r>
            <w:proofErr w:type="spellEnd"/>
            <w:r w:rsidRPr="00C3655C">
              <w:rPr>
                <w:rFonts w:asciiTheme="minorHAnsi" w:hAnsiTheme="minorHAnsi"/>
                <w:sz w:val="18"/>
                <w:szCs w:val="18"/>
              </w:rPr>
              <w:t xml:space="preserve"> alebo v zahraničných publikáciách (z uvedeného počtu ohlasov 2 ohlasy možno nahradiť ohlasmi na umeleckú činnosť)</w:t>
            </w:r>
          </w:p>
        </w:tc>
        <w:tc>
          <w:tcPr>
            <w:tcW w:w="1276" w:type="dxa"/>
            <w:vAlign w:val="center"/>
          </w:tcPr>
          <w:p w14:paraId="06B8D588" w14:textId="77777777" w:rsidR="00C3655C" w:rsidRPr="00C3655C" w:rsidRDefault="00C3655C" w:rsidP="00C724EC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1677" w:type="dxa"/>
          </w:tcPr>
          <w:p w14:paraId="7BE46EFC" w14:textId="77777777" w:rsidR="00C3655C" w:rsidRPr="00C3655C" w:rsidRDefault="00C3655C" w:rsidP="00C724EC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</w:tr>
      <w:tr w:rsidR="00C3655C" w:rsidRPr="00644E30" w14:paraId="0D20CBD9" w14:textId="77777777" w:rsidTr="00C3655C">
        <w:trPr>
          <w:trHeight w:val="340"/>
        </w:trPr>
        <w:tc>
          <w:tcPr>
            <w:tcW w:w="6516" w:type="dxa"/>
          </w:tcPr>
          <w:p w14:paraId="038CE788" w14:textId="77777777" w:rsidR="00C3655C" w:rsidRPr="00C3655C" w:rsidRDefault="00C3655C" w:rsidP="00C3655C">
            <w:pPr>
              <w:pStyle w:val="WW-Obsahtabuky1111111111111"/>
              <w:numPr>
                <w:ilvl w:val="0"/>
                <w:numId w:val="37"/>
              </w:numPr>
              <w:spacing w:after="0"/>
              <w:ind w:left="224" w:hanging="218"/>
              <w:rPr>
                <w:rFonts w:asciiTheme="minorHAnsi" w:hAnsiTheme="minorHAnsi" w:cstheme="minorHAnsi"/>
                <w:sz w:val="18"/>
                <w:szCs w:val="18"/>
              </w:rPr>
            </w:pPr>
            <w:r w:rsidRPr="00C3655C">
              <w:rPr>
                <w:rFonts w:asciiTheme="minorHAnsi" w:hAnsiTheme="minorHAnsi" w:cstheme="minorHAnsi"/>
                <w:sz w:val="18"/>
                <w:szCs w:val="18"/>
              </w:rPr>
              <w:t>Ohlasy v zahraničných publikáciách (aj mimo databáz WOS, SCOPUS)</w:t>
            </w:r>
          </w:p>
        </w:tc>
        <w:tc>
          <w:tcPr>
            <w:tcW w:w="5953" w:type="dxa"/>
            <w:vAlign w:val="center"/>
          </w:tcPr>
          <w:p w14:paraId="4F9B061A" w14:textId="77777777" w:rsidR="00C3655C" w:rsidRPr="00C3655C" w:rsidRDefault="00C3655C" w:rsidP="00C724EC">
            <w:pPr>
              <w:pStyle w:val="WW-Obsahtabuky1111111111111"/>
              <w:spacing w:after="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C3655C">
              <w:rPr>
                <w:rFonts w:asciiTheme="minorHAnsi" w:hAnsiTheme="minorHAnsi"/>
                <w:sz w:val="18"/>
                <w:szCs w:val="18"/>
              </w:rPr>
              <w:t>-</w:t>
            </w:r>
          </w:p>
        </w:tc>
        <w:tc>
          <w:tcPr>
            <w:tcW w:w="1276" w:type="dxa"/>
            <w:vAlign w:val="center"/>
          </w:tcPr>
          <w:p w14:paraId="0945E80B" w14:textId="77777777" w:rsidR="00C3655C" w:rsidRPr="00C3655C" w:rsidRDefault="00C3655C" w:rsidP="00C724EC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1677" w:type="dxa"/>
          </w:tcPr>
          <w:p w14:paraId="59E3A43E" w14:textId="77777777" w:rsidR="00C3655C" w:rsidRPr="00C3655C" w:rsidRDefault="00C3655C" w:rsidP="00C724EC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</w:tr>
    </w:tbl>
    <w:p w14:paraId="00DA7881" w14:textId="77777777" w:rsidR="00B335A2" w:rsidRDefault="00B335A2" w:rsidP="00B335A2">
      <w:pPr>
        <w:rPr>
          <w:rFonts w:asciiTheme="minorHAnsi" w:hAnsiTheme="minorHAnsi" w:cstheme="minorHAnsi"/>
          <w:sz w:val="20"/>
          <w:szCs w:val="20"/>
        </w:rPr>
      </w:pPr>
    </w:p>
    <w:p w14:paraId="593D582E" w14:textId="1D8E8D96" w:rsidR="00B335A2" w:rsidRDefault="00B335A2" w:rsidP="00B335A2">
      <w:pPr>
        <w:rPr>
          <w:rFonts w:asciiTheme="minorHAnsi" w:hAnsiTheme="minorHAnsi" w:cstheme="minorHAnsi"/>
          <w:sz w:val="20"/>
          <w:szCs w:val="20"/>
        </w:rPr>
      </w:pPr>
      <w:r w:rsidRPr="00EC5B3B">
        <w:rPr>
          <w:rFonts w:asciiTheme="minorHAnsi" w:hAnsiTheme="minorHAnsi" w:cstheme="minorHAnsi"/>
          <w:sz w:val="20"/>
          <w:szCs w:val="20"/>
        </w:rPr>
        <w:t>* Rozhodnutie rektora č. 5/2021, ktorým sa vydávajú zásady dobrej praxe vedeckého publikovania na Univerzite Pavla Jozefa Šafárka v Košiciach a jej súčastiach a rozhodnutie rektora č. 2/2022, ktorým sa stanovujú zásady správnej výskumnej praxe na Univerzite Pavla Jozefa Šafárika v Košiciach a jej súčastiach (https://www.upjs.sk/vyskum/vedeckovyskumna-cinnost/etika)</w:t>
      </w:r>
    </w:p>
    <w:p w14:paraId="12C647FE" w14:textId="77777777" w:rsidR="00C3655C" w:rsidRPr="00C3655C" w:rsidRDefault="00C3655C" w:rsidP="00C3655C">
      <w:pPr>
        <w:rPr>
          <w:rFonts w:asciiTheme="minorHAnsi" w:hAnsiTheme="minorHAnsi" w:cstheme="minorHAnsi"/>
          <w:sz w:val="20"/>
          <w:szCs w:val="20"/>
        </w:rPr>
        <w:sectPr w:rsidR="00C3655C" w:rsidRPr="00C3655C" w:rsidSect="00EC5B3B">
          <w:footnotePr>
            <w:numRestart w:val="eachSect"/>
          </w:footnotePr>
          <w:pgSz w:w="16838" w:h="11906" w:orient="landscape"/>
          <w:pgMar w:top="284" w:right="1418" w:bottom="142" w:left="1276" w:header="709" w:footer="709" w:gutter="0"/>
          <w:cols w:space="708"/>
          <w:docGrid w:linePitch="360"/>
        </w:sectPr>
      </w:pPr>
    </w:p>
    <w:p w14:paraId="206FAB99" w14:textId="2709A22B" w:rsidR="009151D0" w:rsidRPr="00E518C4" w:rsidRDefault="009151D0" w:rsidP="00E518C4">
      <w:pPr>
        <w:spacing w:before="120"/>
        <w:jc w:val="both"/>
        <w:rPr>
          <w:rFonts w:ascii="Arial" w:hAnsi="Arial" w:cs="Arial"/>
          <w:b/>
          <w:sz w:val="22"/>
          <w:szCs w:val="22"/>
        </w:rPr>
      </w:pPr>
      <w:r w:rsidRPr="00E518C4">
        <w:rPr>
          <w:rFonts w:ascii="Arial" w:hAnsi="Arial" w:cs="Arial"/>
          <w:b/>
          <w:sz w:val="22"/>
          <w:szCs w:val="22"/>
        </w:rPr>
        <w:lastRenderedPageBreak/>
        <w:t>Dokladovanie plnenia kritérií:</w:t>
      </w:r>
    </w:p>
    <w:p w14:paraId="7716DA0E" w14:textId="77777777" w:rsidR="00E518C4" w:rsidRDefault="00E518C4" w:rsidP="009151D0">
      <w:pPr>
        <w:pStyle w:val="WW-Obsahtabuky111111111111111111"/>
        <w:spacing w:before="20" w:after="20" w:line="240" w:lineRule="auto"/>
        <w:rPr>
          <w:rFonts w:ascii="Arial" w:hAnsi="Arial" w:cs="Arial"/>
          <w:b/>
          <w:sz w:val="20"/>
        </w:rPr>
      </w:pPr>
    </w:p>
    <w:p w14:paraId="42B8443F" w14:textId="77777777" w:rsidR="009151D0" w:rsidRPr="00E762BA" w:rsidRDefault="009151D0" w:rsidP="009151D0">
      <w:pPr>
        <w:pStyle w:val="WW-Obsahtabuky111111111111111111"/>
        <w:spacing w:before="20" w:after="20" w:line="240" w:lineRule="auto"/>
        <w:rPr>
          <w:rFonts w:ascii="Arial" w:hAnsi="Arial" w:cs="Arial"/>
          <w:b/>
          <w:sz w:val="20"/>
        </w:rPr>
      </w:pPr>
      <w:r w:rsidRPr="00E762BA">
        <w:rPr>
          <w:rFonts w:ascii="Arial" w:hAnsi="Arial" w:cs="Arial"/>
          <w:b/>
          <w:sz w:val="20"/>
        </w:rPr>
        <w:t>1. Pedagogická činnosť</w:t>
      </w:r>
    </w:p>
    <w:p w14:paraId="321EF3CA" w14:textId="77777777" w:rsidR="009151D0" w:rsidRPr="00E762BA" w:rsidRDefault="009151D0" w:rsidP="00E518C4">
      <w:pPr>
        <w:pStyle w:val="WW-Obsahtabuky111111111111111111"/>
        <w:spacing w:before="20" w:after="20" w:line="240" w:lineRule="auto"/>
        <w:ind w:left="227"/>
        <w:jc w:val="both"/>
        <w:rPr>
          <w:rFonts w:ascii="Arial" w:hAnsi="Arial" w:cs="Arial"/>
          <w:b/>
          <w:sz w:val="20"/>
        </w:rPr>
      </w:pPr>
      <w:r w:rsidRPr="00E762BA">
        <w:rPr>
          <w:rFonts w:ascii="Arial" w:hAnsi="Arial" w:cs="Arial"/>
          <w:b/>
          <w:sz w:val="20"/>
        </w:rPr>
        <w:t>Minimálny počet rokov vykonávania pedagogickej činnosti od získania titulu PhD.</w:t>
      </w:r>
    </w:p>
    <w:p w14:paraId="687B4A1F" w14:textId="77777777" w:rsidR="009151D0" w:rsidRPr="00E762BA" w:rsidRDefault="009151D0" w:rsidP="00E518C4">
      <w:pPr>
        <w:pStyle w:val="WW-Obsahtabuky111111111111111111"/>
        <w:numPr>
          <w:ilvl w:val="0"/>
          <w:numId w:val="4"/>
        </w:numPr>
        <w:spacing w:before="20" w:after="20" w:line="240" w:lineRule="auto"/>
        <w:jc w:val="both"/>
        <w:rPr>
          <w:rFonts w:ascii="Arial" w:hAnsi="Arial" w:cs="Arial"/>
          <w:i/>
          <w:sz w:val="20"/>
        </w:rPr>
      </w:pPr>
      <w:r w:rsidRPr="00E762BA">
        <w:rPr>
          <w:rFonts w:ascii="Arial" w:hAnsi="Arial" w:cs="Arial"/>
          <w:i/>
          <w:sz w:val="20"/>
        </w:rPr>
        <w:t>je potrebné uviesť priebeh pedagogickej činnosti (trvanie zmluvy s vysokou školou (od – do), rozsah úväzku a funkčné miesto),</w:t>
      </w:r>
    </w:p>
    <w:p w14:paraId="5CD77AE0" w14:textId="77777777" w:rsidR="009151D0" w:rsidRPr="00E762BA" w:rsidRDefault="009151D0" w:rsidP="00E518C4">
      <w:pPr>
        <w:pStyle w:val="WW-Obsahtabuky111111111111111111"/>
        <w:numPr>
          <w:ilvl w:val="0"/>
          <w:numId w:val="4"/>
        </w:numPr>
        <w:spacing w:before="20" w:after="20" w:line="240" w:lineRule="auto"/>
        <w:jc w:val="both"/>
        <w:rPr>
          <w:rFonts w:ascii="Arial" w:hAnsi="Arial" w:cs="Arial"/>
          <w:i/>
          <w:sz w:val="20"/>
        </w:rPr>
      </w:pPr>
      <w:r w:rsidRPr="00E762BA">
        <w:rPr>
          <w:rFonts w:ascii="Arial" w:hAnsi="Arial" w:cs="Arial"/>
          <w:i/>
          <w:sz w:val="20"/>
        </w:rPr>
        <w:t xml:space="preserve">je potrebné dokladovanie potvrdením príslušnej VŠ (nie je potrebné potvrdenie dokladujúce pedagogickú činnosť na UPJŠ). </w:t>
      </w:r>
    </w:p>
    <w:p w14:paraId="5191C7A1" w14:textId="77777777" w:rsidR="009151D0" w:rsidRPr="00E762BA" w:rsidRDefault="009151D0" w:rsidP="00E518C4">
      <w:pPr>
        <w:pStyle w:val="WW-Obsahtabuky111111111111111111"/>
        <w:spacing w:before="60" w:after="20" w:line="240" w:lineRule="auto"/>
        <w:ind w:left="227"/>
        <w:jc w:val="both"/>
        <w:rPr>
          <w:rFonts w:ascii="Arial" w:hAnsi="Arial" w:cs="Arial"/>
          <w:b/>
          <w:sz w:val="20"/>
        </w:rPr>
      </w:pPr>
      <w:r w:rsidRPr="00E762BA">
        <w:rPr>
          <w:rFonts w:ascii="Arial" w:hAnsi="Arial" w:cs="Arial"/>
          <w:b/>
          <w:sz w:val="20"/>
        </w:rPr>
        <w:t>Celkový počet iných pedagogických aktivít (napr. vedenie úspešne ukončených bakalárskych prác, vedenie nadaných študentov, účasť v projektoch z oblasti vzdelávania a pod.)</w:t>
      </w:r>
    </w:p>
    <w:p w14:paraId="60A446AD" w14:textId="77777777" w:rsidR="009151D0" w:rsidRPr="00E762BA" w:rsidRDefault="009151D0" w:rsidP="00E518C4">
      <w:pPr>
        <w:pStyle w:val="WW-Obsahtabuky111111111111111111"/>
        <w:numPr>
          <w:ilvl w:val="0"/>
          <w:numId w:val="4"/>
        </w:numPr>
        <w:spacing w:before="20" w:after="20" w:line="240" w:lineRule="auto"/>
        <w:jc w:val="both"/>
        <w:rPr>
          <w:rFonts w:ascii="Arial" w:hAnsi="Arial" w:cs="Arial"/>
          <w:b/>
          <w:sz w:val="20"/>
        </w:rPr>
      </w:pPr>
      <w:r w:rsidRPr="00E762BA">
        <w:rPr>
          <w:rFonts w:ascii="Arial" w:hAnsi="Arial" w:cs="Arial"/>
          <w:i/>
          <w:sz w:val="20"/>
        </w:rPr>
        <w:t xml:space="preserve">je potrebné uviesť najmenej 4 druhy aktivít, </w:t>
      </w:r>
    </w:p>
    <w:p w14:paraId="193836DD" w14:textId="77777777" w:rsidR="009151D0" w:rsidRPr="00E762BA" w:rsidRDefault="009151D0" w:rsidP="00E518C4">
      <w:pPr>
        <w:pStyle w:val="WW-Obsahtabuky111111111111111111"/>
        <w:numPr>
          <w:ilvl w:val="0"/>
          <w:numId w:val="4"/>
        </w:numPr>
        <w:spacing w:before="20" w:after="20" w:line="240" w:lineRule="auto"/>
        <w:jc w:val="both"/>
        <w:rPr>
          <w:rFonts w:ascii="Arial" w:hAnsi="Arial" w:cs="Arial"/>
          <w:b/>
          <w:sz w:val="20"/>
        </w:rPr>
      </w:pPr>
      <w:r w:rsidRPr="00E762BA">
        <w:rPr>
          <w:rFonts w:ascii="Arial" w:hAnsi="Arial" w:cs="Arial"/>
          <w:i/>
          <w:sz w:val="20"/>
        </w:rPr>
        <w:t>ku každej aktivite je potrebné uviesť menovite zoznam vybraných prác, prehľad realizovaných projektov v oblasti vzdelávania v štruktúre: názov projektu, grantová schéma, roky realizácie, pozícia uchádzača a pod.</w:t>
      </w:r>
    </w:p>
    <w:p w14:paraId="1C9D71DD" w14:textId="77777777" w:rsidR="009151D0" w:rsidRPr="00E762BA" w:rsidRDefault="009151D0" w:rsidP="00E518C4">
      <w:pPr>
        <w:pStyle w:val="WW-Obsahtabuky111111111111111111"/>
        <w:spacing w:before="60" w:after="20" w:line="240" w:lineRule="auto"/>
        <w:ind w:left="227"/>
        <w:jc w:val="both"/>
        <w:rPr>
          <w:rFonts w:ascii="Arial" w:hAnsi="Arial" w:cs="Arial"/>
          <w:b/>
          <w:sz w:val="20"/>
        </w:rPr>
      </w:pPr>
      <w:r w:rsidRPr="00E762BA">
        <w:rPr>
          <w:rFonts w:ascii="Arial" w:hAnsi="Arial" w:cs="Arial"/>
          <w:b/>
          <w:sz w:val="20"/>
        </w:rPr>
        <w:t>Počet úspešne ukončených diplomantov</w:t>
      </w:r>
    </w:p>
    <w:p w14:paraId="5F25D9E4" w14:textId="77777777" w:rsidR="009151D0" w:rsidRPr="00E762BA" w:rsidRDefault="009151D0" w:rsidP="00E518C4">
      <w:pPr>
        <w:pStyle w:val="WW-Obsahtabuky111111111111111111"/>
        <w:numPr>
          <w:ilvl w:val="0"/>
          <w:numId w:val="4"/>
        </w:numPr>
        <w:spacing w:before="20" w:after="20" w:line="240" w:lineRule="auto"/>
        <w:jc w:val="both"/>
        <w:rPr>
          <w:rFonts w:ascii="Arial" w:hAnsi="Arial" w:cs="Arial"/>
          <w:i/>
          <w:sz w:val="20"/>
        </w:rPr>
      </w:pPr>
      <w:r w:rsidRPr="00E762BA">
        <w:rPr>
          <w:rFonts w:ascii="Arial" w:hAnsi="Arial" w:cs="Arial"/>
          <w:i/>
          <w:sz w:val="20"/>
        </w:rPr>
        <w:t>je potrebné uviesť celkový počet a menovite uviesť 5 vybraných prác.</w:t>
      </w:r>
    </w:p>
    <w:p w14:paraId="4A24D8EB" w14:textId="77777777" w:rsidR="009151D0" w:rsidRPr="00E762BA" w:rsidRDefault="009151D0" w:rsidP="00E518C4">
      <w:pPr>
        <w:pStyle w:val="WW-Obsahtabuky111111111111111111"/>
        <w:spacing w:before="60" w:after="20" w:line="240" w:lineRule="auto"/>
        <w:ind w:left="227"/>
        <w:jc w:val="both"/>
        <w:rPr>
          <w:rFonts w:ascii="Arial" w:hAnsi="Arial" w:cs="Arial"/>
          <w:b/>
          <w:sz w:val="20"/>
        </w:rPr>
      </w:pPr>
      <w:r w:rsidRPr="00E762BA">
        <w:rPr>
          <w:rFonts w:ascii="Arial" w:hAnsi="Arial" w:cs="Arial"/>
          <w:b/>
          <w:sz w:val="20"/>
        </w:rPr>
        <w:t xml:space="preserve">Celkový počet výstupov pedagogickej činnosti </w:t>
      </w:r>
    </w:p>
    <w:p w14:paraId="02A28817" w14:textId="77777777" w:rsidR="009151D0" w:rsidRPr="00E762BA" w:rsidRDefault="009151D0" w:rsidP="00E518C4">
      <w:pPr>
        <w:pStyle w:val="WW-Obsahtabuky111111111111111111"/>
        <w:numPr>
          <w:ilvl w:val="0"/>
          <w:numId w:val="4"/>
        </w:numPr>
        <w:spacing w:before="20" w:after="20" w:line="240" w:lineRule="auto"/>
        <w:jc w:val="both"/>
        <w:rPr>
          <w:rFonts w:ascii="Arial" w:hAnsi="Arial" w:cs="Arial"/>
          <w:i/>
          <w:sz w:val="20"/>
        </w:rPr>
      </w:pPr>
      <w:r w:rsidRPr="00E762BA">
        <w:rPr>
          <w:rFonts w:ascii="Arial" w:hAnsi="Arial" w:cs="Arial"/>
          <w:i/>
          <w:sz w:val="20"/>
        </w:rPr>
        <w:t>je potrebné uviesť zoznam učebníc, skrípt alebo učebných textov a pridať kategóriu evidencie publikačnej činnosti, autora/autorov, názov, rok vydania, vydavateľstvo, ISBN, rozsah v AH a v prípade spoluautorstva preukázateľný podiel v %.</w:t>
      </w:r>
    </w:p>
    <w:p w14:paraId="304B903B" w14:textId="77777777" w:rsidR="00E518C4" w:rsidRPr="00E762BA" w:rsidRDefault="00E518C4" w:rsidP="00E518C4">
      <w:pPr>
        <w:pStyle w:val="WW-Obsahtabuky111111111111111111"/>
        <w:spacing w:before="20" w:after="20" w:line="240" w:lineRule="auto"/>
        <w:jc w:val="both"/>
        <w:rPr>
          <w:rFonts w:ascii="Arial" w:hAnsi="Arial" w:cs="Arial"/>
          <w:b/>
          <w:sz w:val="20"/>
        </w:rPr>
      </w:pPr>
    </w:p>
    <w:p w14:paraId="5DE8F1EA" w14:textId="77777777" w:rsidR="009151D0" w:rsidRPr="00E762BA" w:rsidRDefault="009151D0" w:rsidP="00E518C4">
      <w:pPr>
        <w:pStyle w:val="WW-Obsahtabuky111111111111111111"/>
        <w:spacing w:before="20" w:after="20" w:line="240" w:lineRule="auto"/>
        <w:jc w:val="both"/>
        <w:rPr>
          <w:rFonts w:ascii="Arial" w:hAnsi="Arial" w:cs="Arial"/>
          <w:b/>
          <w:sz w:val="20"/>
        </w:rPr>
      </w:pPr>
      <w:r w:rsidRPr="00E762BA">
        <w:rPr>
          <w:rFonts w:ascii="Arial" w:hAnsi="Arial" w:cs="Arial"/>
          <w:b/>
          <w:sz w:val="20"/>
        </w:rPr>
        <w:t>2. Tvorivá činnosť</w:t>
      </w:r>
    </w:p>
    <w:p w14:paraId="4C957D9E" w14:textId="77777777" w:rsidR="009151D0" w:rsidRPr="00E762BA" w:rsidRDefault="009151D0" w:rsidP="00E518C4">
      <w:pPr>
        <w:pStyle w:val="WW-Obsahtabuky111111111111111111"/>
        <w:spacing w:before="20" w:after="20" w:line="240" w:lineRule="auto"/>
        <w:ind w:left="227"/>
        <w:jc w:val="both"/>
        <w:rPr>
          <w:rFonts w:ascii="Arial" w:hAnsi="Arial" w:cs="Arial"/>
          <w:b/>
          <w:sz w:val="20"/>
        </w:rPr>
      </w:pPr>
      <w:r w:rsidRPr="00E762BA">
        <w:rPr>
          <w:rFonts w:ascii="Arial" w:hAnsi="Arial" w:cs="Arial"/>
          <w:b/>
          <w:sz w:val="20"/>
        </w:rPr>
        <w:t xml:space="preserve">Celkový počet výstupov tvorivej činnosti </w:t>
      </w:r>
    </w:p>
    <w:p w14:paraId="1E00E78C" w14:textId="77777777" w:rsidR="009151D0" w:rsidRPr="00E762BA" w:rsidRDefault="009151D0" w:rsidP="00E518C4">
      <w:pPr>
        <w:pStyle w:val="WW-Obsahtabuky111111111111111111"/>
        <w:numPr>
          <w:ilvl w:val="0"/>
          <w:numId w:val="4"/>
        </w:numPr>
        <w:spacing w:before="20" w:after="20" w:line="240" w:lineRule="auto"/>
        <w:jc w:val="both"/>
        <w:rPr>
          <w:rFonts w:ascii="Arial" w:hAnsi="Arial" w:cs="Arial"/>
          <w:i/>
          <w:strike/>
          <w:sz w:val="20"/>
        </w:rPr>
      </w:pPr>
      <w:r w:rsidRPr="00E762BA">
        <w:rPr>
          <w:rFonts w:ascii="Arial" w:hAnsi="Arial" w:cs="Arial"/>
          <w:i/>
          <w:sz w:val="20"/>
        </w:rPr>
        <w:t>je potrebné dokladovať zoznamom z databázy Univerzitnej knižnice UPJŠ, príp. inej VŠ v rámci SR, z databázy CREPČ alebo zoznamom s uvedením autora/autorov, názvu, roku vydania, vydavateľstva (pri štúdiách zdrojového dokumentu), ISBN/ISSN,</w:t>
      </w:r>
    </w:p>
    <w:p w14:paraId="23BFB4D6" w14:textId="77777777" w:rsidR="009151D0" w:rsidRPr="00E762BA" w:rsidRDefault="009151D0" w:rsidP="00E518C4">
      <w:pPr>
        <w:pStyle w:val="WW-Obsahtabuky111111111111111111"/>
        <w:numPr>
          <w:ilvl w:val="0"/>
          <w:numId w:val="4"/>
        </w:numPr>
        <w:spacing w:before="20" w:after="20" w:line="240" w:lineRule="auto"/>
        <w:jc w:val="both"/>
        <w:rPr>
          <w:rFonts w:ascii="Arial" w:hAnsi="Arial" w:cs="Arial"/>
          <w:i/>
          <w:sz w:val="20"/>
        </w:rPr>
      </w:pPr>
      <w:r w:rsidRPr="00E762BA">
        <w:rPr>
          <w:rFonts w:ascii="Arial" w:hAnsi="Arial" w:cs="Arial"/>
          <w:i/>
          <w:sz w:val="20"/>
        </w:rPr>
        <w:t>je potrebné uviesť prehľad realizovaných projektov v štruktúre: názov projektu, grantová schéma, roky realizácie, pozícia uchádzača.</w:t>
      </w:r>
    </w:p>
    <w:p w14:paraId="0C893A74" w14:textId="77777777" w:rsidR="009151D0" w:rsidRPr="00E762BA" w:rsidRDefault="009151D0" w:rsidP="00E518C4">
      <w:pPr>
        <w:pStyle w:val="WW-Obsahtabuky111111111111111111"/>
        <w:spacing w:before="60" w:after="20" w:line="240" w:lineRule="auto"/>
        <w:ind w:left="227"/>
        <w:jc w:val="both"/>
        <w:rPr>
          <w:rFonts w:ascii="Arial" w:hAnsi="Arial" w:cs="Arial"/>
          <w:b/>
          <w:sz w:val="20"/>
        </w:rPr>
      </w:pPr>
      <w:r w:rsidRPr="00E762BA">
        <w:rPr>
          <w:rFonts w:ascii="Arial" w:hAnsi="Arial" w:cs="Arial"/>
          <w:b/>
          <w:sz w:val="20"/>
        </w:rPr>
        <w:t xml:space="preserve">Miera autorského vkladu </w:t>
      </w:r>
    </w:p>
    <w:p w14:paraId="07943D46" w14:textId="77777777" w:rsidR="009151D0" w:rsidRPr="00E762BA" w:rsidRDefault="009151D0" w:rsidP="00E518C4">
      <w:pPr>
        <w:pStyle w:val="WW-Obsahtabuky111111111111111111"/>
        <w:numPr>
          <w:ilvl w:val="0"/>
          <w:numId w:val="4"/>
        </w:numPr>
        <w:spacing w:before="20" w:after="20" w:line="240" w:lineRule="auto"/>
        <w:jc w:val="both"/>
        <w:rPr>
          <w:rFonts w:ascii="Arial" w:hAnsi="Arial" w:cs="Arial"/>
          <w:i/>
          <w:sz w:val="20"/>
        </w:rPr>
      </w:pPr>
      <w:r w:rsidRPr="00E762BA">
        <w:rPr>
          <w:rFonts w:ascii="Arial" w:hAnsi="Arial" w:cs="Arial"/>
          <w:i/>
          <w:sz w:val="20"/>
        </w:rPr>
        <w:t xml:space="preserve">je potrebné dokladovať </w:t>
      </w:r>
      <w:proofErr w:type="spellStart"/>
      <w:r w:rsidRPr="00E762BA">
        <w:rPr>
          <w:rFonts w:ascii="Arial" w:hAnsi="Arial" w:cs="Arial"/>
          <w:i/>
          <w:sz w:val="20"/>
        </w:rPr>
        <w:t>prvoautorstvo</w:t>
      </w:r>
      <w:proofErr w:type="spellEnd"/>
      <w:r w:rsidRPr="00E762BA">
        <w:rPr>
          <w:rFonts w:ascii="Arial" w:hAnsi="Arial" w:cs="Arial"/>
          <w:i/>
          <w:sz w:val="20"/>
        </w:rPr>
        <w:t xml:space="preserve"> alebo minimálne 40 % podiel vo všetkých predkladaných publikačných výstupoch.</w:t>
      </w:r>
    </w:p>
    <w:p w14:paraId="5CFF64B2" w14:textId="77777777" w:rsidR="009151D0" w:rsidRPr="00E762BA" w:rsidRDefault="009151D0" w:rsidP="00E518C4">
      <w:pPr>
        <w:pStyle w:val="WW-Obsahtabuky111111111111111111"/>
        <w:spacing w:before="60" w:after="20" w:line="240" w:lineRule="auto"/>
        <w:ind w:left="227"/>
        <w:jc w:val="both"/>
        <w:rPr>
          <w:rFonts w:ascii="Arial" w:hAnsi="Arial" w:cs="Arial"/>
          <w:b/>
          <w:sz w:val="20"/>
        </w:rPr>
      </w:pPr>
      <w:r w:rsidRPr="00E762BA">
        <w:rPr>
          <w:rFonts w:ascii="Arial" w:hAnsi="Arial" w:cs="Arial"/>
          <w:b/>
          <w:sz w:val="20"/>
        </w:rPr>
        <w:t xml:space="preserve">Kvalitatívny ukazovateľ výstupov tvorivej činnosti </w:t>
      </w:r>
    </w:p>
    <w:p w14:paraId="4CC6D854" w14:textId="77777777" w:rsidR="009151D0" w:rsidRPr="00E762BA" w:rsidRDefault="009151D0" w:rsidP="00E518C4">
      <w:pPr>
        <w:pStyle w:val="WW-Obsahtabuky111111111111111111"/>
        <w:numPr>
          <w:ilvl w:val="0"/>
          <w:numId w:val="4"/>
        </w:numPr>
        <w:spacing w:before="20" w:after="20" w:line="240" w:lineRule="auto"/>
        <w:jc w:val="both"/>
        <w:rPr>
          <w:rFonts w:ascii="Arial" w:hAnsi="Arial" w:cs="Arial"/>
          <w:i/>
          <w:sz w:val="20"/>
        </w:rPr>
      </w:pPr>
      <w:r w:rsidRPr="00E762BA">
        <w:rPr>
          <w:rFonts w:ascii="Arial" w:hAnsi="Arial" w:cs="Arial"/>
          <w:i/>
          <w:sz w:val="20"/>
        </w:rPr>
        <w:t xml:space="preserve">je potrebné dokladovať relevantné publikačné výstupy s uvedením autora/autorov, názvu, roku vydania, vydavateľstva (pri štúdiách zdrojového dokumentu), ISBN/ISSN, rozsahu v AH a v prípade spoluautorstva preukázateľného podielu v %, </w:t>
      </w:r>
    </w:p>
    <w:p w14:paraId="0365FC4A" w14:textId="38D3B2BF" w:rsidR="009151D0" w:rsidRPr="00E762BA" w:rsidRDefault="009151D0" w:rsidP="00E518C4">
      <w:pPr>
        <w:pStyle w:val="WW-Obsahtabuky111111111111111111"/>
        <w:numPr>
          <w:ilvl w:val="0"/>
          <w:numId w:val="4"/>
        </w:numPr>
        <w:spacing w:before="20" w:after="20" w:line="240" w:lineRule="auto"/>
        <w:jc w:val="both"/>
        <w:rPr>
          <w:rFonts w:ascii="Arial" w:hAnsi="Arial" w:cs="Arial"/>
          <w:i/>
          <w:sz w:val="20"/>
        </w:rPr>
      </w:pPr>
      <w:r w:rsidRPr="00E762BA">
        <w:rPr>
          <w:rFonts w:ascii="Arial" w:hAnsi="Arial" w:cs="Arial"/>
          <w:i/>
          <w:sz w:val="20"/>
        </w:rPr>
        <w:t xml:space="preserve">relevantné publikačné výstupy: 1 vedecká monografia, </w:t>
      </w:r>
      <w:r w:rsidR="00B335A2">
        <w:rPr>
          <w:rFonts w:ascii="Arial" w:hAnsi="Arial" w:cs="Arial"/>
          <w:i/>
          <w:sz w:val="20"/>
        </w:rPr>
        <w:t>3/</w:t>
      </w:r>
      <w:r w:rsidRPr="00E762BA">
        <w:rPr>
          <w:rFonts w:ascii="Arial" w:hAnsi="Arial" w:cs="Arial"/>
          <w:i/>
          <w:sz w:val="20"/>
        </w:rPr>
        <w:t xml:space="preserve">4 pôvodné vedecké práce registrované vo </w:t>
      </w:r>
      <w:proofErr w:type="spellStart"/>
      <w:r w:rsidRPr="00E762BA">
        <w:rPr>
          <w:rFonts w:ascii="Arial" w:hAnsi="Arial" w:cs="Arial"/>
          <w:i/>
          <w:sz w:val="20"/>
        </w:rPr>
        <w:t>WoS</w:t>
      </w:r>
      <w:proofErr w:type="spellEnd"/>
      <w:r w:rsidRPr="00E762BA">
        <w:rPr>
          <w:rFonts w:ascii="Arial" w:hAnsi="Arial" w:cs="Arial"/>
          <w:i/>
          <w:sz w:val="20"/>
        </w:rPr>
        <w:t>/</w:t>
      </w:r>
      <w:proofErr w:type="spellStart"/>
      <w:r w:rsidRPr="00E762BA">
        <w:rPr>
          <w:rFonts w:ascii="Arial" w:hAnsi="Arial" w:cs="Arial"/>
          <w:i/>
          <w:sz w:val="20"/>
        </w:rPr>
        <w:t>Scopus</w:t>
      </w:r>
      <w:proofErr w:type="spellEnd"/>
      <w:r w:rsidRPr="00E762BA">
        <w:rPr>
          <w:rFonts w:ascii="Arial" w:hAnsi="Arial" w:cs="Arial"/>
          <w:i/>
          <w:sz w:val="20"/>
        </w:rPr>
        <w:t>/ERIH+ alebo pôvodné vedecké práce publikované v zahraničných časopisoch, 17 pôvodných vedeckých prác inej kategórie.</w:t>
      </w:r>
    </w:p>
    <w:p w14:paraId="7A8C5A54" w14:textId="77777777" w:rsidR="009151D0" w:rsidRPr="00E762BA" w:rsidRDefault="009151D0" w:rsidP="00E518C4">
      <w:pPr>
        <w:pStyle w:val="WW-Obsahtabuky111111111111111111"/>
        <w:spacing w:before="60" w:after="20" w:line="240" w:lineRule="auto"/>
        <w:ind w:left="227"/>
        <w:jc w:val="both"/>
        <w:rPr>
          <w:rFonts w:ascii="Arial" w:hAnsi="Arial" w:cs="Arial"/>
          <w:b/>
          <w:sz w:val="20"/>
        </w:rPr>
      </w:pPr>
      <w:r w:rsidRPr="00E762BA">
        <w:rPr>
          <w:rFonts w:ascii="Arial" w:hAnsi="Arial" w:cs="Arial"/>
          <w:b/>
          <w:sz w:val="20"/>
        </w:rPr>
        <w:t xml:space="preserve">Ohlasy uvedené v citačných databázach </w:t>
      </w:r>
      <w:proofErr w:type="spellStart"/>
      <w:r w:rsidRPr="00E762BA">
        <w:rPr>
          <w:rFonts w:ascii="Arial" w:hAnsi="Arial" w:cs="Arial"/>
          <w:b/>
          <w:sz w:val="20"/>
        </w:rPr>
        <w:t>WoS</w:t>
      </w:r>
      <w:proofErr w:type="spellEnd"/>
      <w:r w:rsidRPr="00E762BA">
        <w:rPr>
          <w:rFonts w:ascii="Arial" w:hAnsi="Arial" w:cs="Arial"/>
          <w:b/>
          <w:sz w:val="20"/>
        </w:rPr>
        <w:t>, SCOPUS</w:t>
      </w:r>
    </w:p>
    <w:p w14:paraId="7572323D" w14:textId="77777777" w:rsidR="009151D0" w:rsidRPr="00E762BA" w:rsidRDefault="009151D0" w:rsidP="00E518C4">
      <w:pPr>
        <w:pStyle w:val="WW-Obsahtabuky111111111111111111"/>
        <w:numPr>
          <w:ilvl w:val="0"/>
          <w:numId w:val="4"/>
        </w:numPr>
        <w:spacing w:before="20" w:after="20" w:line="240" w:lineRule="auto"/>
        <w:jc w:val="both"/>
        <w:rPr>
          <w:rFonts w:ascii="Arial" w:hAnsi="Arial" w:cs="Arial"/>
          <w:i/>
          <w:sz w:val="20"/>
        </w:rPr>
      </w:pPr>
      <w:r w:rsidRPr="00E762BA">
        <w:rPr>
          <w:rFonts w:ascii="Arial" w:hAnsi="Arial" w:cs="Arial"/>
          <w:i/>
          <w:sz w:val="20"/>
        </w:rPr>
        <w:t>je potrebné dokladovať zoznamom z databázy Univerzitnej knižnice UPJŠ, príp. inej VŠ v rámci SR alebo zoznamom, v ktorom budú citácie priradené k pôvodným publikačným výstupom.</w:t>
      </w:r>
    </w:p>
    <w:p w14:paraId="38FE3364" w14:textId="77777777" w:rsidR="009151D0" w:rsidRPr="00E762BA" w:rsidRDefault="009151D0" w:rsidP="00E518C4">
      <w:pPr>
        <w:pStyle w:val="WW-Obsahtabuky111111111111111111"/>
        <w:spacing w:before="60" w:after="20" w:line="240" w:lineRule="auto"/>
        <w:ind w:left="227"/>
        <w:jc w:val="both"/>
        <w:rPr>
          <w:rFonts w:ascii="Arial" w:hAnsi="Arial" w:cs="Arial"/>
          <w:b/>
          <w:sz w:val="20"/>
        </w:rPr>
      </w:pPr>
      <w:r w:rsidRPr="00E762BA">
        <w:rPr>
          <w:rFonts w:ascii="Arial" w:hAnsi="Arial" w:cs="Arial"/>
          <w:b/>
          <w:sz w:val="20"/>
        </w:rPr>
        <w:t xml:space="preserve">Ohlasy v zahraničných </w:t>
      </w:r>
      <w:r w:rsidR="002252EA" w:rsidRPr="00E762BA">
        <w:rPr>
          <w:rFonts w:ascii="Arial" w:hAnsi="Arial" w:cs="Arial"/>
          <w:b/>
          <w:sz w:val="20"/>
        </w:rPr>
        <w:t xml:space="preserve">publikáciách (aj mimo databáz </w:t>
      </w:r>
      <w:proofErr w:type="spellStart"/>
      <w:r w:rsidR="002252EA" w:rsidRPr="00E762BA">
        <w:rPr>
          <w:rFonts w:ascii="Arial" w:hAnsi="Arial" w:cs="Arial"/>
          <w:b/>
          <w:sz w:val="20"/>
        </w:rPr>
        <w:t>Wo</w:t>
      </w:r>
      <w:r w:rsidRPr="00E762BA">
        <w:rPr>
          <w:rFonts w:ascii="Arial" w:hAnsi="Arial" w:cs="Arial"/>
          <w:b/>
          <w:sz w:val="20"/>
        </w:rPr>
        <w:t>S</w:t>
      </w:r>
      <w:proofErr w:type="spellEnd"/>
      <w:r w:rsidRPr="00E762BA">
        <w:rPr>
          <w:rFonts w:ascii="Arial" w:hAnsi="Arial" w:cs="Arial"/>
          <w:b/>
          <w:sz w:val="20"/>
        </w:rPr>
        <w:t>, SCOPUS)</w:t>
      </w:r>
    </w:p>
    <w:p w14:paraId="558D225C" w14:textId="2788C795" w:rsidR="002A718A" w:rsidRPr="00E762BA" w:rsidRDefault="009151D0" w:rsidP="004B795B">
      <w:pPr>
        <w:pStyle w:val="WW-Obsahtabuky111111111111111111"/>
        <w:keepNext/>
        <w:keepLines/>
        <w:numPr>
          <w:ilvl w:val="0"/>
          <w:numId w:val="4"/>
        </w:numPr>
        <w:suppressLineNumbers w:val="0"/>
        <w:spacing w:before="20" w:after="20" w:line="240" w:lineRule="auto"/>
        <w:ind w:left="641" w:hanging="357"/>
        <w:jc w:val="both"/>
        <w:rPr>
          <w:rFonts w:ascii="Arial" w:hAnsi="Arial" w:cs="Arial"/>
          <w:i/>
          <w:sz w:val="20"/>
        </w:rPr>
        <w:sectPr w:rsidR="002A718A" w:rsidRPr="00E762BA" w:rsidSect="006E6112">
          <w:footnotePr>
            <w:numRestart w:val="eachSect"/>
          </w:footnotePr>
          <w:pgSz w:w="11906" w:h="16838"/>
          <w:pgMar w:top="1418" w:right="1134" w:bottom="1276" w:left="568" w:header="709" w:footer="709" w:gutter="0"/>
          <w:cols w:space="708"/>
          <w:docGrid w:linePitch="360"/>
        </w:sectPr>
      </w:pPr>
      <w:r w:rsidRPr="00E762BA">
        <w:rPr>
          <w:rFonts w:ascii="Arial" w:hAnsi="Arial" w:cs="Arial"/>
          <w:i/>
          <w:sz w:val="20"/>
        </w:rPr>
        <w:t>je potrebné dokladovať zoznamom z databázy Univerzitnej knižnice UPJŠ, príp. inej VŠ v rámci SR alebo zoznamom, v ktorom budú citácie priradené k</w:t>
      </w:r>
      <w:r w:rsidR="000D2896">
        <w:rPr>
          <w:rFonts w:ascii="Arial" w:hAnsi="Arial" w:cs="Arial"/>
          <w:i/>
          <w:sz w:val="20"/>
        </w:rPr>
        <w:t xml:space="preserve"> pôvodným publikačným výstupom.</w:t>
      </w:r>
    </w:p>
    <w:p w14:paraId="5DFA0C4F" w14:textId="77777777" w:rsidR="009151D0" w:rsidRPr="00E518C4" w:rsidRDefault="009151D0" w:rsidP="004B795B">
      <w:pPr>
        <w:keepNext/>
        <w:keepLines/>
        <w:rPr>
          <w:rFonts w:ascii="Arial" w:hAnsi="Arial" w:cs="Arial"/>
          <w:sz w:val="16"/>
          <w:szCs w:val="16"/>
        </w:rPr>
      </w:pPr>
    </w:p>
    <w:sectPr w:rsidR="009151D0" w:rsidRPr="00E518C4" w:rsidSect="00457901">
      <w:footnotePr>
        <w:numRestart w:val="eachSect"/>
      </w:footnotePr>
      <w:pgSz w:w="11906" w:h="16838"/>
      <w:pgMar w:top="1418" w:right="1134" w:bottom="1276" w:left="56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94F2AA4" w14:textId="77777777" w:rsidR="005B074E" w:rsidRDefault="005B074E" w:rsidP="00A400BF">
      <w:r>
        <w:separator/>
      </w:r>
    </w:p>
  </w:endnote>
  <w:endnote w:type="continuationSeparator" w:id="0">
    <w:p w14:paraId="2B8C3EE0" w14:textId="77777777" w:rsidR="005B074E" w:rsidRDefault="005B074E" w:rsidP="00A400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682278955"/>
      <w:docPartObj>
        <w:docPartGallery w:val="Page Numbers (Bottom of Page)"/>
        <w:docPartUnique/>
      </w:docPartObj>
    </w:sdtPr>
    <w:sdtEndPr/>
    <w:sdtContent>
      <w:p w14:paraId="5EC9F452" w14:textId="791A2164" w:rsidR="00940EFD" w:rsidRDefault="00940EFD">
        <w:pPr>
          <w:pStyle w:val="Pt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11339">
          <w:rPr>
            <w:noProof/>
          </w:rPr>
          <w:t>2</w:t>
        </w:r>
        <w:r>
          <w:fldChar w:fldCharType="end"/>
        </w:r>
      </w:p>
    </w:sdtContent>
  </w:sdt>
  <w:p w14:paraId="04AEDBB6" w14:textId="77777777" w:rsidR="00940EFD" w:rsidRDefault="00940EFD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733CB30" w14:textId="77777777" w:rsidR="005B074E" w:rsidRDefault="005B074E" w:rsidP="00A400BF">
      <w:r>
        <w:separator/>
      </w:r>
    </w:p>
  </w:footnote>
  <w:footnote w:type="continuationSeparator" w:id="0">
    <w:p w14:paraId="38144EE1" w14:textId="77777777" w:rsidR="005B074E" w:rsidRDefault="005B074E" w:rsidP="00A400BF">
      <w:r>
        <w:continuationSeparator/>
      </w:r>
    </w:p>
  </w:footnote>
  <w:footnote w:id="1">
    <w:p w14:paraId="79380398" w14:textId="446EE6BE" w:rsidR="00276D4B" w:rsidRDefault="00276D4B">
      <w:pPr>
        <w:pStyle w:val="Textpoznmkypodiarou"/>
      </w:pPr>
      <w:r>
        <w:rPr>
          <w:rStyle w:val="Odkaznapoznmkupodiarou"/>
        </w:rPr>
        <w:footnoteRef/>
      </w:r>
      <w:r>
        <w:t xml:space="preserve"> </w:t>
      </w:r>
      <w:hyperlink r:id="rId1" w:history="1">
        <w:r w:rsidRPr="00FB3DDA">
          <w:rPr>
            <w:rStyle w:val="Hypertextovprepojenie"/>
          </w:rPr>
          <w:t>https://www.upjs.sk/filozoficka-fakulta/info-pre-verejnost-a-media/vyberove-konania/</w:t>
        </w:r>
      </w:hyperlink>
    </w:p>
  </w:footnote>
  <w:footnote w:id="2">
    <w:p w14:paraId="1DAB7F42" w14:textId="6A3EFAF0" w:rsidR="00D32CC8" w:rsidRDefault="00D32CC8" w:rsidP="00980F2B">
      <w:pPr>
        <w:pStyle w:val="Textpoznmkypodiarou"/>
        <w:jc w:val="both"/>
      </w:pPr>
      <w:r>
        <w:rPr>
          <w:rStyle w:val="Odkaznapoznmkupodiarou"/>
        </w:rPr>
        <w:footnoteRef/>
      </w:r>
      <w:r>
        <w:t xml:space="preserve"> Štruktúrovaný profesijný životopis bude v súlade s § 77 ods. 7 zákona č. 131/2002 Z. z. o vysokých školách a o zmene a doplnení niektorých zákonov do 5 pracovných dní odo dňa uskutočnenia výberového konania na 90 dní zverejnený na webovom sídle FF UPJŠ</w:t>
      </w:r>
      <w:r w:rsidR="0042790A" w:rsidRPr="0042790A">
        <w:t xml:space="preserve"> </w:t>
      </w:r>
      <w:r w:rsidR="0042790A">
        <w:t>v</w:t>
      </w:r>
      <w:r w:rsidR="00980F2B">
        <w:t> </w:t>
      </w:r>
      <w:r w:rsidR="0042790A">
        <w:t>Košiciach</w:t>
      </w:r>
      <w:r w:rsidR="00980F2B">
        <w:t xml:space="preserve"> – prosím </w:t>
      </w:r>
      <w:r w:rsidR="00980F2B">
        <w:rPr>
          <w:b/>
        </w:rPr>
        <w:t xml:space="preserve">zaslať elektronicky na adresu: </w:t>
      </w:r>
      <w:r w:rsidR="00980F2B" w:rsidRPr="00635715">
        <w:rPr>
          <w:b/>
        </w:rPr>
        <w:t>eva.estokova@upjs.sk</w:t>
      </w:r>
      <w:r>
        <w:t>.</w:t>
      </w:r>
    </w:p>
  </w:footnote>
  <w:footnote w:id="3">
    <w:p w14:paraId="5D3CBC4D" w14:textId="77777777" w:rsidR="00940EFD" w:rsidRDefault="00940EFD">
      <w:pPr>
        <w:pStyle w:val="Textpoznmkypodiarou"/>
      </w:pPr>
      <w:r>
        <w:rPr>
          <w:rStyle w:val="Odkaznapoznmkupodiarou"/>
        </w:rPr>
        <w:footnoteRef/>
      </w:r>
      <w:r>
        <w:t xml:space="preserve"> nie je potrebné dokladovať v prípade zamestnancov FF UPJŠ</w:t>
      </w:r>
      <w:r w:rsidRPr="007749DB">
        <w:t xml:space="preserve"> </w:t>
      </w:r>
      <w:r>
        <w:t>v Košiciach</w:t>
      </w:r>
    </w:p>
  </w:footnote>
  <w:footnote w:id="4">
    <w:p w14:paraId="7E10B700" w14:textId="77777777" w:rsidR="00940EFD" w:rsidRDefault="00940EFD" w:rsidP="00FE59BB">
      <w:pPr>
        <w:pStyle w:val="Textpoznmkypodiarou"/>
      </w:pPr>
      <w:r>
        <w:rPr>
          <w:rStyle w:val="Odkaznapoznmkupodiarou"/>
        </w:rPr>
        <w:footnoteRef/>
      </w:r>
      <w:r>
        <w:t xml:space="preserve"> nie je potrebné dokladovať v prípade zamestnancov FF UPJŠ</w:t>
      </w:r>
      <w:r w:rsidRPr="007749DB">
        <w:t xml:space="preserve"> </w:t>
      </w:r>
      <w:r>
        <w:t>v Košiciach</w:t>
      </w:r>
    </w:p>
  </w:footnote>
  <w:footnote w:id="5">
    <w:p w14:paraId="2D7522DD" w14:textId="0759CB2B" w:rsidR="00DD5235" w:rsidRDefault="00DD5235">
      <w:pPr>
        <w:pStyle w:val="Textpoznmkypodiarou"/>
      </w:pPr>
      <w:r>
        <w:rPr>
          <w:rStyle w:val="Odkaznapoznmkupodiarou"/>
        </w:rPr>
        <w:footnoteRef/>
      </w:r>
      <w:r>
        <w:t xml:space="preserve"> P</w:t>
      </w:r>
      <w:r w:rsidRPr="00DD5235">
        <w:t xml:space="preserve">rosím zaslať </w:t>
      </w:r>
      <w:r w:rsidRPr="00DD5235">
        <w:rPr>
          <w:b/>
        </w:rPr>
        <w:t>elektronicky na adresu: eva.estokova@upjs.sk</w:t>
      </w:r>
      <w: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44701FC" w14:textId="77777777" w:rsidR="00940EFD" w:rsidRDefault="00940EFD">
    <w:pPr>
      <w:pStyle w:val="Hlavika"/>
    </w:pPr>
    <w:r>
      <w:rPr>
        <w:noProof/>
        <w:sz w:val="18"/>
      </w:rPr>
      <w:drawing>
        <wp:anchor distT="0" distB="0" distL="114300" distR="114300" simplePos="0" relativeHeight="251659264" behindDoc="1" locked="0" layoutInCell="1" allowOverlap="1" wp14:anchorId="69410BFB" wp14:editId="7F75975D">
          <wp:simplePos x="0" y="0"/>
          <wp:positionH relativeFrom="column">
            <wp:posOffset>-390525</wp:posOffset>
          </wp:positionH>
          <wp:positionV relativeFrom="paragraph">
            <wp:posOffset>-105410</wp:posOffset>
          </wp:positionV>
          <wp:extent cx="6480175" cy="1598295"/>
          <wp:effectExtent l="0" t="0" r="0" b="0"/>
          <wp:wrapNone/>
          <wp:docPr id="24" name="Obrázok 24" descr="Logotyp  FF UPJS farebn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1" descr="Logotyp  FF UPJS farebny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80175" cy="15982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050446"/>
    <w:multiLevelType w:val="hybridMultilevel"/>
    <w:tmpl w:val="C1DA81E8"/>
    <w:lvl w:ilvl="0" w:tplc="041B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7DE7717"/>
    <w:multiLevelType w:val="hybridMultilevel"/>
    <w:tmpl w:val="44943764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6A5E65"/>
    <w:multiLevelType w:val="hybridMultilevel"/>
    <w:tmpl w:val="0E287BC6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304" w:hanging="360"/>
      </w:pPr>
    </w:lvl>
    <w:lvl w:ilvl="2" w:tplc="0809001B" w:tentative="1">
      <w:start w:val="1"/>
      <w:numFmt w:val="lowerRoman"/>
      <w:lvlText w:val="%3."/>
      <w:lvlJc w:val="right"/>
      <w:pPr>
        <w:ind w:left="2024" w:hanging="180"/>
      </w:pPr>
    </w:lvl>
    <w:lvl w:ilvl="3" w:tplc="0809000F" w:tentative="1">
      <w:start w:val="1"/>
      <w:numFmt w:val="decimal"/>
      <w:lvlText w:val="%4."/>
      <w:lvlJc w:val="left"/>
      <w:pPr>
        <w:ind w:left="2744" w:hanging="360"/>
      </w:pPr>
    </w:lvl>
    <w:lvl w:ilvl="4" w:tplc="08090019" w:tentative="1">
      <w:start w:val="1"/>
      <w:numFmt w:val="lowerLetter"/>
      <w:lvlText w:val="%5."/>
      <w:lvlJc w:val="left"/>
      <w:pPr>
        <w:ind w:left="3464" w:hanging="360"/>
      </w:pPr>
    </w:lvl>
    <w:lvl w:ilvl="5" w:tplc="0809001B" w:tentative="1">
      <w:start w:val="1"/>
      <w:numFmt w:val="lowerRoman"/>
      <w:lvlText w:val="%6."/>
      <w:lvlJc w:val="right"/>
      <w:pPr>
        <w:ind w:left="4184" w:hanging="180"/>
      </w:pPr>
    </w:lvl>
    <w:lvl w:ilvl="6" w:tplc="0809000F" w:tentative="1">
      <w:start w:val="1"/>
      <w:numFmt w:val="decimal"/>
      <w:lvlText w:val="%7."/>
      <w:lvlJc w:val="left"/>
      <w:pPr>
        <w:ind w:left="4904" w:hanging="360"/>
      </w:pPr>
    </w:lvl>
    <w:lvl w:ilvl="7" w:tplc="08090019" w:tentative="1">
      <w:start w:val="1"/>
      <w:numFmt w:val="lowerLetter"/>
      <w:lvlText w:val="%8."/>
      <w:lvlJc w:val="left"/>
      <w:pPr>
        <w:ind w:left="5624" w:hanging="360"/>
      </w:pPr>
    </w:lvl>
    <w:lvl w:ilvl="8" w:tplc="0809001B" w:tentative="1">
      <w:start w:val="1"/>
      <w:numFmt w:val="lowerRoman"/>
      <w:lvlText w:val="%9."/>
      <w:lvlJc w:val="right"/>
      <w:pPr>
        <w:ind w:left="6344" w:hanging="180"/>
      </w:pPr>
    </w:lvl>
  </w:abstractNum>
  <w:abstractNum w:abstractNumId="3" w15:restartNumberingAfterBreak="0">
    <w:nsid w:val="11E77F7B"/>
    <w:multiLevelType w:val="multilevel"/>
    <w:tmpl w:val="B28425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2255050"/>
    <w:multiLevelType w:val="hybridMultilevel"/>
    <w:tmpl w:val="A3AA47D6"/>
    <w:lvl w:ilvl="0" w:tplc="041B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A9B5AEC"/>
    <w:multiLevelType w:val="hybridMultilevel"/>
    <w:tmpl w:val="AB64CFD4"/>
    <w:lvl w:ilvl="0" w:tplc="3650FC3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AF429B2"/>
    <w:multiLevelType w:val="hybridMultilevel"/>
    <w:tmpl w:val="79CC28B2"/>
    <w:lvl w:ilvl="0" w:tplc="041B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C9D716D"/>
    <w:multiLevelType w:val="hybridMultilevel"/>
    <w:tmpl w:val="65562BFC"/>
    <w:lvl w:ilvl="0" w:tplc="3650FC3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DDC3B7A"/>
    <w:multiLevelType w:val="hybridMultilevel"/>
    <w:tmpl w:val="44943764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E08547E"/>
    <w:multiLevelType w:val="hybridMultilevel"/>
    <w:tmpl w:val="0E287BC6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304" w:hanging="360"/>
      </w:pPr>
    </w:lvl>
    <w:lvl w:ilvl="2" w:tplc="0809001B" w:tentative="1">
      <w:start w:val="1"/>
      <w:numFmt w:val="lowerRoman"/>
      <w:lvlText w:val="%3."/>
      <w:lvlJc w:val="right"/>
      <w:pPr>
        <w:ind w:left="2024" w:hanging="180"/>
      </w:pPr>
    </w:lvl>
    <w:lvl w:ilvl="3" w:tplc="0809000F" w:tentative="1">
      <w:start w:val="1"/>
      <w:numFmt w:val="decimal"/>
      <w:lvlText w:val="%4."/>
      <w:lvlJc w:val="left"/>
      <w:pPr>
        <w:ind w:left="2744" w:hanging="360"/>
      </w:pPr>
    </w:lvl>
    <w:lvl w:ilvl="4" w:tplc="08090019" w:tentative="1">
      <w:start w:val="1"/>
      <w:numFmt w:val="lowerLetter"/>
      <w:lvlText w:val="%5."/>
      <w:lvlJc w:val="left"/>
      <w:pPr>
        <w:ind w:left="3464" w:hanging="360"/>
      </w:pPr>
    </w:lvl>
    <w:lvl w:ilvl="5" w:tplc="0809001B" w:tentative="1">
      <w:start w:val="1"/>
      <w:numFmt w:val="lowerRoman"/>
      <w:lvlText w:val="%6."/>
      <w:lvlJc w:val="right"/>
      <w:pPr>
        <w:ind w:left="4184" w:hanging="180"/>
      </w:pPr>
    </w:lvl>
    <w:lvl w:ilvl="6" w:tplc="0809000F" w:tentative="1">
      <w:start w:val="1"/>
      <w:numFmt w:val="decimal"/>
      <w:lvlText w:val="%7."/>
      <w:lvlJc w:val="left"/>
      <w:pPr>
        <w:ind w:left="4904" w:hanging="360"/>
      </w:pPr>
    </w:lvl>
    <w:lvl w:ilvl="7" w:tplc="08090019" w:tentative="1">
      <w:start w:val="1"/>
      <w:numFmt w:val="lowerLetter"/>
      <w:lvlText w:val="%8."/>
      <w:lvlJc w:val="left"/>
      <w:pPr>
        <w:ind w:left="5624" w:hanging="360"/>
      </w:pPr>
    </w:lvl>
    <w:lvl w:ilvl="8" w:tplc="0809001B" w:tentative="1">
      <w:start w:val="1"/>
      <w:numFmt w:val="lowerRoman"/>
      <w:lvlText w:val="%9."/>
      <w:lvlJc w:val="right"/>
      <w:pPr>
        <w:ind w:left="6344" w:hanging="180"/>
      </w:pPr>
    </w:lvl>
  </w:abstractNum>
  <w:abstractNum w:abstractNumId="10" w15:restartNumberingAfterBreak="0">
    <w:nsid w:val="28F44F0F"/>
    <w:multiLevelType w:val="hybridMultilevel"/>
    <w:tmpl w:val="44943764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CD3591F"/>
    <w:multiLevelType w:val="hybridMultilevel"/>
    <w:tmpl w:val="5FDACD78"/>
    <w:lvl w:ilvl="0" w:tplc="260CE3EC">
      <w:numFmt w:val="bullet"/>
      <w:lvlText w:val="*"/>
      <w:lvlJc w:val="left"/>
      <w:pPr>
        <w:ind w:left="720" w:hanging="360"/>
      </w:pPr>
      <w:rPr>
        <w:rFonts w:ascii="Calibri" w:eastAsiaTheme="minorHAnsi" w:hAnsi="Calibri" w:cs="Calibri" w:hint="default"/>
        <w:b/>
        <w:color w:val="000000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00D31F3"/>
    <w:multiLevelType w:val="hybridMultilevel"/>
    <w:tmpl w:val="44943764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7085C69"/>
    <w:multiLevelType w:val="hybridMultilevel"/>
    <w:tmpl w:val="44943764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B9164B1"/>
    <w:multiLevelType w:val="hybridMultilevel"/>
    <w:tmpl w:val="44943764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C1D5652"/>
    <w:multiLevelType w:val="hybridMultilevel"/>
    <w:tmpl w:val="BF60767E"/>
    <w:lvl w:ilvl="0" w:tplc="36BAF158">
      <w:start w:val="1"/>
      <w:numFmt w:val="lowerLetter"/>
      <w:lvlText w:val="%1)"/>
      <w:lvlJc w:val="left"/>
      <w:pPr>
        <w:ind w:left="49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DE23CCE"/>
    <w:multiLevelType w:val="hybridMultilevel"/>
    <w:tmpl w:val="0E287BC6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304" w:hanging="360"/>
      </w:pPr>
    </w:lvl>
    <w:lvl w:ilvl="2" w:tplc="0809001B" w:tentative="1">
      <w:start w:val="1"/>
      <w:numFmt w:val="lowerRoman"/>
      <w:lvlText w:val="%3."/>
      <w:lvlJc w:val="right"/>
      <w:pPr>
        <w:ind w:left="2024" w:hanging="180"/>
      </w:pPr>
    </w:lvl>
    <w:lvl w:ilvl="3" w:tplc="0809000F" w:tentative="1">
      <w:start w:val="1"/>
      <w:numFmt w:val="decimal"/>
      <w:lvlText w:val="%4."/>
      <w:lvlJc w:val="left"/>
      <w:pPr>
        <w:ind w:left="2744" w:hanging="360"/>
      </w:pPr>
    </w:lvl>
    <w:lvl w:ilvl="4" w:tplc="08090019" w:tentative="1">
      <w:start w:val="1"/>
      <w:numFmt w:val="lowerLetter"/>
      <w:lvlText w:val="%5."/>
      <w:lvlJc w:val="left"/>
      <w:pPr>
        <w:ind w:left="3464" w:hanging="360"/>
      </w:pPr>
    </w:lvl>
    <w:lvl w:ilvl="5" w:tplc="0809001B" w:tentative="1">
      <w:start w:val="1"/>
      <w:numFmt w:val="lowerRoman"/>
      <w:lvlText w:val="%6."/>
      <w:lvlJc w:val="right"/>
      <w:pPr>
        <w:ind w:left="4184" w:hanging="180"/>
      </w:pPr>
    </w:lvl>
    <w:lvl w:ilvl="6" w:tplc="0809000F" w:tentative="1">
      <w:start w:val="1"/>
      <w:numFmt w:val="decimal"/>
      <w:lvlText w:val="%7."/>
      <w:lvlJc w:val="left"/>
      <w:pPr>
        <w:ind w:left="4904" w:hanging="360"/>
      </w:pPr>
    </w:lvl>
    <w:lvl w:ilvl="7" w:tplc="08090019" w:tentative="1">
      <w:start w:val="1"/>
      <w:numFmt w:val="lowerLetter"/>
      <w:lvlText w:val="%8."/>
      <w:lvlJc w:val="left"/>
      <w:pPr>
        <w:ind w:left="5624" w:hanging="360"/>
      </w:pPr>
    </w:lvl>
    <w:lvl w:ilvl="8" w:tplc="0809001B" w:tentative="1">
      <w:start w:val="1"/>
      <w:numFmt w:val="lowerRoman"/>
      <w:lvlText w:val="%9."/>
      <w:lvlJc w:val="right"/>
      <w:pPr>
        <w:ind w:left="6344" w:hanging="180"/>
      </w:pPr>
    </w:lvl>
  </w:abstractNum>
  <w:abstractNum w:abstractNumId="17" w15:restartNumberingAfterBreak="0">
    <w:nsid w:val="3F0325EE"/>
    <w:multiLevelType w:val="hybridMultilevel"/>
    <w:tmpl w:val="E38AA88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0280F3D"/>
    <w:multiLevelType w:val="hybridMultilevel"/>
    <w:tmpl w:val="7F80F94A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17864CF"/>
    <w:multiLevelType w:val="hybridMultilevel"/>
    <w:tmpl w:val="39389604"/>
    <w:lvl w:ilvl="0" w:tplc="3650FC3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6CD6C61"/>
    <w:multiLevelType w:val="hybridMultilevel"/>
    <w:tmpl w:val="0E287BC6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304" w:hanging="360"/>
      </w:pPr>
    </w:lvl>
    <w:lvl w:ilvl="2" w:tplc="0809001B" w:tentative="1">
      <w:start w:val="1"/>
      <w:numFmt w:val="lowerRoman"/>
      <w:lvlText w:val="%3."/>
      <w:lvlJc w:val="right"/>
      <w:pPr>
        <w:ind w:left="2024" w:hanging="180"/>
      </w:pPr>
    </w:lvl>
    <w:lvl w:ilvl="3" w:tplc="0809000F" w:tentative="1">
      <w:start w:val="1"/>
      <w:numFmt w:val="decimal"/>
      <w:lvlText w:val="%4."/>
      <w:lvlJc w:val="left"/>
      <w:pPr>
        <w:ind w:left="2744" w:hanging="360"/>
      </w:pPr>
    </w:lvl>
    <w:lvl w:ilvl="4" w:tplc="08090019" w:tentative="1">
      <w:start w:val="1"/>
      <w:numFmt w:val="lowerLetter"/>
      <w:lvlText w:val="%5."/>
      <w:lvlJc w:val="left"/>
      <w:pPr>
        <w:ind w:left="3464" w:hanging="360"/>
      </w:pPr>
    </w:lvl>
    <w:lvl w:ilvl="5" w:tplc="0809001B" w:tentative="1">
      <w:start w:val="1"/>
      <w:numFmt w:val="lowerRoman"/>
      <w:lvlText w:val="%6."/>
      <w:lvlJc w:val="right"/>
      <w:pPr>
        <w:ind w:left="4184" w:hanging="180"/>
      </w:pPr>
    </w:lvl>
    <w:lvl w:ilvl="6" w:tplc="0809000F" w:tentative="1">
      <w:start w:val="1"/>
      <w:numFmt w:val="decimal"/>
      <w:lvlText w:val="%7."/>
      <w:lvlJc w:val="left"/>
      <w:pPr>
        <w:ind w:left="4904" w:hanging="360"/>
      </w:pPr>
    </w:lvl>
    <w:lvl w:ilvl="7" w:tplc="08090019" w:tentative="1">
      <w:start w:val="1"/>
      <w:numFmt w:val="lowerLetter"/>
      <w:lvlText w:val="%8."/>
      <w:lvlJc w:val="left"/>
      <w:pPr>
        <w:ind w:left="5624" w:hanging="360"/>
      </w:pPr>
    </w:lvl>
    <w:lvl w:ilvl="8" w:tplc="0809001B" w:tentative="1">
      <w:start w:val="1"/>
      <w:numFmt w:val="lowerRoman"/>
      <w:lvlText w:val="%9."/>
      <w:lvlJc w:val="right"/>
      <w:pPr>
        <w:ind w:left="6344" w:hanging="180"/>
      </w:pPr>
    </w:lvl>
  </w:abstractNum>
  <w:abstractNum w:abstractNumId="21" w15:restartNumberingAfterBreak="0">
    <w:nsid w:val="46E925C7"/>
    <w:multiLevelType w:val="hybridMultilevel"/>
    <w:tmpl w:val="CC8C94FC"/>
    <w:lvl w:ilvl="0" w:tplc="F3083DE4">
      <w:start w:val="10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9615180"/>
    <w:multiLevelType w:val="hybridMultilevel"/>
    <w:tmpl w:val="008C4C62"/>
    <w:lvl w:ilvl="0" w:tplc="F5BCE0A0">
      <w:start w:val="2"/>
      <w:numFmt w:val="bullet"/>
      <w:lvlText w:val="-"/>
      <w:lvlJc w:val="left"/>
      <w:pPr>
        <w:ind w:left="644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3" w15:restartNumberingAfterBreak="0">
    <w:nsid w:val="619D7E0C"/>
    <w:multiLevelType w:val="hybridMultilevel"/>
    <w:tmpl w:val="44943764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20A5883"/>
    <w:multiLevelType w:val="hybridMultilevel"/>
    <w:tmpl w:val="BF60767E"/>
    <w:lvl w:ilvl="0" w:tplc="36BAF158">
      <w:start w:val="1"/>
      <w:numFmt w:val="lowerLetter"/>
      <w:lvlText w:val="%1)"/>
      <w:lvlJc w:val="left"/>
      <w:pPr>
        <w:ind w:left="49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3D062F1"/>
    <w:multiLevelType w:val="hybridMultilevel"/>
    <w:tmpl w:val="0E287BC6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304" w:hanging="360"/>
      </w:pPr>
    </w:lvl>
    <w:lvl w:ilvl="2" w:tplc="0809001B" w:tentative="1">
      <w:start w:val="1"/>
      <w:numFmt w:val="lowerRoman"/>
      <w:lvlText w:val="%3."/>
      <w:lvlJc w:val="right"/>
      <w:pPr>
        <w:ind w:left="2024" w:hanging="180"/>
      </w:pPr>
    </w:lvl>
    <w:lvl w:ilvl="3" w:tplc="0809000F" w:tentative="1">
      <w:start w:val="1"/>
      <w:numFmt w:val="decimal"/>
      <w:lvlText w:val="%4."/>
      <w:lvlJc w:val="left"/>
      <w:pPr>
        <w:ind w:left="2744" w:hanging="360"/>
      </w:pPr>
    </w:lvl>
    <w:lvl w:ilvl="4" w:tplc="08090019" w:tentative="1">
      <w:start w:val="1"/>
      <w:numFmt w:val="lowerLetter"/>
      <w:lvlText w:val="%5."/>
      <w:lvlJc w:val="left"/>
      <w:pPr>
        <w:ind w:left="3464" w:hanging="360"/>
      </w:pPr>
    </w:lvl>
    <w:lvl w:ilvl="5" w:tplc="0809001B" w:tentative="1">
      <w:start w:val="1"/>
      <w:numFmt w:val="lowerRoman"/>
      <w:lvlText w:val="%6."/>
      <w:lvlJc w:val="right"/>
      <w:pPr>
        <w:ind w:left="4184" w:hanging="180"/>
      </w:pPr>
    </w:lvl>
    <w:lvl w:ilvl="6" w:tplc="0809000F" w:tentative="1">
      <w:start w:val="1"/>
      <w:numFmt w:val="decimal"/>
      <w:lvlText w:val="%7."/>
      <w:lvlJc w:val="left"/>
      <w:pPr>
        <w:ind w:left="4904" w:hanging="360"/>
      </w:pPr>
    </w:lvl>
    <w:lvl w:ilvl="7" w:tplc="08090019" w:tentative="1">
      <w:start w:val="1"/>
      <w:numFmt w:val="lowerLetter"/>
      <w:lvlText w:val="%8."/>
      <w:lvlJc w:val="left"/>
      <w:pPr>
        <w:ind w:left="5624" w:hanging="360"/>
      </w:pPr>
    </w:lvl>
    <w:lvl w:ilvl="8" w:tplc="0809001B" w:tentative="1">
      <w:start w:val="1"/>
      <w:numFmt w:val="lowerRoman"/>
      <w:lvlText w:val="%9."/>
      <w:lvlJc w:val="right"/>
      <w:pPr>
        <w:ind w:left="6344" w:hanging="180"/>
      </w:pPr>
    </w:lvl>
  </w:abstractNum>
  <w:abstractNum w:abstractNumId="26" w15:restartNumberingAfterBreak="0">
    <w:nsid w:val="68BD6AF1"/>
    <w:multiLevelType w:val="hybridMultilevel"/>
    <w:tmpl w:val="0E287BC6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304" w:hanging="360"/>
      </w:pPr>
    </w:lvl>
    <w:lvl w:ilvl="2" w:tplc="0809001B" w:tentative="1">
      <w:start w:val="1"/>
      <w:numFmt w:val="lowerRoman"/>
      <w:lvlText w:val="%3."/>
      <w:lvlJc w:val="right"/>
      <w:pPr>
        <w:ind w:left="2024" w:hanging="180"/>
      </w:pPr>
    </w:lvl>
    <w:lvl w:ilvl="3" w:tplc="0809000F" w:tentative="1">
      <w:start w:val="1"/>
      <w:numFmt w:val="decimal"/>
      <w:lvlText w:val="%4."/>
      <w:lvlJc w:val="left"/>
      <w:pPr>
        <w:ind w:left="2744" w:hanging="360"/>
      </w:pPr>
    </w:lvl>
    <w:lvl w:ilvl="4" w:tplc="08090019" w:tentative="1">
      <w:start w:val="1"/>
      <w:numFmt w:val="lowerLetter"/>
      <w:lvlText w:val="%5."/>
      <w:lvlJc w:val="left"/>
      <w:pPr>
        <w:ind w:left="3464" w:hanging="360"/>
      </w:pPr>
    </w:lvl>
    <w:lvl w:ilvl="5" w:tplc="0809001B" w:tentative="1">
      <w:start w:val="1"/>
      <w:numFmt w:val="lowerRoman"/>
      <w:lvlText w:val="%6."/>
      <w:lvlJc w:val="right"/>
      <w:pPr>
        <w:ind w:left="4184" w:hanging="180"/>
      </w:pPr>
    </w:lvl>
    <w:lvl w:ilvl="6" w:tplc="0809000F" w:tentative="1">
      <w:start w:val="1"/>
      <w:numFmt w:val="decimal"/>
      <w:lvlText w:val="%7."/>
      <w:lvlJc w:val="left"/>
      <w:pPr>
        <w:ind w:left="4904" w:hanging="360"/>
      </w:pPr>
    </w:lvl>
    <w:lvl w:ilvl="7" w:tplc="08090019" w:tentative="1">
      <w:start w:val="1"/>
      <w:numFmt w:val="lowerLetter"/>
      <w:lvlText w:val="%8."/>
      <w:lvlJc w:val="left"/>
      <w:pPr>
        <w:ind w:left="5624" w:hanging="360"/>
      </w:pPr>
    </w:lvl>
    <w:lvl w:ilvl="8" w:tplc="0809001B" w:tentative="1">
      <w:start w:val="1"/>
      <w:numFmt w:val="lowerRoman"/>
      <w:lvlText w:val="%9."/>
      <w:lvlJc w:val="right"/>
      <w:pPr>
        <w:ind w:left="6344" w:hanging="180"/>
      </w:pPr>
    </w:lvl>
  </w:abstractNum>
  <w:abstractNum w:abstractNumId="27" w15:restartNumberingAfterBreak="0">
    <w:nsid w:val="68F41EC4"/>
    <w:multiLevelType w:val="hybridMultilevel"/>
    <w:tmpl w:val="1DE890B0"/>
    <w:lvl w:ilvl="0" w:tplc="FF10C376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99371FC"/>
    <w:multiLevelType w:val="hybridMultilevel"/>
    <w:tmpl w:val="9140C786"/>
    <w:lvl w:ilvl="0" w:tplc="041B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1947D7"/>
    <w:multiLevelType w:val="hybridMultilevel"/>
    <w:tmpl w:val="AF4458AE"/>
    <w:lvl w:ilvl="0" w:tplc="3650FC3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C63598A"/>
    <w:multiLevelType w:val="hybridMultilevel"/>
    <w:tmpl w:val="44943764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DAB7BBC"/>
    <w:multiLevelType w:val="hybridMultilevel"/>
    <w:tmpl w:val="53DEC154"/>
    <w:lvl w:ilvl="0" w:tplc="9A4AB76A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2C53F29"/>
    <w:multiLevelType w:val="hybridMultilevel"/>
    <w:tmpl w:val="91C6DF0C"/>
    <w:lvl w:ilvl="0" w:tplc="F5BCE0A0">
      <w:start w:val="2"/>
      <w:numFmt w:val="bullet"/>
      <w:lvlText w:val="-"/>
      <w:lvlJc w:val="left"/>
      <w:pPr>
        <w:ind w:left="644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3" w15:restartNumberingAfterBreak="0">
    <w:nsid w:val="73AD0B2F"/>
    <w:multiLevelType w:val="hybridMultilevel"/>
    <w:tmpl w:val="924CE388"/>
    <w:lvl w:ilvl="0" w:tplc="041B0017">
      <w:start w:val="1"/>
      <w:numFmt w:val="lowerLetter"/>
      <w:lvlText w:val="%1)"/>
      <w:lvlJc w:val="left"/>
      <w:pPr>
        <w:ind w:left="360" w:hanging="360"/>
      </w:p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781F13D4"/>
    <w:multiLevelType w:val="hybridMultilevel"/>
    <w:tmpl w:val="44943764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B6B01C6"/>
    <w:multiLevelType w:val="hybridMultilevel"/>
    <w:tmpl w:val="AB3CBCA0"/>
    <w:lvl w:ilvl="0" w:tplc="636A584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B886B00"/>
    <w:multiLevelType w:val="hybridMultilevel"/>
    <w:tmpl w:val="0E287BC6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304" w:hanging="360"/>
      </w:pPr>
    </w:lvl>
    <w:lvl w:ilvl="2" w:tplc="0809001B" w:tentative="1">
      <w:start w:val="1"/>
      <w:numFmt w:val="lowerRoman"/>
      <w:lvlText w:val="%3."/>
      <w:lvlJc w:val="right"/>
      <w:pPr>
        <w:ind w:left="2024" w:hanging="180"/>
      </w:pPr>
    </w:lvl>
    <w:lvl w:ilvl="3" w:tplc="0809000F" w:tentative="1">
      <w:start w:val="1"/>
      <w:numFmt w:val="decimal"/>
      <w:lvlText w:val="%4."/>
      <w:lvlJc w:val="left"/>
      <w:pPr>
        <w:ind w:left="2744" w:hanging="360"/>
      </w:pPr>
    </w:lvl>
    <w:lvl w:ilvl="4" w:tplc="08090019" w:tentative="1">
      <w:start w:val="1"/>
      <w:numFmt w:val="lowerLetter"/>
      <w:lvlText w:val="%5."/>
      <w:lvlJc w:val="left"/>
      <w:pPr>
        <w:ind w:left="3464" w:hanging="360"/>
      </w:pPr>
    </w:lvl>
    <w:lvl w:ilvl="5" w:tplc="0809001B" w:tentative="1">
      <w:start w:val="1"/>
      <w:numFmt w:val="lowerRoman"/>
      <w:lvlText w:val="%6."/>
      <w:lvlJc w:val="right"/>
      <w:pPr>
        <w:ind w:left="4184" w:hanging="180"/>
      </w:pPr>
    </w:lvl>
    <w:lvl w:ilvl="6" w:tplc="0809000F" w:tentative="1">
      <w:start w:val="1"/>
      <w:numFmt w:val="decimal"/>
      <w:lvlText w:val="%7."/>
      <w:lvlJc w:val="left"/>
      <w:pPr>
        <w:ind w:left="4904" w:hanging="360"/>
      </w:pPr>
    </w:lvl>
    <w:lvl w:ilvl="7" w:tplc="08090019" w:tentative="1">
      <w:start w:val="1"/>
      <w:numFmt w:val="lowerLetter"/>
      <w:lvlText w:val="%8."/>
      <w:lvlJc w:val="left"/>
      <w:pPr>
        <w:ind w:left="5624" w:hanging="360"/>
      </w:pPr>
    </w:lvl>
    <w:lvl w:ilvl="8" w:tplc="0809001B" w:tentative="1">
      <w:start w:val="1"/>
      <w:numFmt w:val="lowerRoman"/>
      <w:lvlText w:val="%9."/>
      <w:lvlJc w:val="right"/>
      <w:pPr>
        <w:ind w:left="6344" w:hanging="180"/>
      </w:pPr>
    </w:lvl>
  </w:abstractNum>
  <w:num w:numId="1">
    <w:abstractNumId w:val="21"/>
  </w:num>
  <w:num w:numId="2">
    <w:abstractNumId w:val="22"/>
  </w:num>
  <w:num w:numId="3">
    <w:abstractNumId w:val="27"/>
  </w:num>
  <w:num w:numId="4">
    <w:abstractNumId w:val="32"/>
  </w:num>
  <w:num w:numId="5">
    <w:abstractNumId w:val="24"/>
  </w:num>
  <w:num w:numId="6">
    <w:abstractNumId w:val="23"/>
  </w:num>
  <w:num w:numId="7">
    <w:abstractNumId w:val="33"/>
  </w:num>
  <w:num w:numId="8">
    <w:abstractNumId w:val="5"/>
  </w:num>
  <w:num w:numId="9">
    <w:abstractNumId w:val="19"/>
  </w:num>
  <w:num w:numId="10">
    <w:abstractNumId w:val="3"/>
  </w:num>
  <w:num w:numId="11">
    <w:abstractNumId w:val="7"/>
  </w:num>
  <w:num w:numId="12">
    <w:abstractNumId w:val="17"/>
  </w:num>
  <w:num w:numId="13">
    <w:abstractNumId w:val="28"/>
  </w:num>
  <w:num w:numId="14">
    <w:abstractNumId w:val="4"/>
  </w:num>
  <w:num w:numId="15">
    <w:abstractNumId w:val="35"/>
  </w:num>
  <w:num w:numId="16">
    <w:abstractNumId w:val="18"/>
  </w:num>
  <w:num w:numId="17">
    <w:abstractNumId w:val="25"/>
  </w:num>
  <w:num w:numId="18">
    <w:abstractNumId w:val="31"/>
  </w:num>
  <w:num w:numId="19">
    <w:abstractNumId w:val="0"/>
  </w:num>
  <w:num w:numId="20">
    <w:abstractNumId w:val="16"/>
  </w:num>
  <w:num w:numId="21">
    <w:abstractNumId w:val="12"/>
  </w:num>
  <w:num w:numId="22">
    <w:abstractNumId w:val="20"/>
  </w:num>
  <w:num w:numId="23">
    <w:abstractNumId w:val="13"/>
  </w:num>
  <w:num w:numId="24">
    <w:abstractNumId w:val="8"/>
  </w:num>
  <w:num w:numId="25">
    <w:abstractNumId w:val="11"/>
  </w:num>
  <w:num w:numId="26">
    <w:abstractNumId w:val="2"/>
  </w:num>
  <w:num w:numId="27">
    <w:abstractNumId w:val="1"/>
  </w:num>
  <w:num w:numId="28">
    <w:abstractNumId w:val="36"/>
  </w:num>
  <w:num w:numId="29">
    <w:abstractNumId w:val="30"/>
  </w:num>
  <w:num w:numId="30">
    <w:abstractNumId w:val="9"/>
  </w:num>
  <w:num w:numId="31">
    <w:abstractNumId w:val="14"/>
  </w:num>
  <w:num w:numId="32">
    <w:abstractNumId w:val="26"/>
  </w:num>
  <w:num w:numId="33">
    <w:abstractNumId w:val="10"/>
  </w:num>
  <w:num w:numId="34">
    <w:abstractNumId w:val="29"/>
  </w:num>
  <w:num w:numId="35">
    <w:abstractNumId w:val="6"/>
  </w:num>
  <w:num w:numId="36">
    <w:abstractNumId w:val="15"/>
  </w:num>
  <w:num w:numId="37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55EE"/>
    <w:rsid w:val="00000BEA"/>
    <w:rsid w:val="00021AEE"/>
    <w:rsid w:val="00022361"/>
    <w:rsid w:val="00032F23"/>
    <w:rsid w:val="000343F0"/>
    <w:rsid w:val="000402FC"/>
    <w:rsid w:val="000459B7"/>
    <w:rsid w:val="0005297B"/>
    <w:rsid w:val="00054DAC"/>
    <w:rsid w:val="00057A91"/>
    <w:rsid w:val="00065C9A"/>
    <w:rsid w:val="00066931"/>
    <w:rsid w:val="00066AD7"/>
    <w:rsid w:val="0007716D"/>
    <w:rsid w:val="00084E44"/>
    <w:rsid w:val="000A1E3C"/>
    <w:rsid w:val="000A76AB"/>
    <w:rsid w:val="000C455A"/>
    <w:rsid w:val="000D2896"/>
    <w:rsid w:val="000D2DE9"/>
    <w:rsid w:val="000D347B"/>
    <w:rsid w:val="000D73DA"/>
    <w:rsid w:val="000E3FEE"/>
    <w:rsid w:val="000F5A9E"/>
    <w:rsid w:val="000F7BA7"/>
    <w:rsid w:val="00110CF1"/>
    <w:rsid w:val="001158EA"/>
    <w:rsid w:val="001161D8"/>
    <w:rsid w:val="001164B0"/>
    <w:rsid w:val="0011650E"/>
    <w:rsid w:val="00127D81"/>
    <w:rsid w:val="00131314"/>
    <w:rsid w:val="001333FA"/>
    <w:rsid w:val="00137C53"/>
    <w:rsid w:val="00140912"/>
    <w:rsid w:val="00147004"/>
    <w:rsid w:val="00171FCE"/>
    <w:rsid w:val="00172E0B"/>
    <w:rsid w:val="00187847"/>
    <w:rsid w:val="00187EF4"/>
    <w:rsid w:val="00190E51"/>
    <w:rsid w:val="0019387E"/>
    <w:rsid w:val="001963EE"/>
    <w:rsid w:val="00197FE8"/>
    <w:rsid w:val="001A38FE"/>
    <w:rsid w:val="001A3F6B"/>
    <w:rsid w:val="001A4A1C"/>
    <w:rsid w:val="001B0CF9"/>
    <w:rsid w:val="001C1C43"/>
    <w:rsid w:val="001C6DE9"/>
    <w:rsid w:val="001E08E4"/>
    <w:rsid w:val="001E2C4F"/>
    <w:rsid w:val="001E673F"/>
    <w:rsid w:val="001E73B6"/>
    <w:rsid w:val="001F43FB"/>
    <w:rsid w:val="00211339"/>
    <w:rsid w:val="00217AD2"/>
    <w:rsid w:val="002252EA"/>
    <w:rsid w:val="002340B7"/>
    <w:rsid w:val="00234CBF"/>
    <w:rsid w:val="00237D83"/>
    <w:rsid w:val="002431B5"/>
    <w:rsid w:val="00243C19"/>
    <w:rsid w:val="00244A69"/>
    <w:rsid w:val="00247BB1"/>
    <w:rsid w:val="00250045"/>
    <w:rsid w:val="00255B54"/>
    <w:rsid w:val="00256078"/>
    <w:rsid w:val="002641E7"/>
    <w:rsid w:val="0027045C"/>
    <w:rsid w:val="00271E0F"/>
    <w:rsid w:val="00276D4B"/>
    <w:rsid w:val="002840B0"/>
    <w:rsid w:val="00284C6F"/>
    <w:rsid w:val="0028595A"/>
    <w:rsid w:val="002940BA"/>
    <w:rsid w:val="002A1C92"/>
    <w:rsid w:val="002A256A"/>
    <w:rsid w:val="002A718A"/>
    <w:rsid w:val="002D45D9"/>
    <w:rsid w:val="002D7F8F"/>
    <w:rsid w:val="002E0B12"/>
    <w:rsid w:val="002E36A7"/>
    <w:rsid w:val="002F44CA"/>
    <w:rsid w:val="002F5B65"/>
    <w:rsid w:val="003176B3"/>
    <w:rsid w:val="00324750"/>
    <w:rsid w:val="00324ADB"/>
    <w:rsid w:val="00343777"/>
    <w:rsid w:val="00347AA5"/>
    <w:rsid w:val="00355270"/>
    <w:rsid w:val="00357F27"/>
    <w:rsid w:val="00373014"/>
    <w:rsid w:val="003736F7"/>
    <w:rsid w:val="0037620D"/>
    <w:rsid w:val="00381212"/>
    <w:rsid w:val="003955EE"/>
    <w:rsid w:val="003970FF"/>
    <w:rsid w:val="003A3978"/>
    <w:rsid w:val="003A4136"/>
    <w:rsid w:val="003B5700"/>
    <w:rsid w:val="003B718E"/>
    <w:rsid w:val="003C7511"/>
    <w:rsid w:val="003D7603"/>
    <w:rsid w:val="003E0A2A"/>
    <w:rsid w:val="003E22DA"/>
    <w:rsid w:val="003E4C85"/>
    <w:rsid w:val="003F5E1F"/>
    <w:rsid w:val="003F6BB1"/>
    <w:rsid w:val="00414C9A"/>
    <w:rsid w:val="0042735A"/>
    <w:rsid w:val="0042790A"/>
    <w:rsid w:val="00443CAF"/>
    <w:rsid w:val="00454CCB"/>
    <w:rsid w:val="00457901"/>
    <w:rsid w:val="0046021B"/>
    <w:rsid w:val="00497D64"/>
    <w:rsid w:val="004A1DB9"/>
    <w:rsid w:val="004A234B"/>
    <w:rsid w:val="004B795B"/>
    <w:rsid w:val="004C2937"/>
    <w:rsid w:val="004C3B5B"/>
    <w:rsid w:val="004C5904"/>
    <w:rsid w:val="004F0956"/>
    <w:rsid w:val="004F67AA"/>
    <w:rsid w:val="005064B4"/>
    <w:rsid w:val="00513EA5"/>
    <w:rsid w:val="005250DB"/>
    <w:rsid w:val="00526BBE"/>
    <w:rsid w:val="00530C68"/>
    <w:rsid w:val="00546A6D"/>
    <w:rsid w:val="00563AF3"/>
    <w:rsid w:val="005773CA"/>
    <w:rsid w:val="00585C94"/>
    <w:rsid w:val="005A1FE4"/>
    <w:rsid w:val="005A3CB1"/>
    <w:rsid w:val="005A4405"/>
    <w:rsid w:val="005B00D3"/>
    <w:rsid w:val="005B074E"/>
    <w:rsid w:val="005C6F59"/>
    <w:rsid w:val="005D20BC"/>
    <w:rsid w:val="00630DD3"/>
    <w:rsid w:val="006417C7"/>
    <w:rsid w:val="00643C57"/>
    <w:rsid w:val="00646CBE"/>
    <w:rsid w:val="00647A90"/>
    <w:rsid w:val="00667507"/>
    <w:rsid w:val="006745E8"/>
    <w:rsid w:val="006952DD"/>
    <w:rsid w:val="00695AC2"/>
    <w:rsid w:val="006A0723"/>
    <w:rsid w:val="006A151E"/>
    <w:rsid w:val="006A3A45"/>
    <w:rsid w:val="006B0312"/>
    <w:rsid w:val="006B13FA"/>
    <w:rsid w:val="006B3029"/>
    <w:rsid w:val="006B5750"/>
    <w:rsid w:val="006C0B04"/>
    <w:rsid w:val="006C0FE1"/>
    <w:rsid w:val="006C113A"/>
    <w:rsid w:val="006C3B92"/>
    <w:rsid w:val="006E6112"/>
    <w:rsid w:val="00712BDF"/>
    <w:rsid w:val="007230CB"/>
    <w:rsid w:val="007367A6"/>
    <w:rsid w:val="00741156"/>
    <w:rsid w:val="00746A2B"/>
    <w:rsid w:val="00747DBB"/>
    <w:rsid w:val="00761219"/>
    <w:rsid w:val="0076304F"/>
    <w:rsid w:val="00771239"/>
    <w:rsid w:val="007749DB"/>
    <w:rsid w:val="00774FC5"/>
    <w:rsid w:val="00776834"/>
    <w:rsid w:val="0077737E"/>
    <w:rsid w:val="00787910"/>
    <w:rsid w:val="007D12F9"/>
    <w:rsid w:val="007D58B3"/>
    <w:rsid w:val="007E0C6D"/>
    <w:rsid w:val="007E3CD3"/>
    <w:rsid w:val="007E4F2E"/>
    <w:rsid w:val="007F08EC"/>
    <w:rsid w:val="00802A4D"/>
    <w:rsid w:val="00804F97"/>
    <w:rsid w:val="008068AF"/>
    <w:rsid w:val="0080773E"/>
    <w:rsid w:val="0081006D"/>
    <w:rsid w:val="008242A6"/>
    <w:rsid w:val="008331D9"/>
    <w:rsid w:val="008336F1"/>
    <w:rsid w:val="00835762"/>
    <w:rsid w:val="00837D6F"/>
    <w:rsid w:val="008635A0"/>
    <w:rsid w:val="008676F5"/>
    <w:rsid w:val="00875562"/>
    <w:rsid w:val="00876384"/>
    <w:rsid w:val="00884762"/>
    <w:rsid w:val="0088735A"/>
    <w:rsid w:val="008A09B6"/>
    <w:rsid w:val="008A22F3"/>
    <w:rsid w:val="008A6742"/>
    <w:rsid w:val="008B600F"/>
    <w:rsid w:val="008B65AB"/>
    <w:rsid w:val="008B6F10"/>
    <w:rsid w:val="008C057C"/>
    <w:rsid w:val="008C2F0D"/>
    <w:rsid w:val="008C3F5A"/>
    <w:rsid w:val="008D6DCF"/>
    <w:rsid w:val="008D7FB2"/>
    <w:rsid w:val="008E527D"/>
    <w:rsid w:val="008E7A2C"/>
    <w:rsid w:val="009017D5"/>
    <w:rsid w:val="009151D0"/>
    <w:rsid w:val="0091593D"/>
    <w:rsid w:val="009166B8"/>
    <w:rsid w:val="00916DD6"/>
    <w:rsid w:val="009267FA"/>
    <w:rsid w:val="00931518"/>
    <w:rsid w:val="009369FB"/>
    <w:rsid w:val="00940C2C"/>
    <w:rsid w:val="00940EFD"/>
    <w:rsid w:val="00944A6F"/>
    <w:rsid w:val="009539C9"/>
    <w:rsid w:val="00955480"/>
    <w:rsid w:val="00966D6E"/>
    <w:rsid w:val="009674F1"/>
    <w:rsid w:val="00967B82"/>
    <w:rsid w:val="00967DF6"/>
    <w:rsid w:val="009710AC"/>
    <w:rsid w:val="00971846"/>
    <w:rsid w:val="00980F2B"/>
    <w:rsid w:val="00983101"/>
    <w:rsid w:val="009C17EF"/>
    <w:rsid w:val="009C3B6E"/>
    <w:rsid w:val="009E7085"/>
    <w:rsid w:val="009F4896"/>
    <w:rsid w:val="00A10A38"/>
    <w:rsid w:val="00A146C7"/>
    <w:rsid w:val="00A1545C"/>
    <w:rsid w:val="00A31577"/>
    <w:rsid w:val="00A336A0"/>
    <w:rsid w:val="00A400BF"/>
    <w:rsid w:val="00A572AE"/>
    <w:rsid w:val="00A664E3"/>
    <w:rsid w:val="00A70C78"/>
    <w:rsid w:val="00A714F6"/>
    <w:rsid w:val="00A74040"/>
    <w:rsid w:val="00A74174"/>
    <w:rsid w:val="00A7429E"/>
    <w:rsid w:val="00A84C3E"/>
    <w:rsid w:val="00A86ADF"/>
    <w:rsid w:val="00A90349"/>
    <w:rsid w:val="00A9356C"/>
    <w:rsid w:val="00A95489"/>
    <w:rsid w:val="00AD0A76"/>
    <w:rsid w:val="00AD54B4"/>
    <w:rsid w:val="00AD7A4C"/>
    <w:rsid w:val="00AD7B43"/>
    <w:rsid w:val="00AE120B"/>
    <w:rsid w:val="00AE1E0E"/>
    <w:rsid w:val="00AE3AF6"/>
    <w:rsid w:val="00AE4847"/>
    <w:rsid w:val="00AF4BE1"/>
    <w:rsid w:val="00B04704"/>
    <w:rsid w:val="00B0537B"/>
    <w:rsid w:val="00B0588D"/>
    <w:rsid w:val="00B15D5A"/>
    <w:rsid w:val="00B27EDD"/>
    <w:rsid w:val="00B31861"/>
    <w:rsid w:val="00B335A2"/>
    <w:rsid w:val="00B3517B"/>
    <w:rsid w:val="00B36C48"/>
    <w:rsid w:val="00B378FF"/>
    <w:rsid w:val="00B447F6"/>
    <w:rsid w:val="00B5408A"/>
    <w:rsid w:val="00B721AB"/>
    <w:rsid w:val="00B876DD"/>
    <w:rsid w:val="00B87F4E"/>
    <w:rsid w:val="00B921E5"/>
    <w:rsid w:val="00B95481"/>
    <w:rsid w:val="00B957A6"/>
    <w:rsid w:val="00B9758F"/>
    <w:rsid w:val="00BA3B2F"/>
    <w:rsid w:val="00BC62FF"/>
    <w:rsid w:val="00BE696E"/>
    <w:rsid w:val="00BF3DD9"/>
    <w:rsid w:val="00C109B1"/>
    <w:rsid w:val="00C2234A"/>
    <w:rsid w:val="00C2247A"/>
    <w:rsid w:val="00C3655C"/>
    <w:rsid w:val="00C41DC0"/>
    <w:rsid w:val="00C446C9"/>
    <w:rsid w:val="00C572F2"/>
    <w:rsid w:val="00C64061"/>
    <w:rsid w:val="00C7169A"/>
    <w:rsid w:val="00C74A5E"/>
    <w:rsid w:val="00C94305"/>
    <w:rsid w:val="00CA209B"/>
    <w:rsid w:val="00CA71F0"/>
    <w:rsid w:val="00CB122E"/>
    <w:rsid w:val="00CC0A40"/>
    <w:rsid w:val="00CC2924"/>
    <w:rsid w:val="00CC3152"/>
    <w:rsid w:val="00CD13A8"/>
    <w:rsid w:val="00CD557D"/>
    <w:rsid w:val="00CE37EF"/>
    <w:rsid w:val="00CF2EF5"/>
    <w:rsid w:val="00D00890"/>
    <w:rsid w:val="00D16AFB"/>
    <w:rsid w:val="00D17041"/>
    <w:rsid w:val="00D32CC8"/>
    <w:rsid w:val="00D37D83"/>
    <w:rsid w:val="00D51343"/>
    <w:rsid w:val="00D519F5"/>
    <w:rsid w:val="00D54244"/>
    <w:rsid w:val="00D6560A"/>
    <w:rsid w:val="00D65A2B"/>
    <w:rsid w:val="00D668AC"/>
    <w:rsid w:val="00D71008"/>
    <w:rsid w:val="00D90CB2"/>
    <w:rsid w:val="00D91163"/>
    <w:rsid w:val="00DD1927"/>
    <w:rsid w:val="00DD5235"/>
    <w:rsid w:val="00DE542B"/>
    <w:rsid w:val="00E04999"/>
    <w:rsid w:val="00E052FC"/>
    <w:rsid w:val="00E243D8"/>
    <w:rsid w:val="00E25F7E"/>
    <w:rsid w:val="00E3027F"/>
    <w:rsid w:val="00E303E4"/>
    <w:rsid w:val="00E518C4"/>
    <w:rsid w:val="00E60A99"/>
    <w:rsid w:val="00E615D1"/>
    <w:rsid w:val="00E619DE"/>
    <w:rsid w:val="00E624E9"/>
    <w:rsid w:val="00E643FE"/>
    <w:rsid w:val="00E7413D"/>
    <w:rsid w:val="00E74EC6"/>
    <w:rsid w:val="00E750A7"/>
    <w:rsid w:val="00E762BA"/>
    <w:rsid w:val="00E81BDB"/>
    <w:rsid w:val="00E9250A"/>
    <w:rsid w:val="00E92E8D"/>
    <w:rsid w:val="00E96DA1"/>
    <w:rsid w:val="00EC4E06"/>
    <w:rsid w:val="00EC5B3B"/>
    <w:rsid w:val="00EC5E9D"/>
    <w:rsid w:val="00ED20B9"/>
    <w:rsid w:val="00EE30D6"/>
    <w:rsid w:val="00EF5CBC"/>
    <w:rsid w:val="00F00229"/>
    <w:rsid w:val="00F0114C"/>
    <w:rsid w:val="00F105BE"/>
    <w:rsid w:val="00F301D4"/>
    <w:rsid w:val="00F336C5"/>
    <w:rsid w:val="00F44958"/>
    <w:rsid w:val="00F474D8"/>
    <w:rsid w:val="00F50529"/>
    <w:rsid w:val="00F7799E"/>
    <w:rsid w:val="00F905D4"/>
    <w:rsid w:val="00F95135"/>
    <w:rsid w:val="00F97B53"/>
    <w:rsid w:val="00FA1C2B"/>
    <w:rsid w:val="00FD3200"/>
    <w:rsid w:val="00FE59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4418D4"/>
  <w15:chartTrackingRefBased/>
  <w15:docId w15:val="{2A00D0BB-D45E-422D-A9F6-41D010C7C4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054D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adpis1">
    <w:name w:val="heading 1"/>
    <w:next w:val="Normlny"/>
    <w:link w:val="Nadpis1Char"/>
    <w:uiPriority w:val="9"/>
    <w:unhideWhenUsed/>
    <w:qFormat/>
    <w:rsid w:val="00F0114C"/>
    <w:pPr>
      <w:keepNext/>
      <w:keepLines/>
      <w:spacing w:after="0"/>
      <w:ind w:left="10" w:right="913" w:hanging="10"/>
      <w:jc w:val="center"/>
      <w:outlineLvl w:val="0"/>
    </w:pPr>
    <w:rPr>
      <w:rFonts w:ascii="Arial" w:eastAsia="Arial" w:hAnsi="Arial" w:cs="Arial"/>
      <w:b/>
      <w:color w:val="000000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WW-Obsahtabuky1111111111111">
    <w:name w:val="WW-Obsah tabuľky1111111111111"/>
    <w:basedOn w:val="Zkladntext"/>
    <w:rsid w:val="003955EE"/>
    <w:pPr>
      <w:widowControl w:val="0"/>
      <w:suppressLineNumbers/>
      <w:suppressAutoHyphens/>
    </w:pPr>
    <w:rPr>
      <w:rFonts w:eastAsia="Lucida Sans Unicode"/>
      <w:szCs w:val="20"/>
      <w:lang w:eastAsia="ar-SA"/>
    </w:rPr>
  </w:style>
  <w:style w:type="paragraph" w:styleId="Zkladntext">
    <w:name w:val="Body Text"/>
    <w:basedOn w:val="Normlny"/>
    <w:link w:val="ZkladntextChar"/>
    <w:uiPriority w:val="99"/>
    <w:semiHidden/>
    <w:unhideWhenUsed/>
    <w:rsid w:val="003955EE"/>
    <w:pPr>
      <w:spacing w:after="120"/>
    </w:pPr>
  </w:style>
  <w:style w:type="character" w:customStyle="1" w:styleId="ZkladntextChar">
    <w:name w:val="Základný text Char"/>
    <w:basedOn w:val="Predvolenpsmoodseku"/>
    <w:link w:val="Zkladntext"/>
    <w:uiPriority w:val="99"/>
    <w:semiHidden/>
    <w:rsid w:val="003955EE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Hlavika">
    <w:name w:val="header"/>
    <w:basedOn w:val="Normlny"/>
    <w:link w:val="HlavikaChar"/>
    <w:uiPriority w:val="99"/>
    <w:unhideWhenUsed/>
    <w:rsid w:val="00A400BF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A400BF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A400BF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A400BF"/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styleId="Hypertextovprepojenie">
    <w:name w:val="Hyperlink"/>
    <w:basedOn w:val="Predvolenpsmoodseku"/>
    <w:uiPriority w:val="99"/>
    <w:unhideWhenUsed/>
    <w:rsid w:val="00454CCB"/>
    <w:rPr>
      <w:color w:val="0563C1" w:themeColor="hyperlink"/>
      <w:u w:val="single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454CCB"/>
    <w:rPr>
      <w:color w:val="954F72" w:themeColor="followedHyperlink"/>
      <w:u w:val="single"/>
    </w:rPr>
  </w:style>
  <w:style w:type="paragraph" w:styleId="Odsekzoznamu">
    <w:name w:val="List Paragraph"/>
    <w:basedOn w:val="Normlny"/>
    <w:uiPriority w:val="34"/>
    <w:qFormat/>
    <w:rsid w:val="00454CCB"/>
    <w:pPr>
      <w:ind w:left="720"/>
      <w:contextualSpacing/>
    </w:pPr>
  </w:style>
  <w:style w:type="paragraph" w:customStyle="1" w:styleId="WW-Obsahtabuky111111111111111111">
    <w:name w:val="WW-Obsah tabuľky111111111111111111"/>
    <w:basedOn w:val="Zkladntext"/>
    <w:rsid w:val="00CB122E"/>
    <w:pPr>
      <w:widowControl w:val="0"/>
      <w:suppressLineNumbers/>
      <w:suppressAutoHyphens/>
      <w:spacing w:line="276" w:lineRule="auto"/>
    </w:pPr>
    <w:rPr>
      <w:rFonts w:eastAsia="Lucida Sans Unicode"/>
      <w:szCs w:val="20"/>
      <w:lang w:eastAsia="ar-SA"/>
    </w:r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FD3200"/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FD3200"/>
    <w:rPr>
      <w:rFonts w:ascii="Times New Roman" w:eastAsia="Times New Roman" w:hAnsi="Times New Roman" w:cs="Times New Roman"/>
      <w:sz w:val="20"/>
      <w:szCs w:val="20"/>
      <w:lang w:eastAsia="sk-SK"/>
    </w:rPr>
  </w:style>
  <w:style w:type="character" w:styleId="Odkaznapoznmkupodiarou">
    <w:name w:val="footnote reference"/>
    <w:basedOn w:val="Predvolenpsmoodseku"/>
    <w:uiPriority w:val="99"/>
    <w:semiHidden/>
    <w:unhideWhenUsed/>
    <w:rsid w:val="00FD3200"/>
    <w:rPr>
      <w:vertAlign w:val="superscript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8336F1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8336F1"/>
    <w:rPr>
      <w:rFonts w:ascii="Segoe UI" w:eastAsia="Times New Roman" w:hAnsi="Segoe UI" w:cs="Segoe UI"/>
      <w:sz w:val="18"/>
      <w:szCs w:val="18"/>
      <w:lang w:eastAsia="sk-SK"/>
    </w:rPr>
  </w:style>
  <w:style w:type="character" w:customStyle="1" w:styleId="Nadpis1Char">
    <w:name w:val="Nadpis 1 Char"/>
    <w:basedOn w:val="Predvolenpsmoodseku"/>
    <w:link w:val="Nadpis1"/>
    <w:rsid w:val="00F0114C"/>
    <w:rPr>
      <w:rFonts w:ascii="Arial" w:eastAsia="Arial" w:hAnsi="Arial" w:cs="Arial"/>
      <w:b/>
      <w:color w:val="000000"/>
      <w:lang w:eastAsia="sk-SK"/>
    </w:rPr>
  </w:style>
  <w:style w:type="character" w:styleId="Odkaznakomentr">
    <w:name w:val="annotation reference"/>
    <w:basedOn w:val="Predvolenpsmoodseku"/>
    <w:uiPriority w:val="99"/>
    <w:semiHidden/>
    <w:unhideWhenUsed/>
    <w:rsid w:val="003176B3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3176B3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3176B3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3176B3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3176B3"/>
    <w:rPr>
      <w:rFonts w:ascii="Times New Roman" w:eastAsia="Times New Roman" w:hAnsi="Times New Roman" w:cs="Times New Roman"/>
      <w:b/>
      <w:bCs/>
      <w:sz w:val="20"/>
      <w:szCs w:val="20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4069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11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260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738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9803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4713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19402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079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91856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130979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0848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0524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8057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4977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61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2889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497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8824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9598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9316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58302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32282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59439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0827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4769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0417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3976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2983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7406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18619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23385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00492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17286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736787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464900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27242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706048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740418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378013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2588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9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4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54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8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79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ff.upjs.sk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eva.estokova@upjs.sk" TargetMode="Externa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upjs.sk/filozoficka-fakulta/info-pre-verejnost-a-media/vyberove-konania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31E7B1-9FD0-4DD5-9EE3-DF57B89621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8</Pages>
  <Words>1843</Words>
  <Characters>10509</Characters>
  <Application>Microsoft Office Word</Application>
  <DocSecurity>0</DocSecurity>
  <Lines>87</Lines>
  <Paragraphs>24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Používateľ systému Windows</dc:creator>
  <cp:keywords/>
  <dc:description/>
  <cp:lastModifiedBy>Eva Eštoková</cp:lastModifiedBy>
  <cp:revision>8</cp:revision>
  <cp:lastPrinted>2024-07-04T05:18:00Z</cp:lastPrinted>
  <dcterms:created xsi:type="dcterms:W3CDTF">2025-11-04T12:37:00Z</dcterms:created>
  <dcterms:modified xsi:type="dcterms:W3CDTF">2025-11-05T11:35:00Z</dcterms:modified>
</cp:coreProperties>
</file>