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5A244DE6" w:rsidR="003955EE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5ECBD604" w:rsidR="002340B7" w:rsidRDefault="002340B7" w:rsidP="00992F06">
      <w:pPr>
        <w:pStyle w:val="Hlavika"/>
        <w:spacing w:before="20"/>
        <w:rPr>
          <w:rFonts w:ascii="Arial" w:hAnsi="Arial" w:cs="Arial"/>
          <w:b/>
        </w:rPr>
      </w:pPr>
    </w:p>
    <w:p w14:paraId="4CDE3603" w14:textId="77777777" w:rsidR="00992F06" w:rsidRDefault="00992F06" w:rsidP="00992F06">
      <w:pPr>
        <w:pStyle w:val="Hlavika"/>
        <w:spacing w:before="20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87638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87638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Default="00475711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="000343F0" w:rsidRPr="00876384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0402FC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77777777" w:rsidR="0046021B" w:rsidRPr="00876384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876384">
        <w:rPr>
          <w:rFonts w:ascii="Arial" w:hAnsi="Arial" w:cs="Arial"/>
          <w:b/>
        </w:rPr>
        <w:t>Výberové konanie</w:t>
      </w:r>
    </w:p>
    <w:p w14:paraId="5C15EE3A" w14:textId="77777777" w:rsidR="0046021B" w:rsidRPr="00876384" w:rsidRDefault="0046021B" w:rsidP="0046021B">
      <w:pPr>
        <w:jc w:val="both"/>
        <w:rPr>
          <w:rFonts w:ascii="Arial" w:hAnsi="Arial" w:cs="Arial"/>
        </w:rPr>
      </w:pPr>
    </w:p>
    <w:p w14:paraId="62A72EE1" w14:textId="002A3918" w:rsidR="00127D81" w:rsidRPr="00AE1E0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876384">
        <w:rPr>
          <w:rFonts w:ascii="Arial" w:hAnsi="Arial" w:cs="Arial"/>
          <w:sz w:val="22"/>
          <w:szCs w:val="22"/>
        </w:rPr>
        <w:t>Dekanka Filozofickej fakulty U</w:t>
      </w:r>
      <w:r w:rsidR="00CC0A40">
        <w:rPr>
          <w:rFonts w:ascii="Arial" w:hAnsi="Arial" w:cs="Arial"/>
          <w:sz w:val="22"/>
          <w:szCs w:val="22"/>
        </w:rPr>
        <w:t xml:space="preserve">niverzity </w:t>
      </w:r>
      <w:r w:rsidRPr="00876384">
        <w:rPr>
          <w:rFonts w:ascii="Arial" w:hAnsi="Arial" w:cs="Arial"/>
          <w:sz w:val="22"/>
          <w:szCs w:val="22"/>
        </w:rPr>
        <w:t>P</w:t>
      </w:r>
      <w:r w:rsidR="00CC0A40">
        <w:rPr>
          <w:rFonts w:ascii="Arial" w:hAnsi="Arial" w:cs="Arial"/>
          <w:sz w:val="22"/>
          <w:szCs w:val="22"/>
        </w:rPr>
        <w:t xml:space="preserve">avla </w:t>
      </w:r>
      <w:r w:rsidRPr="00876384">
        <w:rPr>
          <w:rFonts w:ascii="Arial" w:hAnsi="Arial" w:cs="Arial"/>
          <w:sz w:val="22"/>
          <w:szCs w:val="22"/>
        </w:rPr>
        <w:t>J</w:t>
      </w:r>
      <w:r w:rsidR="00CC0A40">
        <w:rPr>
          <w:rFonts w:ascii="Arial" w:hAnsi="Arial" w:cs="Arial"/>
          <w:sz w:val="22"/>
          <w:szCs w:val="22"/>
        </w:rPr>
        <w:t xml:space="preserve">ozefa </w:t>
      </w:r>
      <w:r w:rsidRPr="00876384">
        <w:rPr>
          <w:rFonts w:ascii="Arial" w:hAnsi="Arial" w:cs="Arial"/>
          <w:sz w:val="22"/>
          <w:szCs w:val="22"/>
        </w:rPr>
        <w:t>Š</w:t>
      </w:r>
      <w:r w:rsidR="00CC0A40">
        <w:rPr>
          <w:rFonts w:ascii="Arial" w:hAnsi="Arial" w:cs="Arial"/>
          <w:sz w:val="22"/>
          <w:szCs w:val="22"/>
        </w:rPr>
        <w:t>afárika</w:t>
      </w:r>
      <w:r w:rsidRPr="0087638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876384">
        <w:rPr>
          <w:rFonts w:ascii="Arial" w:hAnsi="Arial" w:cs="Arial"/>
          <w:sz w:val="22"/>
          <w:szCs w:val="22"/>
        </w:rPr>
        <w:t xml:space="preserve">a </w:t>
      </w:r>
      <w:r w:rsidRPr="0087638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>
        <w:rPr>
          <w:rFonts w:ascii="Arial" w:hAnsi="Arial" w:cs="Arial"/>
          <w:sz w:val="22"/>
          <w:szCs w:val="22"/>
        </w:rPr>
        <w:t>pisov vypisuje</w:t>
      </w:r>
      <w:r w:rsidR="00980F2B">
        <w:rPr>
          <w:rFonts w:ascii="Arial" w:hAnsi="Arial" w:cs="Arial"/>
          <w:sz w:val="22"/>
          <w:szCs w:val="22"/>
        </w:rPr>
        <w:t xml:space="preserve"> výberové konania</w:t>
      </w:r>
      <w:r w:rsidR="008242A6" w:rsidRPr="00876384">
        <w:rPr>
          <w:rFonts w:ascii="Arial" w:hAnsi="Arial" w:cs="Arial"/>
          <w:sz w:val="22"/>
          <w:szCs w:val="22"/>
        </w:rPr>
        <w:t xml:space="preserve"> na obsadenie </w:t>
      </w:r>
      <w:r w:rsidR="00D32CC8">
        <w:rPr>
          <w:rFonts w:ascii="Arial" w:hAnsi="Arial" w:cs="Arial"/>
          <w:sz w:val="22"/>
          <w:szCs w:val="22"/>
        </w:rPr>
        <w:t>týc</w:t>
      </w:r>
      <w:r w:rsidR="00AF4BE1">
        <w:rPr>
          <w:rFonts w:ascii="Arial" w:hAnsi="Arial" w:cs="Arial"/>
          <w:sz w:val="22"/>
          <w:szCs w:val="22"/>
        </w:rPr>
        <w:t>hto</w:t>
      </w:r>
      <w:r w:rsidR="00CA209B" w:rsidRPr="00876384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funkčných</w:t>
      </w:r>
      <w:r w:rsidR="008242A6" w:rsidRPr="00876384">
        <w:rPr>
          <w:rFonts w:ascii="Arial" w:hAnsi="Arial" w:cs="Arial"/>
          <w:sz w:val="22"/>
          <w:szCs w:val="22"/>
        </w:rPr>
        <w:t xml:space="preserve"> </w:t>
      </w:r>
      <w:r w:rsidR="008242A6" w:rsidRPr="00284C6F">
        <w:rPr>
          <w:rFonts w:ascii="Arial" w:hAnsi="Arial" w:cs="Arial"/>
          <w:sz w:val="22"/>
          <w:szCs w:val="22"/>
        </w:rPr>
        <w:t>miest</w:t>
      </w:r>
      <w:r w:rsidRPr="00284C6F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77777777" w:rsidR="00054DAC" w:rsidRPr="007230CB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367496AB" w14:textId="2E53A5CC" w:rsidR="00032F23" w:rsidRPr="00824EC7" w:rsidRDefault="00032F23" w:rsidP="00603EE0">
      <w:pPr>
        <w:pStyle w:val="Odsekzoznamu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1 </w:t>
      </w:r>
      <w:r w:rsidR="00EE2F8A" w:rsidRPr="00824EC7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824EC7">
        <w:rPr>
          <w:rFonts w:ascii="Arial" w:hAnsi="Arial" w:cs="Arial"/>
          <w:bCs/>
          <w:color w:val="000000"/>
          <w:sz w:val="22"/>
          <w:szCs w:val="22"/>
        </w:rPr>
        <w:t xml:space="preserve"> na funkčnom mieste</w:t>
      </w: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4EC7">
        <w:rPr>
          <w:rFonts w:ascii="Arial" w:hAnsi="Arial" w:cs="Arial"/>
          <w:b/>
          <w:bCs/>
          <w:color w:val="000000"/>
          <w:sz w:val="22"/>
          <w:szCs w:val="22"/>
        </w:rPr>
        <w:t>docenta</w:t>
      </w: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 v študijnom odbore </w:t>
      </w:r>
      <w:r w:rsidRPr="00824EC7">
        <w:rPr>
          <w:rFonts w:ascii="Arial" w:hAnsi="Arial" w:cs="Arial"/>
          <w:b/>
          <w:bCs/>
          <w:color w:val="000000"/>
          <w:sz w:val="22"/>
          <w:szCs w:val="22"/>
        </w:rPr>
        <w:t>filológia</w:t>
      </w: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 so zameraním na </w:t>
      </w:r>
      <w:r w:rsidR="00824EC7">
        <w:rPr>
          <w:rFonts w:ascii="Arial" w:hAnsi="Arial" w:cs="Arial"/>
          <w:b/>
          <w:bCs/>
          <w:color w:val="000000"/>
          <w:sz w:val="22"/>
          <w:szCs w:val="22"/>
        </w:rPr>
        <w:t>anglofónne literatúry</w:t>
      </w:r>
    </w:p>
    <w:p w14:paraId="6C2812EE" w14:textId="1EA03108" w:rsidR="00262C38" w:rsidRPr="00824EC7" w:rsidRDefault="00262C38" w:rsidP="00603EE0">
      <w:pPr>
        <w:pStyle w:val="Odsekzoznamu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1 </w:t>
      </w:r>
      <w:r w:rsidR="00EE2F8A" w:rsidRPr="00824EC7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824EC7">
        <w:rPr>
          <w:rFonts w:ascii="Arial" w:hAnsi="Arial" w:cs="Arial"/>
          <w:bCs/>
          <w:color w:val="000000"/>
          <w:sz w:val="22"/>
          <w:szCs w:val="22"/>
        </w:rPr>
        <w:t xml:space="preserve"> na funkčnom mieste </w:t>
      </w:r>
      <w:r w:rsidR="00EE2F8A" w:rsidRPr="00824EC7">
        <w:rPr>
          <w:rFonts w:ascii="Arial" w:hAnsi="Arial" w:cs="Arial"/>
          <w:b/>
          <w:bCs/>
          <w:color w:val="000000"/>
          <w:sz w:val="22"/>
          <w:szCs w:val="22"/>
        </w:rPr>
        <w:t>docenta</w:t>
      </w: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 v študijnom odbore </w:t>
      </w:r>
      <w:r w:rsidRPr="00824EC7">
        <w:rPr>
          <w:rFonts w:ascii="Arial" w:hAnsi="Arial" w:cs="Arial"/>
          <w:b/>
          <w:bCs/>
          <w:color w:val="000000"/>
          <w:sz w:val="22"/>
          <w:szCs w:val="22"/>
        </w:rPr>
        <w:t>filológia</w:t>
      </w:r>
      <w:r w:rsidRPr="00824EC7">
        <w:rPr>
          <w:rFonts w:ascii="Arial" w:hAnsi="Arial" w:cs="Arial"/>
          <w:bCs/>
          <w:color w:val="000000"/>
          <w:sz w:val="22"/>
          <w:szCs w:val="22"/>
        </w:rPr>
        <w:t xml:space="preserve"> so zameraním na </w:t>
      </w:r>
      <w:r w:rsidR="00EF684C" w:rsidRPr="00824EC7">
        <w:rPr>
          <w:rFonts w:ascii="Arial" w:hAnsi="Arial" w:cs="Arial"/>
          <w:b/>
          <w:bCs/>
          <w:color w:val="000000"/>
          <w:sz w:val="22"/>
          <w:szCs w:val="22"/>
        </w:rPr>
        <w:t>súčasnú</w:t>
      </w:r>
      <w:r w:rsidR="00EF684C" w:rsidRPr="00824EC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03EE0" w:rsidRPr="00824EC7">
        <w:rPr>
          <w:rFonts w:ascii="Arial" w:hAnsi="Arial" w:cs="Arial"/>
          <w:b/>
          <w:bCs/>
          <w:color w:val="000000"/>
          <w:sz w:val="22"/>
          <w:szCs w:val="22"/>
        </w:rPr>
        <w:t xml:space="preserve">slovenskú literatúru, umelecký text v </w:t>
      </w:r>
      <w:r w:rsidR="00603EE0" w:rsidRPr="00824EC7">
        <w:rPr>
          <w:rFonts w:ascii="Arial" w:hAnsi="Arial" w:cs="Arial"/>
          <w:b/>
          <w:bCs/>
          <w:sz w:val="22"/>
          <w:szCs w:val="22"/>
        </w:rPr>
        <w:t>médiách a interpretáciu básnického textu</w:t>
      </w:r>
    </w:p>
    <w:p w14:paraId="60C4BF27" w14:textId="3260B036" w:rsidR="00262C38" w:rsidRPr="00824EC7" w:rsidRDefault="00262C38" w:rsidP="00603EE0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824EC7">
        <w:rPr>
          <w:rFonts w:ascii="Arial" w:hAnsi="Arial" w:cs="Arial"/>
          <w:bCs/>
          <w:sz w:val="22"/>
          <w:szCs w:val="22"/>
        </w:rPr>
        <w:t xml:space="preserve">1 </w:t>
      </w:r>
      <w:r w:rsidR="00EE2F8A" w:rsidRPr="00824EC7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824EC7">
        <w:rPr>
          <w:rFonts w:ascii="Arial" w:hAnsi="Arial" w:cs="Arial"/>
          <w:bCs/>
          <w:sz w:val="22"/>
          <w:szCs w:val="22"/>
        </w:rPr>
        <w:t xml:space="preserve"> na funkčnom mieste </w:t>
      </w:r>
      <w:r w:rsidR="00EE2F8A" w:rsidRPr="00824EC7">
        <w:rPr>
          <w:rFonts w:ascii="Arial" w:hAnsi="Arial" w:cs="Arial"/>
          <w:b/>
          <w:bCs/>
          <w:sz w:val="22"/>
          <w:szCs w:val="22"/>
        </w:rPr>
        <w:t>docenta</w:t>
      </w:r>
      <w:r w:rsidRPr="00824EC7">
        <w:rPr>
          <w:rFonts w:ascii="Arial" w:hAnsi="Arial" w:cs="Arial"/>
          <w:bCs/>
          <w:sz w:val="22"/>
          <w:szCs w:val="22"/>
        </w:rPr>
        <w:t xml:space="preserve"> v študijnom odbore </w:t>
      </w:r>
      <w:r w:rsidRPr="00824EC7">
        <w:rPr>
          <w:rFonts w:ascii="Arial" w:hAnsi="Arial" w:cs="Arial"/>
          <w:b/>
          <w:bCs/>
          <w:sz w:val="22"/>
          <w:szCs w:val="22"/>
        </w:rPr>
        <w:t>historické vedy</w:t>
      </w:r>
      <w:r w:rsidRPr="00824EC7">
        <w:rPr>
          <w:rFonts w:ascii="Arial" w:hAnsi="Arial" w:cs="Arial"/>
          <w:bCs/>
          <w:sz w:val="22"/>
          <w:szCs w:val="22"/>
        </w:rPr>
        <w:t xml:space="preserve"> so zameraním na </w:t>
      </w:r>
      <w:r w:rsidR="00603EE0" w:rsidRPr="00824EC7">
        <w:rPr>
          <w:rFonts w:ascii="Arial" w:hAnsi="Arial" w:cs="Arial"/>
          <w:b/>
          <w:bCs/>
          <w:sz w:val="22"/>
          <w:szCs w:val="22"/>
        </w:rPr>
        <w:t>sociálne a hospodárske dejiny 20. storočia</w:t>
      </w:r>
    </w:p>
    <w:p w14:paraId="37075AEB" w14:textId="2425C289" w:rsidR="00966DB2" w:rsidRPr="00824EC7" w:rsidRDefault="00966DB2" w:rsidP="00603EE0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824EC7">
        <w:rPr>
          <w:rFonts w:ascii="Arial" w:hAnsi="Arial" w:cs="Arial"/>
          <w:bCs/>
          <w:sz w:val="22"/>
          <w:szCs w:val="22"/>
        </w:rPr>
        <w:t xml:space="preserve">1 </w:t>
      </w:r>
      <w:r w:rsidR="00EE2F8A" w:rsidRPr="00824EC7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824EC7">
        <w:rPr>
          <w:rFonts w:ascii="Arial" w:hAnsi="Arial" w:cs="Arial"/>
          <w:bCs/>
          <w:sz w:val="22"/>
          <w:szCs w:val="22"/>
        </w:rPr>
        <w:t xml:space="preserve"> na funkčnom mieste </w:t>
      </w:r>
      <w:r w:rsidR="00EE2F8A" w:rsidRPr="00824EC7">
        <w:rPr>
          <w:rFonts w:ascii="Arial" w:hAnsi="Arial" w:cs="Arial"/>
          <w:b/>
          <w:bCs/>
          <w:sz w:val="22"/>
          <w:szCs w:val="22"/>
        </w:rPr>
        <w:t>docenta</w:t>
      </w:r>
      <w:r w:rsidRPr="00824EC7">
        <w:rPr>
          <w:rFonts w:ascii="Arial" w:hAnsi="Arial" w:cs="Arial"/>
          <w:bCs/>
          <w:sz w:val="22"/>
          <w:szCs w:val="22"/>
        </w:rPr>
        <w:t xml:space="preserve"> v študijnom odbore </w:t>
      </w:r>
      <w:r w:rsidRPr="00824EC7">
        <w:rPr>
          <w:rFonts w:ascii="Arial" w:hAnsi="Arial" w:cs="Arial"/>
          <w:b/>
          <w:bCs/>
          <w:sz w:val="22"/>
          <w:szCs w:val="22"/>
        </w:rPr>
        <w:t>sociálna práca</w:t>
      </w:r>
      <w:r w:rsidRPr="00824EC7">
        <w:rPr>
          <w:rFonts w:ascii="Arial" w:hAnsi="Arial" w:cs="Arial"/>
          <w:bCs/>
          <w:sz w:val="22"/>
          <w:szCs w:val="22"/>
        </w:rPr>
        <w:t xml:space="preserve"> so zameraním na </w:t>
      </w:r>
      <w:r w:rsidRPr="00824EC7">
        <w:rPr>
          <w:rFonts w:ascii="Arial" w:hAnsi="Arial" w:cs="Arial"/>
          <w:b/>
          <w:bCs/>
          <w:sz w:val="22"/>
          <w:szCs w:val="22"/>
        </w:rPr>
        <w:t>sociologické aspekty a rozvoj spôsobilostí pre výkon sociálnej práce</w:t>
      </w:r>
    </w:p>
    <w:p w14:paraId="25D88EC6" w14:textId="0D06113E" w:rsidR="00256078" w:rsidRDefault="00256078" w:rsidP="0025607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C952F39" w14:textId="7A614826" w:rsidR="000402FC" w:rsidRDefault="000402FC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42790A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2790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357F27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8BDA7DF" w14:textId="67585DAA" w:rsidR="00C446C9" w:rsidRPr="00D519F5" w:rsidRDefault="00276D4B" w:rsidP="007D58B3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>
        <w:rPr>
          <w:rFonts w:ascii="Arial" w:hAnsi="Arial" w:cs="Arial"/>
          <w:bCs/>
          <w:color w:val="000000"/>
          <w:sz w:val="22"/>
          <w:szCs w:val="22"/>
        </w:rPr>
        <w:t>) na obsadzovanie funkčných miest docentov v</w:t>
      </w:r>
      <w:r w:rsidR="00603EE0">
        <w:rPr>
          <w:rFonts w:ascii="Arial" w:hAnsi="Arial" w:cs="Arial"/>
          <w:bCs/>
          <w:color w:val="000000"/>
          <w:sz w:val="22"/>
          <w:szCs w:val="22"/>
        </w:rPr>
        <w:t xml:space="preserve"> príslušnom </w:t>
      </w:r>
      <w:r>
        <w:rPr>
          <w:rFonts w:ascii="Arial" w:hAnsi="Arial" w:cs="Arial"/>
          <w:bCs/>
          <w:color w:val="000000"/>
          <w:sz w:val="22"/>
          <w:szCs w:val="22"/>
        </w:rPr>
        <w:t>študijnom odbore na FF UPJŠ v Košiciach</w:t>
      </w:r>
    </w:p>
    <w:p w14:paraId="5127933A" w14:textId="77777777" w:rsidR="00603EE0" w:rsidRDefault="00603EE0" w:rsidP="00603EE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E4BC64" w14:textId="356DD23F" w:rsidR="00603EE0" w:rsidRPr="00603EE0" w:rsidRDefault="00603EE0" w:rsidP="00603EE0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3EE0">
        <w:rPr>
          <w:rFonts w:ascii="Arial" w:hAnsi="Arial" w:cs="Arial"/>
          <w:b/>
          <w:sz w:val="22"/>
          <w:szCs w:val="22"/>
          <w:u w:val="single"/>
        </w:rPr>
        <w:t xml:space="preserve">Predpokladaný deň </w:t>
      </w:r>
      <w:r w:rsidRPr="00832F91">
        <w:rPr>
          <w:rFonts w:ascii="Arial" w:hAnsi="Arial" w:cs="Arial"/>
          <w:b/>
          <w:sz w:val="22"/>
          <w:szCs w:val="22"/>
          <w:u w:val="single"/>
        </w:rPr>
        <w:t>nástupu</w:t>
      </w:r>
      <w:r w:rsidRPr="00832F91">
        <w:rPr>
          <w:rFonts w:ascii="Arial" w:hAnsi="Arial" w:cs="Arial"/>
          <w:b/>
          <w:sz w:val="22"/>
          <w:szCs w:val="22"/>
        </w:rPr>
        <w:t>:</w:t>
      </w:r>
      <w:r w:rsidRPr="00832F91">
        <w:rPr>
          <w:rFonts w:ascii="Arial" w:hAnsi="Arial" w:cs="Arial"/>
          <w:sz w:val="22"/>
          <w:szCs w:val="22"/>
        </w:rPr>
        <w:t xml:space="preserve"> 01. 07. 2026</w:t>
      </w:r>
    </w:p>
    <w:p w14:paraId="28BAAEFD" w14:textId="19BF7898" w:rsidR="007367A6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Default="007367A6" w:rsidP="00E243D8">
      <w:pPr>
        <w:rPr>
          <w:rFonts w:ascii="Arial" w:hAnsi="Arial" w:cs="Arial"/>
          <w:b/>
          <w:sz w:val="22"/>
          <w:szCs w:val="22"/>
        </w:rPr>
      </w:pPr>
      <w:r w:rsidRPr="0051018C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51018C">
        <w:rPr>
          <w:rFonts w:ascii="Arial" w:hAnsi="Arial" w:cs="Arial"/>
          <w:b/>
          <w:sz w:val="22"/>
          <w:szCs w:val="22"/>
        </w:rPr>
        <w:t xml:space="preserve">: </w:t>
      </w:r>
      <w:r w:rsidRPr="0051018C">
        <w:rPr>
          <w:rFonts w:ascii="Arial" w:hAnsi="Arial" w:cs="Arial"/>
          <w:sz w:val="22"/>
          <w:szCs w:val="22"/>
        </w:rPr>
        <w:t xml:space="preserve">osobný </w:t>
      </w:r>
      <w:r>
        <w:rPr>
          <w:rFonts w:ascii="Arial" w:hAnsi="Arial" w:cs="Arial"/>
          <w:sz w:val="22"/>
          <w:szCs w:val="22"/>
        </w:rPr>
        <w:t>pohovor pred výberovou komisiou</w:t>
      </w:r>
    </w:p>
    <w:p w14:paraId="252E2FBE" w14:textId="77777777" w:rsidR="007367A6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A71F0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2A718A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966D6E">
        <w:rPr>
          <w:rFonts w:ascii="Arial" w:hAnsi="Arial" w:cs="Arial"/>
          <w:b/>
          <w:sz w:val="22"/>
          <w:szCs w:val="22"/>
        </w:rPr>
        <w:t xml:space="preserve"> (brutto) v </w:t>
      </w:r>
      <w:r w:rsidRPr="00A84C3E">
        <w:rPr>
          <w:rFonts w:ascii="Arial" w:hAnsi="Arial" w:cs="Arial"/>
          <w:b/>
          <w:sz w:val="22"/>
          <w:szCs w:val="22"/>
        </w:rPr>
        <w:t>minimálnej výške:</w:t>
      </w:r>
      <w:r w:rsidR="00CA71F0">
        <w:rPr>
          <w:rFonts w:ascii="Arial" w:hAnsi="Arial" w:cs="Arial"/>
          <w:sz w:val="22"/>
          <w:szCs w:val="22"/>
        </w:rPr>
        <w:t xml:space="preserve"> </w:t>
      </w:r>
      <w:r w:rsidR="00D32CC8">
        <w:rPr>
          <w:rFonts w:ascii="Arial" w:hAnsi="Arial" w:cs="Arial"/>
          <w:sz w:val="22"/>
          <w:szCs w:val="22"/>
        </w:rPr>
        <w:t>v súlade so zákonom</w:t>
      </w:r>
      <w:r w:rsidRPr="00CA71F0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A71F0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966D6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8E527D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527D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983101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prihláška do výberového konania</w:t>
      </w:r>
      <w:r>
        <w:rPr>
          <w:rFonts w:ascii="Arial" w:hAnsi="Arial" w:cs="Arial"/>
          <w:sz w:val="22"/>
          <w:szCs w:val="22"/>
        </w:rPr>
        <w:t>/</w:t>
      </w:r>
      <w:r w:rsidRPr="007749DB">
        <w:rPr>
          <w:rFonts w:ascii="Arial" w:hAnsi="Arial" w:cs="Arial"/>
          <w:sz w:val="22"/>
          <w:szCs w:val="22"/>
        </w:rPr>
        <w:t>žiadosť o</w:t>
      </w:r>
      <w:r w:rsidR="00944A6F" w:rsidRPr="007749DB">
        <w:rPr>
          <w:rFonts w:ascii="Arial" w:hAnsi="Arial" w:cs="Arial"/>
          <w:sz w:val="22"/>
          <w:szCs w:val="22"/>
        </w:rPr>
        <w:t> účasť na výberovom</w:t>
      </w:r>
      <w:r w:rsidRPr="007749DB">
        <w:rPr>
          <w:rFonts w:ascii="Arial" w:hAnsi="Arial" w:cs="Arial"/>
          <w:sz w:val="22"/>
          <w:szCs w:val="22"/>
        </w:rPr>
        <w:t xml:space="preserve"> konan</w:t>
      </w:r>
      <w:r w:rsidR="00944A6F" w:rsidRPr="007749DB">
        <w:rPr>
          <w:rFonts w:ascii="Arial" w:hAnsi="Arial" w:cs="Arial"/>
          <w:sz w:val="22"/>
          <w:szCs w:val="22"/>
        </w:rPr>
        <w:t>í</w:t>
      </w:r>
    </w:p>
    <w:p w14:paraId="0D67BE85" w14:textId="76D69BB0" w:rsidR="00CC3152" w:rsidRPr="00983101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štruktúrovaný </w:t>
      </w:r>
      <w:r w:rsidR="00CC3152" w:rsidRPr="00983101">
        <w:rPr>
          <w:rFonts w:ascii="Arial" w:hAnsi="Arial" w:cs="Arial"/>
          <w:sz w:val="22"/>
          <w:szCs w:val="22"/>
        </w:rPr>
        <w:t>profesijný životopis</w:t>
      </w:r>
      <w:r>
        <w:rPr>
          <w:rStyle w:val="Odkaznapoznmkupodi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</w:t>
      </w:r>
      <w:r w:rsidR="003D76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ríloha č. </w:t>
      </w:r>
      <w:r w:rsidR="003D7603">
        <w:rPr>
          <w:rFonts w:ascii="Arial" w:hAnsi="Arial" w:cs="Arial"/>
          <w:sz w:val="22"/>
          <w:szCs w:val="22"/>
        </w:rPr>
        <w:t>1</w:t>
      </w:r>
      <w:r w:rsidR="00DD5235">
        <w:rPr>
          <w:rFonts w:ascii="Arial" w:hAnsi="Arial" w:cs="Arial"/>
          <w:sz w:val="22"/>
          <w:szCs w:val="22"/>
        </w:rPr>
        <w:t xml:space="preserve"> – </w:t>
      </w:r>
      <w:r w:rsidR="00DD5235" w:rsidRPr="00B335A2">
        <w:rPr>
          <w:rFonts w:ascii="Arial" w:hAnsi="Arial" w:cs="Arial"/>
          <w:sz w:val="22"/>
          <w:szCs w:val="22"/>
        </w:rPr>
        <w:t>prosím</w:t>
      </w:r>
      <w:r w:rsidR="00824EC7">
        <w:rPr>
          <w:rFonts w:ascii="Arial" w:hAnsi="Arial" w:cs="Arial"/>
          <w:sz w:val="22"/>
          <w:szCs w:val="22"/>
        </w:rPr>
        <w:t>e</w:t>
      </w:r>
      <w:r w:rsidR="00DD5235" w:rsidRPr="00B335A2">
        <w:rPr>
          <w:rFonts w:ascii="Arial" w:hAnsi="Arial" w:cs="Arial"/>
          <w:sz w:val="22"/>
          <w:szCs w:val="22"/>
        </w:rPr>
        <w:t xml:space="preserve"> </w:t>
      </w:r>
      <w:r w:rsidR="00DD5235" w:rsidRPr="00824EC7">
        <w:rPr>
          <w:rFonts w:ascii="Arial" w:hAnsi="Arial" w:cs="Arial"/>
          <w:b/>
          <w:sz w:val="22"/>
          <w:szCs w:val="22"/>
        </w:rPr>
        <w:t>zaslať elektronicky</w:t>
      </w:r>
      <w:r w:rsidR="008C057C" w:rsidRPr="00B335A2">
        <w:rPr>
          <w:rFonts w:ascii="Arial" w:hAnsi="Arial" w:cs="Arial"/>
          <w:sz w:val="22"/>
          <w:szCs w:val="22"/>
        </w:rPr>
        <w:t>)</w:t>
      </w:r>
    </w:p>
    <w:p w14:paraId="331799EC" w14:textId="26D08ED9" w:rsidR="003D7603" w:rsidRPr="002A718A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2A718A">
        <w:rPr>
          <w:rFonts w:ascii="Arial" w:hAnsi="Arial" w:cs="Arial"/>
          <w:sz w:val="22"/>
          <w:szCs w:val="22"/>
        </w:rPr>
        <w:t xml:space="preserve">čestné vyhlásenie o bezúhonnosti (Príloha č. </w:t>
      </w:r>
      <w:r>
        <w:rPr>
          <w:rFonts w:ascii="Arial" w:hAnsi="Arial" w:cs="Arial"/>
          <w:sz w:val="22"/>
          <w:szCs w:val="22"/>
        </w:rPr>
        <w:t>2</w:t>
      </w:r>
      <w:r w:rsidRPr="002A718A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983101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úradne</w:t>
      </w:r>
      <w:r w:rsidR="00CC3152" w:rsidRPr="00983101">
        <w:rPr>
          <w:rFonts w:ascii="Arial" w:hAnsi="Arial" w:cs="Arial"/>
          <w:sz w:val="22"/>
          <w:szCs w:val="22"/>
        </w:rPr>
        <w:t xml:space="preserve"> overené doklady o vzdelaní</w:t>
      </w:r>
      <w:r w:rsidR="00983101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983101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83101">
        <w:rPr>
          <w:rFonts w:ascii="Arial" w:hAnsi="Arial" w:cs="Arial"/>
          <w:sz w:val="22"/>
          <w:szCs w:val="22"/>
        </w:rPr>
        <w:t>doklady</w:t>
      </w:r>
      <w:r w:rsidR="0046021B" w:rsidRPr="00983101">
        <w:rPr>
          <w:rFonts w:ascii="Arial" w:hAnsi="Arial" w:cs="Arial"/>
          <w:sz w:val="22"/>
          <w:szCs w:val="22"/>
        </w:rPr>
        <w:t xml:space="preserve"> o získaných vedecko-pedago</w:t>
      </w:r>
      <w:r w:rsidRPr="00983101">
        <w:rPr>
          <w:rFonts w:ascii="Arial" w:hAnsi="Arial" w:cs="Arial"/>
          <w:sz w:val="22"/>
          <w:szCs w:val="22"/>
        </w:rPr>
        <w:t>gických a akademických tituloch</w:t>
      </w:r>
      <w:r w:rsidR="00FE59BB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>
        <w:rPr>
          <w:rFonts w:ascii="Arial" w:hAnsi="Arial" w:cs="Arial"/>
          <w:sz w:val="22"/>
          <w:szCs w:val="22"/>
        </w:rPr>
        <w:t>obsadenie funkčného miesta</w:t>
      </w:r>
      <w:r w:rsidR="00AF4BE1">
        <w:rPr>
          <w:rFonts w:ascii="Arial" w:hAnsi="Arial" w:cs="Arial"/>
          <w:sz w:val="22"/>
          <w:szCs w:val="22"/>
        </w:rPr>
        <w:t xml:space="preserve"> </w:t>
      </w:r>
      <w:r w:rsidR="007230CB">
        <w:rPr>
          <w:rFonts w:ascii="Arial" w:hAnsi="Arial" w:cs="Arial"/>
          <w:sz w:val="22"/>
          <w:szCs w:val="22"/>
        </w:rPr>
        <w:t xml:space="preserve">podľa </w:t>
      </w:r>
      <w:r w:rsidR="00357F27">
        <w:rPr>
          <w:rFonts w:ascii="Arial" w:hAnsi="Arial" w:cs="Arial"/>
          <w:sz w:val="22"/>
          <w:szCs w:val="22"/>
        </w:rPr>
        <w:t xml:space="preserve">príslušnej </w:t>
      </w:r>
      <w:r w:rsidR="007230CB">
        <w:rPr>
          <w:rFonts w:ascii="Arial" w:hAnsi="Arial" w:cs="Arial"/>
          <w:sz w:val="22"/>
          <w:szCs w:val="22"/>
        </w:rPr>
        <w:t>príloh</w:t>
      </w:r>
      <w:r w:rsidR="00357F27">
        <w:rPr>
          <w:rFonts w:ascii="Arial" w:hAnsi="Arial" w:cs="Arial"/>
          <w:sz w:val="22"/>
          <w:szCs w:val="22"/>
        </w:rPr>
        <w:t>y</w:t>
      </w:r>
      <w:r w:rsidR="006A0723">
        <w:rPr>
          <w:rFonts w:ascii="Arial" w:hAnsi="Arial" w:cs="Arial"/>
          <w:sz w:val="22"/>
          <w:szCs w:val="22"/>
        </w:rPr>
        <w:t>:</w:t>
      </w:r>
    </w:p>
    <w:p w14:paraId="69F9243A" w14:textId="34B1F7D3" w:rsidR="006A0723" w:rsidRDefault="003D7603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Príloha č. 3 – </w:t>
      </w:r>
      <w:r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r w:rsidRPr="00211339">
        <w:rPr>
          <w:rFonts w:ascii="Arial" w:hAnsi="Arial" w:cs="Arial"/>
          <w:sz w:val="22"/>
          <w:szCs w:val="22"/>
        </w:rPr>
        <w:t xml:space="preserve">: </w:t>
      </w:r>
      <w:r w:rsidR="00D519F5" w:rsidRPr="00211339">
        <w:rPr>
          <w:rFonts w:ascii="Arial" w:hAnsi="Arial" w:cs="Arial"/>
          <w:i/>
          <w:sz w:val="22"/>
          <w:szCs w:val="22"/>
        </w:rPr>
        <w:t>neslovanské jazyky a</w:t>
      </w:r>
      <w:r w:rsidR="00802A4D" w:rsidRPr="00211339">
        <w:rPr>
          <w:rFonts w:ascii="Arial" w:hAnsi="Arial" w:cs="Arial"/>
          <w:i/>
          <w:sz w:val="22"/>
          <w:szCs w:val="22"/>
        </w:rPr>
        <w:t> </w:t>
      </w:r>
      <w:r w:rsidR="00D519F5" w:rsidRPr="00211339">
        <w:rPr>
          <w:rFonts w:ascii="Arial" w:hAnsi="Arial" w:cs="Arial"/>
          <w:i/>
          <w:sz w:val="22"/>
          <w:szCs w:val="22"/>
        </w:rPr>
        <w:t>literatúry</w:t>
      </w:r>
    </w:p>
    <w:p w14:paraId="71FC3BB6" w14:textId="0E6B6220" w:rsidR="00966DB2" w:rsidRDefault="00966DB2" w:rsidP="00966DB2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4 – </w:t>
      </w:r>
      <w:r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r w:rsidRPr="0021133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literárna veda</w:t>
      </w:r>
    </w:p>
    <w:p w14:paraId="0F99C7EF" w14:textId="083BC32C" w:rsidR="00802A4D" w:rsidRDefault="00966DB2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  <w:r w:rsidR="00802A4D">
        <w:rPr>
          <w:rFonts w:ascii="Arial" w:hAnsi="Arial" w:cs="Arial"/>
          <w:sz w:val="22"/>
          <w:szCs w:val="22"/>
        </w:rPr>
        <w:t xml:space="preserve"> – </w:t>
      </w:r>
      <w:r w:rsidR="00802A4D"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r w:rsidR="00802A4D" w:rsidRPr="00211339">
        <w:rPr>
          <w:rFonts w:ascii="Arial" w:hAnsi="Arial" w:cs="Arial"/>
          <w:sz w:val="22"/>
          <w:szCs w:val="22"/>
        </w:rPr>
        <w:t xml:space="preserve">: </w:t>
      </w:r>
      <w:r w:rsidR="00603EE0">
        <w:rPr>
          <w:rFonts w:ascii="Arial" w:hAnsi="Arial" w:cs="Arial"/>
          <w:i/>
          <w:sz w:val="22"/>
          <w:szCs w:val="22"/>
        </w:rPr>
        <w:t>slovenské dejiny</w:t>
      </w:r>
    </w:p>
    <w:p w14:paraId="7EDF3BA5" w14:textId="74E6D778" w:rsidR="00966DB2" w:rsidRPr="00966DB2" w:rsidRDefault="00966DB2" w:rsidP="006A0723">
      <w:pPr>
        <w:pStyle w:val="Odsekzoznam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6 – </w:t>
      </w:r>
      <w:r w:rsidRPr="003D7603">
        <w:rPr>
          <w:rFonts w:ascii="Arial" w:hAnsi="Arial" w:cs="Arial"/>
          <w:sz w:val="22"/>
          <w:szCs w:val="22"/>
        </w:rPr>
        <w:t>splnenie kritérií vyplývajúcich z požadovanej úrovne kritérií na získanie vedecko-pedagogického titulu docent na Univerzite Pavla Jozefa Šafárika v Košiciach v odbore HIK FF UPJŠ v Košiciach</w:t>
      </w:r>
      <w:r w:rsidRPr="00211339">
        <w:rPr>
          <w:rFonts w:ascii="Arial" w:hAnsi="Arial" w:cs="Arial"/>
          <w:sz w:val="22"/>
          <w:szCs w:val="22"/>
        </w:rPr>
        <w:t xml:space="preserve">: </w:t>
      </w:r>
      <w:r w:rsidRPr="00966DB2">
        <w:rPr>
          <w:rFonts w:ascii="Arial" w:hAnsi="Arial" w:cs="Arial"/>
          <w:i/>
          <w:sz w:val="22"/>
          <w:szCs w:val="22"/>
        </w:rPr>
        <w:t>sociálna práca</w:t>
      </w:r>
    </w:p>
    <w:p w14:paraId="31AAD6E4" w14:textId="77777777" w:rsidR="003A3978" w:rsidRDefault="003A3978" w:rsidP="003A3978">
      <w:pPr>
        <w:jc w:val="both"/>
        <w:rPr>
          <w:rFonts w:ascii="Arial" w:hAnsi="Arial" w:cs="Arial"/>
          <w:b/>
          <w:sz w:val="20"/>
          <w:szCs w:val="20"/>
        </w:rPr>
      </w:pPr>
    </w:p>
    <w:p w14:paraId="1203D682" w14:textId="4E13E95D" w:rsidR="00234CBF" w:rsidRPr="00824EC7" w:rsidRDefault="00695AC2" w:rsidP="003A397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24EC7">
        <w:rPr>
          <w:rFonts w:ascii="Arial" w:hAnsi="Arial" w:cs="Arial"/>
          <w:b/>
          <w:sz w:val="20"/>
          <w:szCs w:val="20"/>
        </w:rPr>
        <w:t>Plnenie kritérií je uchádzač povinný doložiť podľa druhu kritéria potvrdením o dĺžke trvania pedagogickej činnosti, zoznamom publikačnej činnosti a ohlasov na ňu v členení, ktoré umožňuje overenie plnenia je</w:t>
      </w:r>
      <w:r w:rsidR="001333FA" w:rsidRPr="00824EC7">
        <w:rPr>
          <w:rFonts w:ascii="Arial" w:hAnsi="Arial" w:cs="Arial"/>
          <w:b/>
          <w:sz w:val="20"/>
          <w:szCs w:val="20"/>
        </w:rPr>
        <w:t>dnotlivých kritérií, potvrdením</w:t>
      </w:r>
      <w:r w:rsidRPr="00824EC7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824EC7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824EC7">
        <w:rPr>
          <w:rFonts w:ascii="Arial" w:hAnsi="Arial" w:cs="Arial"/>
          <w:b/>
          <w:sz w:val="20"/>
          <w:szCs w:val="20"/>
        </w:rPr>
        <w:t xml:space="preserve">r. </w:t>
      </w:r>
      <w:r w:rsidR="00966DB2" w:rsidRPr="00824EC7">
        <w:rPr>
          <w:rFonts w:ascii="Arial" w:hAnsi="Arial" w:cs="Arial"/>
          <w:b/>
          <w:sz w:val="20"/>
          <w:szCs w:val="20"/>
        </w:rPr>
        <w:t>9</w:t>
      </w:r>
      <w:r w:rsidRPr="00824EC7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Pr="00824EC7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Pr="00824EC7" w:rsidRDefault="00980F2B" w:rsidP="00980F2B">
      <w:pPr>
        <w:jc w:val="both"/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sz w:val="22"/>
          <w:szCs w:val="22"/>
        </w:rPr>
        <w:t>Zoznam požadovaných dokladov zasielajte</w:t>
      </w:r>
    </w:p>
    <w:p w14:paraId="177A3F90" w14:textId="77777777" w:rsidR="00980F2B" w:rsidRPr="00824EC7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b/>
          <w:sz w:val="22"/>
          <w:szCs w:val="22"/>
        </w:rPr>
        <w:t>elektronicky</w:t>
      </w:r>
      <w:r w:rsidRPr="00824EC7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824EC7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824EC7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sz w:val="22"/>
          <w:szCs w:val="22"/>
        </w:rPr>
        <w:t xml:space="preserve">alebo </w:t>
      </w:r>
      <w:r w:rsidRPr="00824EC7">
        <w:rPr>
          <w:rFonts w:ascii="Arial" w:hAnsi="Arial" w:cs="Arial"/>
          <w:b/>
          <w:sz w:val="22"/>
          <w:szCs w:val="22"/>
        </w:rPr>
        <w:t>poštou/osobne</w:t>
      </w:r>
      <w:r w:rsidRPr="00824EC7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Pr="00824EC7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824EC7" w:rsidRDefault="00980F2B" w:rsidP="00980F2B">
      <w:pPr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sz w:val="22"/>
          <w:szCs w:val="22"/>
        </w:rPr>
        <w:t>Kontakt: tel. +421 055/234 7121, e-mail: eva.estokova@upjs.sk</w:t>
      </w:r>
    </w:p>
    <w:p w14:paraId="5A54EC9F" w14:textId="77777777" w:rsidR="0046021B" w:rsidRPr="00824EC7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824EC7" w:rsidRDefault="00980F2B" w:rsidP="00980F2B">
      <w:pPr>
        <w:rPr>
          <w:rFonts w:ascii="Arial" w:hAnsi="Arial" w:cs="Arial"/>
          <w:b/>
          <w:sz w:val="22"/>
          <w:szCs w:val="22"/>
        </w:rPr>
      </w:pPr>
      <w:r w:rsidRPr="00824EC7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824EC7">
        <w:rPr>
          <w:rFonts w:ascii="Arial" w:hAnsi="Arial" w:cs="Arial"/>
          <w:sz w:val="22"/>
          <w:szCs w:val="22"/>
        </w:rPr>
        <w:t>(vrátane príloh):</w:t>
      </w:r>
    </w:p>
    <w:p w14:paraId="01B9E066" w14:textId="38D2DA78" w:rsidR="00980F2B" w:rsidRPr="00824EC7" w:rsidRDefault="00824EC7" w:rsidP="00980F2B">
      <w:pPr>
        <w:rPr>
          <w:rFonts w:ascii="Arial" w:hAnsi="Arial" w:cs="Arial"/>
          <w:b/>
          <w:sz w:val="22"/>
          <w:szCs w:val="22"/>
        </w:rPr>
      </w:pPr>
      <w:r w:rsidRPr="00824EC7">
        <w:rPr>
          <w:rFonts w:ascii="Arial" w:hAnsi="Arial" w:cs="Arial"/>
          <w:b/>
          <w:sz w:val="22"/>
          <w:szCs w:val="22"/>
        </w:rPr>
        <w:t>30. 4. 2026</w:t>
      </w:r>
      <w:r w:rsidR="00D519F5" w:rsidRPr="00824EC7">
        <w:rPr>
          <w:rFonts w:ascii="Arial" w:hAnsi="Arial" w:cs="Arial"/>
          <w:b/>
          <w:sz w:val="22"/>
          <w:szCs w:val="22"/>
        </w:rPr>
        <w:t>.</w:t>
      </w:r>
    </w:p>
    <w:p w14:paraId="3754A3CD" w14:textId="77777777" w:rsidR="00DD5235" w:rsidRPr="00824EC7" w:rsidRDefault="00DD5235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68343EA8" w:rsidR="0046021B" w:rsidRPr="00824EC7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824EC7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824EC7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824EC7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824EC7">
        <w:rPr>
          <w:rFonts w:ascii="Arial" w:hAnsi="Arial" w:cs="Arial"/>
          <w:sz w:val="22"/>
          <w:szCs w:val="22"/>
        </w:rPr>
        <w:t xml:space="preserve">elektronicky, </w:t>
      </w:r>
      <w:r w:rsidRPr="00824EC7">
        <w:rPr>
          <w:rFonts w:ascii="Arial" w:hAnsi="Arial" w:cs="Arial"/>
          <w:sz w:val="22"/>
          <w:szCs w:val="22"/>
        </w:rPr>
        <w:t>prostredníctvom e-mailu, preto žiadame o </w:t>
      </w:r>
      <w:r w:rsidRPr="00824EC7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824EC7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824EC7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824EC7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824EC7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29F24BB3" w:rsidR="0046021B" w:rsidRPr="00E615D1" w:rsidRDefault="0046021B" w:rsidP="0046021B">
      <w:pPr>
        <w:rPr>
          <w:rFonts w:ascii="Arial" w:hAnsi="Arial" w:cs="Arial"/>
          <w:sz w:val="22"/>
          <w:szCs w:val="22"/>
        </w:rPr>
      </w:pPr>
      <w:r w:rsidRPr="00824EC7">
        <w:rPr>
          <w:rFonts w:ascii="Arial" w:hAnsi="Arial" w:cs="Arial"/>
          <w:sz w:val="22"/>
          <w:szCs w:val="22"/>
        </w:rPr>
        <w:t xml:space="preserve">V Košiciach dňa </w:t>
      </w:r>
      <w:r w:rsidR="00824EC7" w:rsidRPr="00824EC7">
        <w:rPr>
          <w:rFonts w:ascii="Arial" w:hAnsi="Arial" w:cs="Arial"/>
          <w:sz w:val="22"/>
          <w:szCs w:val="22"/>
        </w:rPr>
        <w:t>8</w:t>
      </w:r>
      <w:r w:rsidR="00A84C3E" w:rsidRPr="00824EC7">
        <w:rPr>
          <w:rFonts w:ascii="Arial" w:hAnsi="Arial" w:cs="Arial"/>
          <w:sz w:val="22"/>
          <w:szCs w:val="22"/>
        </w:rPr>
        <w:t xml:space="preserve">. </w:t>
      </w:r>
      <w:r w:rsidR="00824EC7" w:rsidRPr="00824EC7">
        <w:rPr>
          <w:rFonts w:ascii="Arial" w:hAnsi="Arial" w:cs="Arial"/>
          <w:sz w:val="22"/>
          <w:szCs w:val="22"/>
        </w:rPr>
        <w:t>4</w:t>
      </w:r>
      <w:r w:rsidR="001C1C43" w:rsidRPr="00824EC7">
        <w:rPr>
          <w:rFonts w:ascii="Arial" w:hAnsi="Arial" w:cs="Arial"/>
          <w:sz w:val="22"/>
          <w:szCs w:val="22"/>
        </w:rPr>
        <w:t>.</w:t>
      </w:r>
      <w:r w:rsidR="00824EC7" w:rsidRPr="00824EC7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E615D1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E615D1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876384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E615D1">
        <w:rPr>
          <w:rFonts w:ascii="Arial" w:hAnsi="Arial" w:cs="Arial"/>
          <w:sz w:val="22"/>
          <w:szCs w:val="22"/>
        </w:rPr>
        <w:t xml:space="preserve">prof. </w:t>
      </w:r>
      <w:r w:rsidR="009710AC" w:rsidRPr="00E615D1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E615D1">
        <w:rPr>
          <w:rFonts w:ascii="Arial" w:hAnsi="Arial" w:cs="Arial"/>
          <w:sz w:val="22"/>
          <w:szCs w:val="22"/>
        </w:rPr>
        <w:t>Panocová</w:t>
      </w:r>
      <w:proofErr w:type="spellEnd"/>
      <w:r w:rsidR="009710AC">
        <w:rPr>
          <w:rFonts w:ascii="Arial" w:hAnsi="Arial" w:cs="Arial"/>
          <w:sz w:val="22"/>
          <w:szCs w:val="22"/>
        </w:rPr>
        <w:t>, PhD</w:t>
      </w:r>
      <w:r w:rsidRPr="00966D6E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9BC73F" w14:textId="5CD56577" w:rsidR="003D7603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2340B7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DD5235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2340B7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2340B7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2340B7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2340B7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2340B7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2340B7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2340B7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2340B7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2340B7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2340B7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2340B7">
        <w:rPr>
          <w:rFonts w:ascii="Arial" w:hAnsi="Arial" w:cs="Arial"/>
          <w:color w:val="000000"/>
          <w:sz w:val="22"/>
          <w:szCs w:val="22"/>
        </w:rPr>
        <w:t>V </w:t>
      </w:r>
      <w:r w:rsidR="002340B7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2340B7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</w:r>
      <w:r w:rsidR="000D2896" w:rsidRPr="002340B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>
        <w:rPr>
          <w:rFonts w:ascii="Arial" w:hAnsi="Arial" w:cs="Arial"/>
          <w:color w:val="000000"/>
          <w:sz w:val="22"/>
          <w:szCs w:val="22"/>
        </w:rPr>
        <w:t>..</w:t>
      </w:r>
    </w:p>
    <w:bookmarkEnd w:id="1"/>
    <w:p w14:paraId="4DAEB289" w14:textId="72070EE9" w:rsidR="000D2896" w:rsidRPr="002340B7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2340B7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2340B7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FE1E5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FE1E5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FE1E5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FE1E5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FE1E5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DD5235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DD5235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78279216" w14:textId="4F4BF2A2" w:rsidR="006C113A" w:rsidRDefault="000D2896" w:rsidP="00F474D8">
      <w:pPr>
        <w:jc w:val="both"/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 w:rsidR="00F474D8">
        <w:rPr>
          <w:rFonts w:ascii="Arial" w:hAnsi="Arial" w:cs="Arial"/>
          <w:sz w:val="22"/>
          <w:szCs w:val="22"/>
        </w:rPr>
        <w:t xml:space="preserve"> nie starším ako 3 mesiace.</w:t>
      </w:r>
    </w:p>
    <w:p w14:paraId="18E86DA9" w14:textId="2D9154DC" w:rsidR="000D2896" w:rsidRPr="00FE1E54" w:rsidRDefault="000D2896" w:rsidP="006C113A">
      <w:pPr>
        <w:jc w:val="both"/>
        <w:rPr>
          <w:rFonts w:ascii="Arial" w:hAnsi="Arial" w:cs="Arial"/>
          <w:sz w:val="22"/>
          <w:szCs w:val="22"/>
        </w:rPr>
      </w:pPr>
    </w:p>
    <w:p w14:paraId="27C3AC76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18BBE9F6" w14:textId="2946B696" w:rsidR="000D2896" w:rsidRDefault="00F474D8" w:rsidP="00F474D8">
      <w:pPr>
        <w:jc w:val="both"/>
        <w:rPr>
          <w:rFonts w:ascii="Arial" w:hAnsi="Arial" w:cs="Arial"/>
          <w:sz w:val="22"/>
          <w:szCs w:val="22"/>
        </w:rPr>
      </w:pPr>
      <w:r w:rsidRPr="00F474D8">
        <w:rPr>
          <w:rFonts w:ascii="Arial" w:hAnsi="Arial" w:cs="Arial"/>
          <w:sz w:val="22"/>
          <w:szCs w:val="22"/>
        </w:rPr>
        <w:t xml:space="preserve">Čestne vyhlasujem, že v čase nástupu nevykonávam prácu pre inú </w:t>
      </w:r>
      <w:r>
        <w:rPr>
          <w:rFonts w:ascii="Arial" w:hAnsi="Arial" w:cs="Arial"/>
          <w:sz w:val="22"/>
          <w:szCs w:val="22"/>
        </w:rPr>
        <w:t xml:space="preserve">vysokú školu v pozícii rektora, </w:t>
      </w:r>
      <w:r w:rsidRPr="00F474D8">
        <w:rPr>
          <w:rFonts w:ascii="Arial" w:hAnsi="Arial" w:cs="Arial"/>
          <w:sz w:val="22"/>
          <w:szCs w:val="22"/>
        </w:rPr>
        <w:t xml:space="preserve">prorektora, dekana, prodekana, vedúceho zamestnanca, resp. obdobnú </w:t>
      </w:r>
      <w:r>
        <w:rPr>
          <w:rFonts w:ascii="Arial" w:hAnsi="Arial" w:cs="Arial"/>
          <w:sz w:val="22"/>
          <w:szCs w:val="22"/>
        </w:rPr>
        <w:t xml:space="preserve">prácu pre vysokú školu </w:t>
      </w:r>
      <w:r w:rsidRPr="00F474D8">
        <w:rPr>
          <w:rFonts w:ascii="Arial" w:hAnsi="Arial" w:cs="Arial"/>
          <w:sz w:val="22"/>
          <w:szCs w:val="22"/>
        </w:rPr>
        <w:t>v zahraničí, ako aj že nie som osobou zodpovednou za študijný program na inej vysokej škole.</w:t>
      </w:r>
    </w:p>
    <w:p w14:paraId="7BFEDCFF" w14:textId="5438E684" w:rsidR="00F474D8" w:rsidRDefault="00F474D8" w:rsidP="00F474D8">
      <w:pPr>
        <w:rPr>
          <w:rFonts w:ascii="Arial" w:hAnsi="Arial" w:cs="Arial"/>
          <w:sz w:val="22"/>
          <w:szCs w:val="22"/>
        </w:rPr>
      </w:pPr>
    </w:p>
    <w:p w14:paraId="25F04719" w14:textId="77777777" w:rsidR="00F474D8" w:rsidRDefault="00F474D8" w:rsidP="00F474D8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0F0D2F50" w:rsidR="000D2896" w:rsidRDefault="000D2896" w:rsidP="000D2896">
      <w:pPr>
        <w:rPr>
          <w:rFonts w:ascii="Arial" w:hAnsi="Arial" w:cs="Arial"/>
          <w:sz w:val="22"/>
          <w:szCs w:val="22"/>
        </w:rPr>
      </w:pPr>
    </w:p>
    <w:p w14:paraId="07DCC6B0" w14:textId="77777777" w:rsidR="00F474D8" w:rsidRPr="00FE1E54" w:rsidRDefault="00F474D8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</w:p>
    <w:p w14:paraId="228CA2BD" w14:textId="77777777" w:rsidR="000D2896" w:rsidRPr="00FE1E54" w:rsidRDefault="000D2896" w:rsidP="000D2896">
      <w:pPr>
        <w:rPr>
          <w:rFonts w:ascii="Arial" w:hAnsi="Arial" w:cs="Arial"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FE1E54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084BEF20" w14:textId="77777777" w:rsidR="000D2896" w:rsidRPr="004B795B" w:rsidRDefault="000D2896" w:rsidP="000D2896">
      <w:pPr>
        <w:rPr>
          <w:rFonts w:ascii="Arial" w:hAnsi="Arial" w:cs="Arial"/>
          <w:i/>
          <w:sz w:val="22"/>
          <w:szCs w:val="22"/>
        </w:rPr>
      </w:pPr>
      <w:r w:rsidRPr="00FE1E54">
        <w:rPr>
          <w:rFonts w:ascii="Arial" w:hAnsi="Arial" w:cs="Arial"/>
          <w:sz w:val="22"/>
          <w:szCs w:val="22"/>
        </w:rPr>
        <w:t xml:space="preserve"> </w:t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 w:rsidRPr="00FE1E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795B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E518C4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E518C4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0D2896" w:rsidRDefault="003D7603" w:rsidP="000D2896">
      <w:pPr>
        <w:spacing w:after="160" w:line="259" w:lineRule="auto"/>
        <w:rPr>
          <w:color w:val="000000"/>
        </w:rPr>
        <w:sectPr w:rsidR="003D7603" w:rsidRPr="000D2896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71A920A" w14:textId="7215A542" w:rsidR="00A95489" w:rsidRPr="0028595A" w:rsidRDefault="002340B7" w:rsidP="0028595A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16973A54" w14:textId="77777777" w:rsidR="00243C19" w:rsidRPr="0028595A" w:rsidRDefault="00243C19" w:rsidP="00243C19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2A56728" w14:textId="4DFAF6F5" w:rsidR="00243C19" w:rsidRPr="0028595A" w:rsidRDefault="00CA71F0" w:rsidP="00243C1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="00243C19"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 w:rsidR="00EC5B3B">
        <w:rPr>
          <w:rFonts w:ascii="Arial" w:hAnsi="Arial" w:cs="Arial"/>
          <w:b/>
          <w:sz w:val="20"/>
          <w:szCs w:val="20"/>
        </w:rPr>
        <w:t>filológia</w:t>
      </w:r>
    </w:p>
    <w:p w14:paraId="24C4D7CB" w14:textId="6DE4B1E3" w:rsidR="00CF2EF5" w:rsidRPr="00CA71F0" w:rsidRDefault="00243C19" w:rsidP="00CA71F0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 w:rsidR="00EC5B3B">
        <w:rPr>
          <w:rFonts w:ascii="Arial" w:hAnsi="Arial" w:cs="Arial"/>
          <w:sz w:val="20"/>
          <w:szCs w:val="20"/>
        </w:rPr>
        <w:t>neslovanské jazyky a literatúry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5533"/>
        <w:gridCol w:w="1253"/>
        <w:gridCol w:w="1734"/>
      </w:tblGrid>
      <w:tr w:rsidR="00EC5B3B" w:rsidRPr="00644E30" w14:paraId="687583B4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1B950D56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33" w:type="dxa"/>
            <w:vAlign w:val="center"/>
          </w:tcPr>
          <w:p w14:paraId="402D4D52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253" w:type="dxa"/>
            <w:vAlign w:val="center"/>
          </w:tcPr>
          <w:p w14:paraId="24FC1BA8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4" w:type="dxa"/>
          </w:tcPr>
          <w:p w14:paraId="76BDBFD7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EC5B3B" w:rsidRPr="00644E30" w14:paraId="55B54165" w14:textId="77777777" w:rsidTr="00EC5B3B">
        <w:trPr>
          <w:trHeight w:val="219"/>
        </w:trPr>
        <w:tc>
          <w:tcPr>
            <w:tcW w:w="6760" w:type="dxa"/>
          </w:tcPr>
          <w:p w14:paraId="7F4A801B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5533" w:type="dxa"/>
            <w:vAlign w:val="center"/>
          </w:tcPr>
          <w:p w14:paraId="68218557" w14:textId="77777777" w:rsidR="00EC5B3B" w:rsidRPr="00644E30" w:rsidRDefault="00EC5B3B" w:rsidP="00EC5B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14:paraId="69054C6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0B51A1B5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124D026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259A92B7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533" w:type="dxa"/>
            <w:vAlign w:val="center"/>
          </w:tcPr>
          <w:p w14:paraId="35FB33D9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0100DC9C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191BF8C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6E941E1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5C523AED" w14:textId="77777777" w:rsidR="00EC5B3B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59AB74A8" w14:textId="77777777" w:rsidR="00EC5B3B" w:rsidRPr="00B637C6" w:rsidRDefault="00EC5B3B" w:rsidP="00EC5B3B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533" w:type="dxa"/>
            <w:vAlign w:val="center"/>
          </w:tcPr>
          <w:p w14:paraId="21A733B7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253" w:type="dxa"/>
            <w:vAlign w:val="center"/>
          </w:tcPr>
          <w:p w14:paraId="2677AF6D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5891A810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0B5DAB7B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1D914D4D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5533" w:type="dxa"/>
            <w:vAlign w:val="center"/>
          </w:tcPr>
          <w:p w14:paraId="6A4F4069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  <w:p w14:paraId="7D66FA3F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253" w:type="dxa"/>
            <w:vAlign w:val="center"/>
          </w:tcPr>
          <w:p w14:paraId="729B379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47B1CEF7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47123146" w14:textId="77777777" w:rsidTr="00EC5B3B">
        <w:trPr>
          <w:trHeight w:val="340"/>
        </w:trPr>
        <w:tc>
          <w:tcPr>
            <w:tcW w:w="6760" w:type="dxa"/>
            <w:vAlign w:val="center"/>
          </w:tcPr>
          <w:p w14:paraId="238847AE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5533" w:type="dxa"/>
            <w:vAlign w:val="center"/>
          </w:tcPr>
          <w:p w14:paraId="3E32A851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253" w:type="dxa"/>
            <w:vAlign w:val="center"/>
          </w:tcPr>
          <w:p w14:paraId="386FF78E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3A78CB0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A8BFB34" w14:textId="77777777" w:rsidTr="00EC5B3B">
        <w:trPr>
          <w:trHeight w:val="268"/>
        </w:trPr>
        <w:tc>
          <w:tcPr>
            <w:tcW w:w="6760" w:type="dxa"/>
          </w:tcPr>
          <w:p w14:paraId="1FF920D3" w14:textId="77777777" w:rsidR="00EC5B3B" w:rsidRPr="00644E30" w:rsidRDefault="00EC5B3B" w:rsidP="00EC5B3B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5533" w:type="dxa"/>
            <w:vAlign w:val="center"/>
          </w:tcPr>
          <w:p w14:paraId="336D02B0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53" w:type="dxa"/>
            <w:vAlign w:val="center"/>
          </w:tcPr>
          <w:p w14:paraId="780CF11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23896F9F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7752CA4F" w14:textId="77777777" w:rsidTr="00EC5B3B">
        <w:trPr>
          <w:trHeight w:val="340"/>
        </w:trPr>
        <w:tc>
          <w:tcPr>
            <w:tcW w:w="6760" w:type="dxa"/>
          </w:tcPr>
          <w:p w14:paraId="1730EEEE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5533" w:type="dxa"/>
            <w:vAlign w:val="center"/>
          </w:tcPr>
          <w:p w14:paraId="4B4AEFA9" w14:textId="77777777" w:rsidR="00EC5B3B" w:rsidRPr="00B637C6" w:rsidRDefault="00EC5B3B" w:rsidP="00EC5B3B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253" w:type="dxa"/>
            <w:vAlign w:val="center"/>
          </w:tcPr>
          <w:p w14:paraId="14D9000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63E22FDB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62ECFFC2" w14:textId="77777777" w:rsidTr="00EC5B3B">
        <w:trPr>
          <w:trHeight w:val="340"/>
        </w:trPr>
        <w:tc>
          <w:tcPr>
            <w:tcW w:w="6760" w:type="dxa"/>
          </w:tcPr>
          <w:p w14:paraId="3E282C2A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5533" w:type="dxa"/>
            <w:vAlign w:val="center"/>
          </w:tcPr>
          <w:p w14:paraId="26331DA7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B637C6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253" w:type="dxa"/>
            <w:vAlign w:val="center"/>
          </w:tcPr>
          <w:p w14:paraId="120553B5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168F788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4D61112F" w14:textId="77777777" w:rsidTr="00EC5B3B">
        <w:trPr>
          <w:trHeight w:val="340"/>
        </w:trPr>
        <w:tc>
          <w:tcPr>
            <w:tcW w:w="6760" w:type="dxa"/>
          </w:tcPr>
          <w:p w14:paraId="391CB049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5533" w:type="dxa"/>
            <w:vAlign w:val="center"/>
          </w:tcPr>
          <w:p w14:paraId="1CA3AF32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 xml:space="preserve">1 vedecká monografia, 3 pôvodné vedecké práce registrované vo 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B637C6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B637C6">
              <w:rPr>
                <w:rFonts w:asciiTheme="minorHAnsi" w:hAnsiTheme="minorHAnsi"/>
                <w:sz w:val="20"/>
              </w:rPr>
              <w:t>/ERIH+ alebo kapitoly vo vedeckých monografiách vydané v zahraničných vydavateľstvách (ABC) alebo vedecké práce v zahraničných recenzovaných vedeckých zborníkoch, monografiách (AEC), 17 pôvodných vedeckých prác inej kategórie alebo knižných publikácií</w:t>
            </w:r>
          </w:p>
        </w:tc>
        <w:tc>
          <w:tcPr>
            <w:tcW w:w="1253" w:type="dxa"/>
            <w:vAlign w:val="center"/>
          </w:tcPr>
          <w:p w14:paraId="4E84E05D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5AA02966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562AE405" w14:textId="77777777" w:rsidTr="00EC5B3B">
        <w:trPr>
          <w:trHeight w:val="308"/>
        </w:trPr>
        <w:tc>
          <w:tcPr>
            <w:tcW w:w="6760" w:type="dxa"/>
          </w:tcPr>
          <w:p w14:paraId="1FDD1DD4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5533" w:type="dxa"/>
            <w:vAlign w:val="center"/>
          </w:tcPr>
          <w:p w14:paraId="00CE1B1F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253" w:type="dxa"/>
            <w:vAlign w:val="center"/>
          </w:tcPr>
          <w:p w14:paraId="7DF32436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3C13569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5B3B" w:rsidRPr="00644E30" w14:paraId="561BA4A3" w14:textId="77777777" w:rsidTr="00EC5B3B">
        <w:trPr>
          <w:trHeight w:val="340"/>
        </w:trPr>
        <w:tc>
          <w:tcPr>
            <w:tcW w:w="6760" w:type="dxa"/>
          </w:tcPr>
          <w:p w14:paraId="467A7CCA" w14:textId="77777777" w:rsidR="00EC5B3B" w:rsidRPr="00B637C6" w:rsidRDefault="00EC5B3B" w:rsidP="00EC5B3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5533" w:type="dxa"/>
            <w:vAlign w:val="center"/>
          </w:tcPr>
          <w:p w14:paraId="64123D94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B637C6">
              <w:rPr>
                <w:rFonts w:asciiTheme="minorHAnsi" w:hAnsiTheme="minorHAnsi"/>
                <w:sz w:val="20"/>
              </w:rPr>
              <w:t>15</w:t>
            </w:r>
          </w:p>
          <w:p w14:paraId="2AD13BB2" w14:textId="77777777" w:rsidR="00EC5B3B" w:rsidRPr="00B637C6" w:rsidRDefault="00EC5B3B" w:rsidP="00EC5B3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7C6">
              <w:rPr>
                <w:rFonts w:asciiTheme="minorHAnsi" w:hAnsiTheme="minorHAnsi"/>
                <w:sz w:val="18"/>
                <w:szCs w:val="18"/>
              </w:rPr>
              <w:t>(vyšším počtom ohlasov v uvedených databázach možno nahradiť ďalšie ohlasy v zahraničných publikáciách)</w:t>
            </w:r>
          </w:p>
        </w:tc>
        <w:tc>
          <w:tcPr>
            <w:tcW w:w="1253" w:type="dxa"/>
            <w:vAlign w:val="center"/>
          </w:tcPr>
          <w:p w14:paraId="37EBE8D7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4" w:type="dxa"/>
          </w:tcPr>
          <w:p w14:paraId="70505D63" w14:textId="77777777" w:rsidR="00EC5B3B" w:rsidRPr="00644E30" w:rsidRDefault="00EC5B3B" w:rsidP="00EC5B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40AADC3" w14:textId="5F74A2EF" w:rsidR="00EC5B3B" w:rsidRDefault="00EC5B3B" w:rsidP="002340B7">
      <w:pPr>
        <w:rPr>
          <w:rFonts w:asciiTheme="minorHAnsi" w:hAnsiTheme="minorHAnsi" w:cstheme="minorHAnsi"/>
          <w:sz w:val="20"/>
          <w:szCs w:val="20"/>
        </w:rPr>
      </w:pPr>
    </w:p>
    <w:p w14:paraId="15719894" w14:textId="3D2E194D" w:rsidR="00EC5B3B" w:rsidRDefault="00EC5B3B" w:rsidP="00EC5B3B">
      <w:pPr>
        <w:rPr>
          <w:rFonts w:asciiTheme="minorHAnsi" w:hAnsiTheme="minorHAnsi" w:cstheme="minorHAnsi"/>
          <w:sz w:val="20"/>
          <w:szCs w:val="20"/>
        </w:rPr>
      </w:pPr>
      <w:r w:rsidRPr="00EC5B3B">
        <w:rPr>
          <w:rFonts w:asciiTheme="minorHAnsi" w:hAnsiTheme="minorHAnsi" w:cstheme="minorHAnsi"/>
          <w:sz w:val="20"/>
          <w:szCs w:val="20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C8D78F7" w14:textId="05A93768" w:rsidR="00C3655C" w:rsidRDefault="00C3655C" w:rsidP="00EC5B3B">
      <w:pPr>
        <w:rPr>
          <w:rFonts w:asciiTheme="minorHAnsi" w:hAnsiTheme="minorHAnsi" w:cstheme="minorHAnsi"/>
          <w:sz w:val="20"/>
          <w:szCs w:val="20"/>
        </w:rPr>
      </w:pPr>
    </w:p>
    <w:p w14:paraId="7642B975" w14:textId="4B1036B5" w:rsidR="00C3655C" w:rsidRPr="0028595A" w:rsidRDefault="00C3655C" w:rsidP="00C3655C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4</w:t>
      </w:r>
    </w:p>
    <w:p w14:paraId="78D1BE01" w14:textId="77777777" w:rsidR="00C3655C" w:rsidRPr="0028595A" w:rsidRDefault="00C3655C" w:rsidP="00C3655C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217319FC" w14:textId="77777777" w:rsidR="00C3655C" w:rsidRPr="0028595A" w:rsidRDefault="00C3655C" w:rsidP="00C3655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>
        <w:rPr>
          <w:rFonts w:ascii="Arial" w:hAnsi="Arial" w:cs="Arial"/>
          <w:b/>
          <w:sz w:val="20"/>
          <w:szCs w:val="20"/>
        </w:rPr>
        <w:t>filológia</w:t>
      </w:r>
    </w:p>
    <w:p w14:paraId="761C2846" w14:textId="19F8DEAD" w:rsidR="00C3655C" w:rsidRDefault="00C3655C" w:rsidP="00C3655C">
      <w:pPr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>
        <w:rPr>
          <w:rFonts w:ascii="Arial" w:hAnsi="Arial" w:cs="Arial"/>
          <w:sz w:val="20"/>
          <w:szCs w:val="20"/>
        </w:rPr>
        <w:t>literárna veda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5953"/>
        <w:gridCol w:w="1276"/>
        <w:gridCol w:w="1677"/>
      </w:tblGrid>
      <w:tr w:rsidR="00C3655C" w:rsidRPr="00644E30" w14:paraId="212E2A0D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6F0B1607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758ED73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požadované</w:t>
            </w:r>
          </w:p>
        </w:tc>
        <w:tc>
          <w:tcPr>
            <w:tcW w:w="1276" w:type="dxa"/>
            <w:vAlign w:val="center"/>
          </w:tcPr>
          <w:p w14:paraId="499A25A0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plnenie uchádzačom</w:t>
            </w:r>
          </w:p>
        </w:tc>
        <w:tc>
          <w:tcPr>
            <w:tcW w:w="1677" w:type="dxa"/>
          </w:tcPr>
          <w:p w14:paraId="39A24497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plnenie po zohľadnení zásad uvedených v príslušných rozhodnutiach rektora*</w:t>
            </w:r>
          </w:p>
        </w:tc>
      </w:tr>
      <w:tr w:rsidR="00C3655C" w:rsidRPr="00644E30" w14:paraId="69122BE4" w14:textId="77777777" w:rsidTr="00C3655C">
        <w:trPr>
          <w:trHeight w:val="216"/>
        </w:trPr>
        <w:tc>
          <w:tcPr>
            <w:tcW w:w="6516" w:type="dxa"/>
          </w:tcPr>
          <w:p w14:paraId="030FFC5C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1. Pedagogická činnosť</w:t>
            </w:r>
          </w:p>
        </w:tc>
        <w:tc>
          <w:tcPr>
            <w:tcW w:w="5953" w:type="dxa"/>
            <w:vAlign w:val="center"/>
          </w:tcPr>
          <w:p w14:paraId="1750FB6A" w14:textId="77777777" w:rsidR="00C3655C" w:rsidRPr="00C3655C" w:rsidRDefault="00C3655C" w:rsidP="00C724E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9C88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101DFA2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505392A4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792AAA7C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306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953" w:type="dxa"/>
            <w:vAlign w:val="center"/>
          </w:tcPr>
          <w:p w14:paraId="74DB3D05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9C0F14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19F46857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45B0F341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312D90E5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 xml:space="preserve">Celkový počet iných pedagogických aktivít </w:t>
            </w:r>
          </w:p>
          <w:p w14:paraId="3C1C6993" w14:textId="77777777" w:rsidR="00C3655C" w:rsidRPr="00C3655C" w:rsidRDefault="00C3655C" w:rsidP="00C724EC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953" w:type="dxa"/>
            <w:vAlign w:val="center"/>
          </w:tcPr>
          <w:p w14:paraId="290AF1B6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3E7ADA2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09FCE384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1264C095" w14:textId="77777777" w:rsidTr="00C3655C">
        <w:trPr>
          <w:trHeight w:val="757"/>
        </w:trPr>
        <w:tc>
          <w:tcPr>
            <w:tcW w:w="6516" w:type="dxa"/>
            <w:vAlign w:val="center"/>
          </w:tcPr>
          <w:p w14:paraId="3070D636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Počet úspešne ukončených diplomantov</w:t>
            </w:r>
          </w:p>
        </w:tc>
        <w:tc>
          <w:tcPr>
            <w:tcW w:w="5953" w:type="dxa"/>
            <w:vAlign w:val="center"/>
          </w:tcPr>
          <w:p w14:paraId="73D6A809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5</w:t>
            </w:r>
          </w:p>
          <w:p w14:paraId="0CF959FC" w14:textId="77777777" w:rsidR="00C3655C" w:rsidRPr="00C3655C" w:rsidRDefault="00C3655C" w:rsidP="00C724EC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konzultanta); pri uchádzačoch z oblasti klasických jazykov vedenie úspešne 5 ukončených bakalárskych/diplomových prác;</w:t>
            </w:r>
          </w:p>
        </w:tc>
        <w:tc>
          <w:tcPr>
            <w:tcW w:w="1276" w:type="dxa"/>
            <w:vAlign w:val="center"/>
          </w:tcPr>
          <w:p w14:paraId="54FDBDA3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2560ECAF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51F612A9" w14:textId="77777777" w:rsidTr="00C3655C">
        <w:trPr>
          <w:trHeight w:val="340"/>
        </w:trPr>
        <w:tc>
          <w:tcPr>
            <w:tcW w:w="6516" w:type="dxa"/>
            <w:vAlign w:val="center"/>
          </w:tcPr>
          <w:p w14:paraId="3E3CC0C9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6"/>
              </w:numPr>
              <w:spacing w:after="0"/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5953" w:type="dxa"/>
            <w:vAlign w:val="center"/>
          </w:tcPr>
          <w:p w14:paraId="3BBCC2C0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1 VŠ učebnica alebo skriptá a učebné texty</w:t>
            </w:r>
          </w:p>
        </w:tc>
        <w:tc>
          <w:tcPr>
            <w:tcW w:w="1276" w:type="dxa"/>
            <w:vAlign w:val="center"/>
          </w:tcPr>
          <w:p w14:paraId="5388108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25EEB72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4172419" w14:textId="77777777" w:rsidTr="00C3655C">
        <w:trPr>
          <w:trHeight w:val="153"/>
        </w:trPr>
        <w:tc>
          <w:tcPr>
            <w:tcW w:w="6516" w:type="dxa"/>
          </w:tcPr>
          <w:p w14:paraId="6836CB03" w14:textId="77777777" w:rsidR="00C3655C" w:rsidRPr="00C3655C" w:rsidRDefault="00C3655C" w:rsidP="00C724E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b/>
                <w:sz w:val="18"/>
                <w:szCs w:val="18"/>
              </w:rPr>
              <w:t>2. Tvorivá činnosť</w:t>
            </w:r>
          </w:p>
        </w:tc>
        <w:tc>
          <w:tcPr>
            <w:tcW w:w="5953" w:type="dxa"/>
            <w:vAlign w:val="center"/>
          </w:tcPr>
          <w:p w14:paraId="19172854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72EA1F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5B8C654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1F26B460" w14:textId="77777777" w:rsidTr="00C3655C">
        <w:trPr>
          <w:trHeight w:val="340"/>
        </w:trPr>
        <w:tc>
          <w:tcPr>
            <w:tcW w:w="6516" w:type="dxa"/>
          </w:tcPr>
          <w:p w14:paraId="76D0A6D9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06" w:hanging="219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5953" w:type="dxa"/>
            <w:vAlign w:val="center"/>
          </w:tcPr>
          <w:p w14:paraId="3D9DD5E2" w14:textId="77777777" w:rsidR="00C3655C" w:rsidRPr="00C3655C" w:rsidRDefault="00C3655C" w:rsidP="00C724EC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24 výstupov tvorivej činnosti, z toho 2 účasti na riešení vedeckého grantového projektu</w:t>
            </w:r>
          </w:p>
        </w:tc>
        <w:tc>
          <w:tcPr>
            <w:tcW w:w="1276" w:type="dxa"/>
            <w:vAlign w:val="center"/>
          </w:tcPr>
          <w:p w14:paraId="6B230D19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3ABA7BA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656DE53" w14:textId="77777777" w:rsidTr="00C3655C">
        <w:trPr>
          <w:trHeight w:val="340"/>
        </w:trPr>
        <w:tc>
          <w:tcPr>
            <w:tcW w:w="6516" w:type="dxa"/>
          </w:tcPr>
          <w:p w14:paraId="2AE28046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5953" w:type="dxa"/>
            <w:vAlign w:val="center"/>
          </w:tcPr>
          <w:p w14:paraId="4E5FB626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prvoautorstvo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 xml:space="preserve"> alebo minimálne 40 % podiel vo všetkých predkladaných publikačných výstupoch</w:t>
            </w:r>
          </w:p>
        </w:tc>
        <w:tc>
          <w:tcPr>
            <w:tcW w:w="1276" w:type="dxa"/>
            <w:vAlign w:val="center"/>
          </w:tcPr>
          <w:p w14:paraId="48DBBCE6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30EAAF61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378B9C2F" w14:textId="77777777" w:rsidTr="00C3655C">
        <w:trPr>
          <w:trHeight w:val="340"/>
        </w:trPr>
        <w:tc>
          <w:tcPr>
            <w:tcW w:w="6516" w:type="dxa"/>
          </w:tcPr>
          <w:p w14:paraId="3D9BF7EF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5953" w:type="dxa"/>
            <w:vAlign w:val="center"/>
          </w:tcPr>
          <w:p w14:paraId="2383673D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 xml:space="preserve">1 vedecká monografia, 4 pôvodné vedecké práce registrované vo 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/ERIH+ alebo pôvodné vedecké práce publikované v zahraničných časopisoch, 17 pôvodných vedeckých prác inej kategórie; z tohto počtu možno nahradiť tri pôvodné vedecké práce 4 závažnými umeleckými výstupmi vytvorenými jedným autorom</w:t>
            </w:r>
          </w:p>
        </w:tc>
        <w:tc>
          <w:tcPr>
            <w:tcW w:w="1276" w:type="dxa"/>
            <w:vAlign w:val="center"/>
          </w:tcPr>
          <w:p w14:paraId="031C59B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71AA910D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0582BCAD" w14:textId="77777777" w:rsidTr="00C3655C">
        <w:trPr>
          <w:trHeight w:val="340"/>
        </w:trPr>
        <w:tc>
          <w:tcPr>
            <w:tcW w:w="6516" w:type="dxa"/>
          </w:tcPr>
          <w:p w14:paraId="01F3763E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 xml:space="preserve">Ohlasy uvedené v citačných databázach </w:t>
            </w:r>
            <w:proofErr w:type="spellStart"/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, SCOPUS</w:t>
            </w:r>
          </w:p>
        </w:tc>
        <w:tc>
          <w:tcPr>
            <w:tcW w:w="5953" w:type="dxa"/>
            <w:vAlign w:val="center"/>
          </w:tcPr>
          <w:p w14:paraId="740BE0B8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 xml:space="preserve">10 ohlasov v databázach 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C3655C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C3655C">
              <w:rPr>
                <w:rFonts w:asciiTheme="minorHAnsi" w:hAnsiTheme="minorHAnsi"/>
                <w:sz w:val="18"/>
                <w:szCs w:val="18"/>
              </w:rPr>
              <w:t xml:space="preserve"> alebo v zahraničných publikáciách (z uvedeného počtu ohlasov 2 ohlasy možno nahradiť ohlasmi na umeleckú činnosť)</w:t>
            </w:r>
          </w:p>
        </w:tc>
        <w:tc>
          <w:tcPr>
            <w:tcW w:w="1276" w:type="dxa"/>
            <w:vAlign w:val="center"/>
          </w:tcPr>
          <w:p w14:paraId="06B8D588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7BE46EFC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655C" w:rsidRPr="00644E30" w14:paraId="0D20CBD9" w14:textId="77777777" w:rsidTr="00C3655C">
        <w:trPr>
          <w:trHeight w:val="340"/>
        </w:trPr>
        <w:tc>
          <w:tcPr>
            <w:tcW w:w="6516" w:type="dxa"/>
          </w:tcPr>
          <w:p w14:paraId="038CE788" w14:textId="77777777" w:rsidR="00C3655C" w:rsidRPr="00C3655C" w:rsidRDefault="00C3655C" w:rsidP="00C3655C">
            <w:pPr>
              <w:pStyle w:val="WW-Obsahtabuky1111111111111"/>
              <w:numPr>
                <w:ilvl w:val="0"/>
                <w:numId w:val="37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C3655C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5953" w:type="dxa"/>
            <w:vAlign w:val="center"/>
          </w:tcPr>
          <w:p w14:paraId="4F9B061A" w14:textId="77777777" w:rsidR="00C3655C" w:rsidRPr="00C3655C" w:rsidRDefault="00C3655C" w:rsidP="00C724E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655C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945E80B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14:paraId="59E3A43E" w14:textId="77777777" w:rsidR="00C3655C" w:rsidRPr="00C3655C" w:rsidRDefault="00C3655C" w:rsidP="00C724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0DA7881" w14:textId="77777777" w:rsidR="00B335A2" w:rsidRDefault="00B335A2" w:rsidP="00B335A2">
      <w:pPr>
        <w:rPr>
          <w:rFonts w:asciiTheme="minorHAnsi" w:hAnsiTheme="minorHAnsi" w:cstheme="minorHAnsi"/>
          <w:sz w:val="20"/>
          <w:szCs w:val="20"/>
        </w:rPr>
      </w:pPr>
    </w:p>
    <w:p w14:paraId="12C647FE" w14:textId="5038D172" w:rsidR="00C3655C" w:rsidRDefault="00B335A2" w:rsidP="00C3655C">
      <w:pPr>
        <w:rPr>
          <w:rFonts w:asciiTheme="minorHAnsi" w:hAnsiTheme="minorHAnsi" w:cstheme="minorHAnsi"/>
          <w:sz w:val="20"/>
          <w:szCs w:val="20"/>
        </w:rPr>
      </w:pPr>
      <w:r w:rsidRPr="00EC5B3B">
        <w:rPr>
          <w:rFonts w:asciiTheme="minorHAnsi" w:hAnsiTheme="minorHAnsi" w:cstheme="minorHAnsi"/>
          <w:sz w:val="20"/>
          <w:szCs w:val="20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EC7E0AD" w14:textId="467C709A" w:rsidR="00262C38" w:rsidRDefault="00992F06" w:rsidP="00C3655C">
      <w:pPr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5</w:t>
      </w:r>
    </w:p>
    <w:p w14:paraId="3E1B2C6C" w14:textId="77777777" w:rsidR="00262C38" w:rsidRPr="0028595A" w:rsidRDefault="00262C38" w:rsidP="00262C38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33840B4B" w14:textId="77777777" w:rsidR="00262C38" w:rsidRPr="0028595A" w:rsidRDefault="00262C38" w:rsidP="00262C3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>
        <w:rPr>
          <w:rFonts w:ascii="Arial" w:hAnsi="Arial" w:cs="Arial"/>
          <w:b/>
          <w:sz w:val="20"/>
          <w:szCs w:val="20"/>
        </w:rPr>
        <w:t>historické vedy</w:t>
      </w:r>
    </w:p>
    <w:p w14:paraId="6BB210D6" w14:textId="77777777" w:rsidR="00262C38" w:rsidRDefault="00262C38" w:rsidP="00262C3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>(väzba na odbor HIK:</w:t>
      </w:r>
      <w:r>
        <w:rPr>
          <w:rFonts w:ascii="Arial" w:hAnsi="Arial" w:cs="Arial"/>
          <w:sz w:val="20"/>
          <w:szCs w:val="20"/>
        </w:rPr>
        <w:t xml:space="preserve"> slovenské dejiny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5506"/>
        <w:gridCol w:w="1253"/>
        <w:gridCol w:w="1743"/>
      </w:tblGrid>
      <w:tr w:rsidR="00262C38" w:rsidRPr="00644E30" w14:paraId="267043EC" w14:textId="77777777" w:rsidTr="0011647E">
        <w:trPr>
          <w:trHeight w:val="340"/>
        </w:trPr>
        <w:tc>
          <w:tcPr>
            <w:tcW w:w="5517" w:type="dxa"/>
            <w:vAlign w:val="center"/>
          </w:tcPr>
          <w:p w14:paraId="293CE4B8" w14:textId="77777777" w:rsidR="00262C38" w:rsidRPr="00644E30" w:rsidRDefault="00262C38" w:rsidP="0011647E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201F2DCE" w14:textId="77777777" w:rsidR="00262C38" w:rsidRPr="00644E30" w:rsidRDefault="00262C38" w:rsidP="001164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197" w:type="dxa"/>
            <w:vAlign w:val="center"/>
          </w:tcPr>
          <w:p w14:paraId="672CEBD6" w14:textId="77777777" w:rsidR="00262C38" w:rsidRPr="00644E30" w:rsidRDefault="00262C38" w:rsidP="001164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5" w:type="dxa"/>
          </w:tcPr>
          <w:p w14:paraId="41604CD4" w14:textId="77777777" w:rsidR="00262C38" w:rsidRPr="00644E30" w:rsidRDefault="00262C38" w:rsidP="001164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262C38" w:rsidRPr="00644E30" w14:paraId="32AAE56E" w14:textId="77777777" w:rsidTr="0011647E">
        <w:trPr>
          <w:trHeight w:val="340"/>
        </w:trPr>
        <w:tc>
          <w:tcPr>
            <w:tcW w:w="5517" w:type="dxa"/>
          </w:tcPr>
          <w:p w14:paraId="3BEA8595" w14:textId="77777777" w:rsidR="00262C38" w:rsidRPr="00644E30" w:rsidRDefault="00262C38" w:rsidP="0011647E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5535" w:type="dxa"/>
            <w:vAlign w:val="center"/>
          </w:tcPr>
          <w:p w14:paraId="2F137E98" w14:textId="77777777" w:rsidR="00262C38" w:rsidRPr="00644E30" w:rsidRDefault="00262C38" w:rsidP="0011647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9EC626A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1C884424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2ED66168" w14:textId="77777777" w:rsidTr="0011647E">
        <w:trPr>
          <w:trHeight w:val="340"/>
        </w:trPr>
        <w:tc>
          <w:tcPr>
            <w:tcW w:w="5517" w:type="dxa"/>
            <w:vAlign w:val="center"/>
          </w:tcPr>
          <w:p w14:paraId="61308A52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0"/>
              </w:numPr>
              <w:spacing w:after="0"/>
              <w:ind w:left="306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535" w:type="dxa"/>
            <w:vAlign w:val="center"/>
          </w:tcPr>
          <w:p w14:paraId="1E375212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197" w:type="dxa"/>
            <w:vAlign w:val="center"/>
          </w:tcPr>
          <w:p w14:paraId="4B542DB1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7769BF22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2809A96D" w14:textId="77777777" w:rsidTr="0011647E">
        <w:trPr>
          <w:trHeight w:val="340"/>
        </w:trPr>
        <w:tc>
          <w:tcPr>
            <w:tcW w:w="5517" w:type="dxa"/>
            <w:vAlign w:val="center"/>
          </w:tcPr>
          <w:p w14:paraId="7163958A" w14:textId="77777777" w:rsidR="00262C38" w:rsidRDefault="00262C38" w:rsidP="00262C38">
            <w:pPr>
              <w:pStyle w:val="WW-Obsahtabuky1111111111111"/>
              <w:numPr>
                <w:ilvl w:val="0"/>
                <w:numId w:val="40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146CC945" w14:textId="77777777" w:rsidR="00262C38" w:rsidRPr="00B637C6" w:rsidRDefault="00262C38" w:rsidP="0011647E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535" w:type="dxa"/>
            <w:vAlign w:val="center"/>
          </w:tcPr>
          <w:p w14:paraId="2C72128A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197" w:type="dxa"/>
            <w:vAlign w:val="center"/>
          </w:tcPr>
          <w:p w14:paraId="2F3E13FF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7B91EBA2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69E1D074" w14:textId="77777777" w:rsidTr="0011647E">
        <w:trPr>
          <w:trHeight w:val="340"/>
        </w:trPr>
        <w:tc>
          <w:tcPr>
            <w:tcW w:w="5517" w:type="dxa"/>
            <w:vAlign w:val="center"/>
          </w:tcPr>
          <w:p w14:paraId="15B592F1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0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5535" w:type="dxa"/>
            <w:vAlign w:val="center"/>
          </w:tcPr>
          <w:p w14:paraId="71D2E0F1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5</w:t>
            </w:r>
          </w:p>
          <w:p w14:paraId="420C8300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6713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197" w:type="dxa"/>
            <w:vAlign w:val="center"/>
          </w:tcPr>
          <w:p w14:paraId="750A5DCE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29BD9AA1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0D903594" w14:textId="77777777" w:rsidTr="0011647E">
        <w:trPr>
          <w:trHeight w:val="340"/>
        </w:trPr>
        <w:tc>
          <w:tcPr>
            <w:tcW w:w="5517" w:type="dxa"/>
            <w:vAlign w:val="center"/>
          </w:tcPr>
          <w:p w14:paraId="1706D44D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0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5535" w:type="dxa"/>
            <w:vAlign w:val="center"/>
          </w:tcPr>
          <w:p w14:paraId="7C0B3F7F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197" w:type="dxa"/>
            <w:vAlign w:val="center"/>
          </w:tcPr>
          <w:p w14:paraId="568FEDD0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6AA31602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24E39F02" w14:textId="77777777" w:rsidTr="0011647E">
        <w:trPr>
          <w:trHeight w:val="340"/>
        </w:trPr>
        <w:tc>
          <w:tcPr>
            <w:tcW w:w="5517" w:type="dxa"/>
          </w:tcPr>
          <w:p w14:paraId="706422FD" w14:textId="77777777" w:rsidR="00262C38" w:rsidRPr="00644E30" w:rsidRDefault="00262C38" w:rsidP="0011647E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5535" w:type="dxa"/>
            <w:vAlign w:val="center"/>
          </w:tcPr>
          <w:p w14:paraId="4C9F34E7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12BD5877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04F778D8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5F17F0B4" w14:textId="77777777" w:rsidTr="0011647E">
        <w:trPr>
          <w:trHeight w:val="340"/>
        </w:trPr>
        <w:tc>
          <w:tcPr>
            <w:tcW w:w="5517" w:type="dxa"/>
          </w:tcPr>
          <w:p w14:paraId="4B57CD78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1"/>
              </w:numPr>
              <w:spacing w:after="0"/>
              <w:ind w:left="447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5535" w:type="dxa"/>
            <w:vAlign w:val="center"/>
          </w:tcPr>
          <w:p w14:paraId="027241D9" w14:textId="77777777" w:rsidR="00262C38" w:rsidRPr="00ED6713" w:rsidRDefault="00262C38" w:rsidP="0011647E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197" w:type="dxa"/>
            <w:vAlign w:val="center"/>
          </w:tcPr>
          <w:p w14:paraId="7454DFB8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77179765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7BFF05D7" w14:textId="77777777" w:rsidTr="0011647E">
        <w:trPr>
          <w:trHeight w:val="340"/>
        </w:trPr>
        <w:tc>
          <w:tcPr>
            <w:tcW w:w="5517" w:type="dxa"/>
          </w:tcPr>
          <w:p w14:paraId="347A22B3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1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5535" w:type="dxa"/>
            <w:vAlign w:val="center"/>
          </w:tcPr>
          <w:p w14:paraId="4C9209CA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ED6713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197" w:type="dxa"/>
            <w:vAlign w:val="center"/>
          </w:tcPr>
          <w:p w14:paraId="198E5F47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05E9F8EB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4F5344B6" w14:textId="77777777" w:rsidTr="0011647E">
        <w:trPr>
          <w:trHeight w:val="340"/>
        </w:trPr>
        <w:tc>
          <w:tcPr>
            <w:tcW w:w="5517" w:type="dxa"/>
          </w:tcPr>
          <w:p w14:paraId="01900B56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1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5535" w:type="dxa"/>
            <w:vAlign w:val="center"/>
          </w:tcPr>
          <w:p w14:paraId="0E0F8A08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 xml:space="preserve">1 vedecká monografia, 6 pôvodných vedeckých prác registrovaných vo </w:t>
            </w:r>
            <w:proofErr w:type="spellStart"/>
            <w:r w:rsidRPr="00ED6713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ED6713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 xml:space="preserve"> /ERIH+ alebo pôvodných vedeckých prác publikovaných v zahraničných časopisoch, 15 pôvodných vedeckých prác inej kategórie, napr. monografie, kapitoly v monografiách, štúdie</w:t>
            </w:r>
          </w:p>
        </w:tc>
        <w:tc>
          <w:tcPr>
            <w:tcW w:w="1197" w:type="dxa"/>
            <w:vAlign w:val="center"/>
          </w:tcPr>
          <w:p w14:paraId="052F19B2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7AF976E6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09B06682" w14:textId="77777777" w:rsidTr="0011647E">
        <w:trPr>
          <w:trHeight w:val="340"/>
        </w:trPr>
        <w:tc>
          <w:tcPr>
            <w:tcW w:w="5517" w:type="dxa"/>
          </w:tcPr>
          <w:p w14:paraId="487FD29B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1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5535" w:type="dxa"/>
            <w:vAlign w:val="center"/>
          </w:tcPr>
          <w:p w14:paraId="6ABF7200" w14:textId="77777777" w:rsidR="00262C38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 xml:space="preserve">10 ohlasov v zahraničných publikáciách </w:t>
            </w:r>
          </w:p>
          <w:p w14:paraId="4D856734" w14:textId="77777777" w:rsidR="00262C38" w:rsidRPr="00ED6713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18"/>
                <w:szCs w:val="18"/>
              </w:rPr>
              <w:t xml:space="preserve">(aj mimo databáz </w:t>
            </w:r>
            <w:proofErr w:type="spellStart"/>
            <w:r w:rsidRPr="00ED6713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ED6713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ED6713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ED671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97" w:type="dxa"/>
            <w:vAlign w:val="center"/>
          </w:tcPr>
          <w:p w14:paraId="11D523BD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38C8C814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2C38" w:rsidRPr="00644E30" w14:paraId="2A1E8737" w14:textId="77777777" w:rsidTr="0011647E">
        <w:trPr>
          <w:trHeight w:val="340"/>
        </w:trPr>
        <w:tc>
          <w:tcPr>
            <w:tcW w:w="5517" w:type="dxa"/>
          </w:tcPr>
          <w:p w14:paraId="4F594864" w14:textId="77777777" w:rsidR="00262C38" w:rsidRPr="00B637C6" w:rsidRDefault="00262C38" w:rsidP="00262C38">
            <w:pPr>
              <w:pStyle w:val="WW-Obsahtabuky1111111111111"/>
              <w:numPr>
                <w:ilvl w:val="0"/>
                <w:numId w:val="41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5535" w:type="dxa"/>
            <w:vAlign w:val="center"/>
          </w:tcPr>
          <w:p w14:paraId="2F3B02E4" w14:textId="77777777" w:rsidR="00262C38" w:rsidRDefault="00262C38" w:rsidP="0011647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197" w:type="dxa"/>
            <w:vAlign w:val="center"/>
          </w:tcPr>
          <w:p w14:paraId="05EAA126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1534EAC0" w14:textId="77777777" w:rsidR="00262C38" w:rsidRPr="00644E30" w:rsidRDefault="00262C38" w:rsidP="0011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361D0C" w14:textId="77777777" w:rsidR="00262C38" w:rsidRDefault="00262C38" w:rsidP="00262C3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4E92594" w14:textId="2F8563D5" w:rsidR="00262C38" w:rsidRPr="00262C38" w:rsidRDefault="00262C38" w:rsidP="00262C38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  <w:sectPr w:rsidR="00262C38" w:rsidRPr="00262C38" w:rsidSect="00EC5B3B">
          <w:footnotePr>
            <w:numRestart w:val="eachSect"/>
          </w:footnotePr>
          <w:pgSz w:w="16838" w:h="11906" w:orient="landscape"/>
          <w:pgMar w:top="284" w:right="1418" w:bottom="142" w:left="1276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</w:t>
      </w:r>
      <w:r w:rsidRPr="00EC5B3B">
        <w:rPr>
          <w:rFonts w:asciiTheme="minorHAnsi" w:hAnsiTheme="minorHAnsi" w:cstheme="minorHAnsi"/>
          <w:sz w:val="18"/>
          <w:szCs w:val="18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76DB482E" w14:textId="56906B4A" w:rsidR="00966DB2" w:rsidRPr="0028595A" w:rsidRDefault="00966DB2" w:rsidP="00966DB2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 č. 6</w:t>
      </w:r>
    </w:p>
    <w:p w14:paraId="556CF89B" w14:textId="77777777" w:rsidR="00966DB2" w:rsidRPr="0028595A" w:rsidRDefault="00966DB2" w:rsidP="00966DB2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508A41BA" w14:textId="77777777" w:rsidR="00966DB2" w:rsidRPr="0028595A" w:rsidRDefault="00966DB2" w:rsidP="00966DB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</w:t>
      </w:r>
      <w:r w:rsidRPr="0028595A">
        <w:rPr>
          <w:rFonts w:ascii="Arial" w:hAnsi="Arial" w:cs="Arial"/>
          <w:b/>
          <w:sz w:val="20"/>
          <w:szCs w:val="20"/>
        </w:rPr>
        <w:t xml:space="preserve"> v študijnom odbore </w:t>
      </w:r>
      <w:r>
        <w:rPr>
          <w:rFonts w:ascii="Arial" w:hAnsi="Arial" w:cs="Arial"/>
          <w:b/>
          <w:sz w:val="20"/>
          <w:szCs w:val="20"/>
        </w:rPr>
        <w:t>sociálna práca</w:t>
      </w:r>
    </w:p>
    <w:p w14:paraId="63085A3B" w14:textId="77777777" w:rsidR="00966DB2" w:rsidRPr="00CA71F0" w:rsidRDefault="00966DB2" w:rsidP="00966DB2">
      <w:pPr>
        <w:jc w:val="center"/>
        <w:rPr>
          <w:rFonts w:ascii="Arial" w:hAnsi="Arial" w:cs="Arial"/>
          <w:b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 xml:space="preserve">(väzba na odbor HIK: </w:t>
      </w:r>
      <w:r>
        <w:rPr>
          <w:rFonts w:ascii="Arial" w:hAnsi="Arial" w:cs="Arial"/>
          <w:sz w:val="20"/>
          <w:szCs w:val="20"/>
        </w:rPr>
        <w:t>sociálna práca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4881"/>
        <w:gridCol w:w="1881"/>
        <w:gridCol w:w="1736"/>
      </w:tblGrid>
      <w:tr w:rsidR="00966DB2" w:rsidRPr="00644E30" w14:paraId="7C466470" w14:textId="77777777" w:rsidTr="006F68AF">
        <w:trPr>
          <w:trHeight w:val="340"/>
        </w:trPr>
        <w:tc>
          <w:tcPr>
            <w:tcW w:w="5496" w:type="dxa"/>
            <w:vAlign w:val="center"/>
          </w:tcPr>
          <w:p w14:paraId="527A6538" w14:textId="77777777" w:rsidR="00966DB2" w:rsidRPr="00644E30" w:rsidRDefault="00966DB2" w:rsidP="006F68AF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1" w:type="dxa"/>
            <w:vAlign w:val="center"/>
          </w:tcPr>
          <w:p w14:paraId="3C8A02BD" w14:textId="77777777" w:rsidR="00966DB2" w:rsidRPr="00644E30" w:rsidRDefault="00966DB2" w:rsidP="006F68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1" w:type="dxa"/>
            <w:vAlign w:val="center"/>
          </w:tcPr>
          <w:p w14:paraId="1597EDFF" w14:textId="77777777" w:rsidR="00966DB2" w:rsidRPr="00644E30" w:rsidRDefault="00966DB2" w:rsidP="006F68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6" w:type="dxa"/>
          </w:tcPr>
          <w:p w14:paraId="0092013E" w14:textId="77777777" w:rsidR="00966DB2" w:rsidRPr="00644E30" w:rsidRDefault="00966DB2" w:rsidP="006F68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966DB2" w:rsidRPr="00644E30" w14:paraId="0D8F6172" w14:textId="77777777" w:rsidTr="006F68AF">
        <w:trPr>
          <w:trHeight w:val="340"/>
        </w:trPr>
        <w:tc>
          <w:tcPr>
            <w:tcW w:w="5496" w:type="dxa"/>
          </w:tcPr>
          <w:p w14:paraId="33881061" w14:textId="77777777" w:rsidR="00966DB2" w:rsidRPr="00644E30" w:rsidRDefault="00966DB2" w:rsidP="006F68AF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81" w:type="dxa"/>
            <w:vAlign w:val="center"/>
          </w:tcPr>
          <w:p w14:paraId="05E929A4" w14:textId="77777777" w:rsidR="00966DB2" w:rsidRPr="00644E30" w:rsidRDefault="00966DB2" w:rsidP="006F68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5CEF283B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DE74D5A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1907A97B" w14:textId="77777777" w:rsidTr="006F68AF">
        <w:trPr>
          <w:trHeight w:val="340"/>
        </w:trPr>
        <w:tc>
          <w:tcPr>
            <w:tcW w:w="5496" w:type="dxa"/>
            <w:vAlign w:val="center"/>
          </w:tcPr>
          <w:p w14:paraId="509A0D88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81" w:type="dxa"/>
            <w:vAlign w:val="center"/>
          </w:tcPr>
          <w:p w14:paraId="4106004F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1E46B1BD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91D6DBD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15C96BEA" w14:textId="77777777" w:rsidTr="006F68AF">
        <w:trPr>
          <w:trHeight w:val="340"/>
        </w:trPr>
        <w:tc>
          <w:tcPr>
            <w:tcW w:w="5496" w:type="dxa"/>
            <w:vAlign w:val="center"/>
          </w:tcPr>
          <w:p w14:paraId="55FD818A" w14:textId="77777777" w:rsidR="00966DB2" w:rsidRDefault="00966DB2" w:rsidP="006F68AF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795F6B43" w14:textId="77777777" w:rsidR="00966DB2" w:rsidRPr="00B637C6" w:rsidRDefault="00966DB2" w:rsidP="006F68AF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81" w:type="dxa"/>
            <w:vAlign w:val="center"/>
          </w:tcPr>
          <w:p w14:paraId="5CA2EB44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1" w:type="dxa"/>
            <w:vAlign w:val="center"/>
          </w:tcPr>
          <w:p w14:paraId="71286857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637CD3D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2B7CE097" w14:textId="77777777" w:rsidTr="006F68AF">
        <w:trPr>
          <w:trHeight w:val="340"/>
        </w:trPr>
        <w:tc>
          <w:tcPr>
            <w:tcW w:w="5496" w:type="dxa"/>
            <w:vAlign w:val="center"/>
          </w:tcPr>
          <w:p w14:paraId="6B3D9FCF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81" w:type="dxa"/>
            <w:vAlign w:val="center"/>
          </w:tcPr>
          <w:p w14:paraId="3628C40E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5</w:t>
            </w:r>
          </w:p>
          <w:p w14:paraId="54F630AA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54A2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1" w:type="dxa"/>
            <w:vAlign w:val="center"/>
          </w:tcPr>
          <w:p w14:paraId="03B5D2F6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716ADBBD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12116BB7" w14:textId="77777777" w:rsidTr="006F68AF">
        <w:trPr>
          <w:trHeight w:val="340"/>
        </w:trPr>
        <w:tc>
          <w:tcPr>
            <w:tcW w:w="5496" w:type="dxa"/>
            <w:vAlign w:val="center"/>
          </w:tcPr>
          <w:p w14:paraId="70C0CF4E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81" w:type="dxa"/>
            <w:vAlign w:val="center"/>
          </w:tcPr>
          <w:p w14:paraId="2FDDC3FF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1" w:type="dxa"/>
            <w:vAlign w:val="center"/>
          </w:tcPr>
          <w:p w14:paraId="69B4CD66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838B1FF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16E6BF40" w14:textId="77777777" w:rsidTr="006F68AF">
        <w:trPr>
          <w:trHeight w:val="340"/>
        </w:trPr>
        <w:tc>
          <w:tcPr>
            <w:tcW w:w="5496" w:type="dxa"/>
          </w:tcPr>
          <w:p w14:paraId="415E0A6C" w14:textId="77777777" w:rsidR="00966DB2" w:rsidRPr="00644E30" w:rsidRDefault="00966DB2" w:rsidP="006F68AF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81" w:type="dxa"/>
            <w:vAlign w:val="center"/>
          </w:tcPr>
          <w:p w14:paraId="4FC29AE3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1" w:type="dxa"/>
            <w:vAlign w:val="center"/>
          </w:tcPr>
          <w:p w14:paraId="77BCE581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24BD8D69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586FC1F3" w14:textId="77777777" w:rsidTr="006F68AF">
        <w:trPr>
          <w:trHeight w:val="340"/>
        </w:trPr>
        <w:tc>
          <w:tcPr>
            <w:tcW w:w="5496" w:type="dxa"/>
          </w:tcPr>
          <w:p w14:paraId="2D43C661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81" w:type="dxa"/>
            <w:vAlign w:val="center"/>
          </w:tcPr>
          <w:p w14:paraId="1C1E3FB2" w14:textId="77777777" w:rsidR="00966DB2" w:rsidRPr="00C854A2" w:rsidRDefault="00966DB2" w:rsidP="006F68AF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881" w:type="dxa"/>
            <w:vAlign w:val="center"/>
          </w:tcPr>
          <w:p w14:paraId="4F7E5BF1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D9A02F2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394860E8" w14:textId="77777777" w:rsidTr="006F68AF">
        <w:trPr>
          <w:trHeight w:val="340"/>
        </w:trPr>
        <w:tc>
          <w:tcPr>
            <w:tcW w:w="5496" w:type="dxa"/>
          </w:tcPr>
          <w:p w14:paraId="52705E6B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81" w:type="dxa"/>
            <w:vAlign w:val="center"/>
          </w:tcPr>
          <w:p w14:paraId="3BE3123A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C854A2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881" w:type="dxa"/>
            <w:vAlign w:val="center"/>
          </w:tcPr>
          <w:p w14:paraId="113F0F5E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B3D49E3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4E88CF35" w14:textId="77777777" w:rsidTr="006F68AF">
        <w:trPr>
          <w:trHeight w:val="340"/>
        </w:trPr>
        <w:tc>
          <w:tcPr>
            <w:tcW w:w="5496" w:type="dxa"/>
          </w:tcPr>
          <w:p w14:paraId="28BA7D26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81" w:type="dxa"/>
            <w:vAlign w:val="center"/>
          </w:tcPr>
          <w:p w14:paraId="155FDE9E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 xml:space="preserve">1 vedecká monografia, 5 pôvodných vedeckých prác registrovaných v databázach </w:t>
            </w:r>
            <w:proofErr w:type="spellStart"/>
            <w:r w:rsidRPr="00C854A2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C854A2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>/ERIH+ alebo pôvodných vedeckých prác publikovaných v zahraničných časopisoch, 15 pôvodných vedeckých prác inej kategórie</w:t>
            </w:r>
          </w:p>
        </w:tc>
        <w:tc>
          <w:tcPr>
            <w:tcW w:w="1881" w:type="dxa"/>
            <w:vAlign w:val="center"/>
          </w:tcPr>
          <w:p w14:paraId="19EC15A3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106D793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637BEFC8" w14:textId="77777777" w:rsidTr="006F68AF">
        <w:trPr>
          <w:trHeight w:val="340"/>
        </w:trPr>
        <w:tc>
          <w:tcPr>
            <w:tcW w:w="5496" w:type="dxa"/>
          </w:tcPr>
          <w:p w14:paraId="718215EB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81" w:type="dxa"/>
            <w:vAlign w:val="center"/>
          </w:tcPr>
          <w:p w14:paraId="268FC744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81" w:type="dxa"/>
            <w:vAlign w:val="center"/>
          </w:tcPr>
          <w:p w14:paraId="74DC4EF2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42CD928C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6DB2" w:rsidRPr="00644E30" w14:paraId="3A522B77" w14:textId="77777777" w:rsidTr="006F68AF">
        <w:trPr>
          <w:trHeight w:val="340"/>
        </w:trPr>
        <w:tc>
          <w:tcPr>
            <w:tcW w:w="5496" w:type="dxa"/>
          </w:tcPr>
          <w:p w14:paraId="24AAAD37" w14:textId="77777777" w:rsidR="00966DB2" w:rsidRPr="00B637C6" w:rsidRDefault="00966DB2" w:rsidP="006F68AF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4881" w:type="dxa"/>
            <w:vAlign w:val="center"/>
          </w:tcPr>
          <w:p w14:paraId="42C3DD7D" w14:textId="77777777" w:rsidR="00966DB2" w:rsidRPr="00C854A2" w:rsidRDefault="00966DB2" w:rsidP="006F68AF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881" w:type="dxa"/>
            <w:vAlign w:val="center"/>
          </w:tcPr>
          <w:p w14:paraId="6F14DB53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0E2EF3F8" w14:textId="77777777" w:rsidR="00966DB2" w:rsidRPr="00644E30" w:rsidRDefault="00966DB2" w:rsidP="006F6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5A3ACF" w14:textId="77777777" w:rsidR="00966DB2" w:rsidRPr="00644E30" w:rsidRDefault="00966DB2" w:rsidP="00966DB2">
      <w:pPr>
        <w:rPr>
          <w:rFonts w:asciiTheme="minorHAnsi" w:hAnsiTheme="minorHAnsi" w:cstheme="minorHAnsi"/>
          <w:b/>
          <w:sz w:val="22"/>
          <w:szCs w:val="22"/>
        </w:rPr>
      </w:pPr>
    </w:p>
    <w:p w14:paraId="098F1B74" w14:textId="77777777" w:rsidR="00966DB2" w:rsidRPr="002340B7" w:rsidRDefault="00966DB2" w:rsidP="00966DB2">
      <w:pPr>
        <w:rPr>
          <w:rFonts w:asciiTheme="minorHAnsi" w:hAnsiTheme="minorHAnsi" w:cstheme="minorHAnsi"/>
          <w:sz w:val="20"/>
          <w:szCs w:val="20"/>
        </w:rPr>
        <w:sectPr w:rsidR="00966DB2" w:rsidRPr="002340B7" w:rsidSect="001A4A1C">
          <w:footnotePr>
            <w:numRestart w:val="eachSect"/>
          </w:footnotePr>
          <w:pgSz w:w="16838" w:h="11906" w:orient="landscape"/>
          <w:pgMar w:top="284" w:right="1418" w:bottom="284" w:left="1276" w:header="709" w:footer="709" w:gutter="0"/>
          <w:cols w:space="708"/>
          <w:docGrid w:linePitch="360"/>
        </w:sectPr>
      </w:pPr>
      <w:r w:rsidRPr="002340B7">
        <w:rPr>
          <w:rFonts w:asciiTheme="minorHAnsi" w:hAnsiTheme="minorHAnsi" w:cstheme="minorHAnsi"/>
          <w:sz w:val="20"/>
          <w:szCs w:val="20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06FAB99" w14:textId="2709A22B" w:rsidR="009151D0" w:rsidRPr="00E518C4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518C4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42B8443F" w14:textId="77777777" w:rsidR="009151D0" w:rsidRPr="00E762BA" w:rsidRDefault="009151D0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1. Pedagogická činnosť</w:t>
      </w:r>
    </w:p>
    <w:p w14:paraId="321EF3CA" w14:textId="77777777" w:rsidR="009151D0" w:rsidRPr="00E762BA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Minimálny počet rokov vykonávania pedagogickej činnosti od získania titulu PhD.</w:t>
      </w:r>
    </w:p>
    <w:p w14:paraId="687B4A1F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priebeh pedagogickej činnosti (trvanie zmluvy s vysokou školou (od – do), rozsah úväzku a funkčné miesto),</w:t>
      </w:r>
    </w:p>
    <w:p w14:paraId="5CD77AE0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dokladovanie potvrdením príslušnej VŠ (nie je potrebné potvrdenie dokladujúce pedagogickú činnosť na UPJŠ). </w:t>
      </w:r>
    </w:p>
    <w:p w14:paraId="5191C7A1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Celkový počet iných pedagogických aktivít (napr. vedenie úspešne ukončených bakalárskych prác, vedenie nadaných študentov, účasť v projektoch z oblasti vzdelávania a pod.)</w:t>
      </w:r>
    </w:p>
    <w:p w14:paraId="60A446A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uviesť najmenej 4 druhy aktivít, </w:t>
      </w:r>
    </w:p>
    <w:p w14:paraId="193836D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1C9D71DD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Počet úspešne ukončených diplomantov</w:t>
      </w:r>
    </w:p>
    <w:p w14:paraId="5F25D9E4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celkový počet a menovite uviesť 5 vybraných prác.</w:t>
      </w:r>
    </w:p>
    <w:p w14:paraId="4A24D8EB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02A28817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304B903B" w14:textId="77777777" w:rsidR="00E518C4" w:rsidRPr="00E762BA" w:rsidRDefault="00E518C4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</w:p>
    <w:p w14:paraId="5DE8F1EA" w14:textId="77777777" w:rsidR="009151D0" w:rsidRPr="00E762BA" w:rsidRDefault="009151D0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>2. Tvorivá činnosť</w:t>
      </w:r>
    </w:p>
    <w:p w14:paraId="4C957D9E" w14:textId="77777777" w:rsidR="009151D0" w:rsidRPr="00E762BA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1E00E78C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23BFB4D6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0C893A7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Miera autorského vkladu </w:t>
      </w:r>
    </w:p>
    <w:p w14:paraId="07943D46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</w:t>
      </w:r>
      <w:proofErr w:type="spellStart"/>
      <w:r w:rsidRPr="00E762BA">
        <w:rPr>
          <w:rFonts w:ascii="Arial" w:hAnsi="Arial" w:cs="Arial"/>
          <w:i/>
          <w:sz w:val="20"/>
        </w:rPr>
        <w:t>prvoautorstvo</w:t>
      </w:r>
      <w:proofErr w:type="spellEnd"/>
      <w:r w:rsidRPr="00E762BA">
        <w:rPr>
          <w:rFonts w:ascii="Arial" w:hAnsi="Arial" w:cs="Arial"/>
          <w:i/>
          <w:sz w:val="20"/>
        </w:rPr>
        <w:t xml:space="preserve"> alebo minimálne 40 % podiel vo všetkých predkladaných publikačných výstupoch.</w:t>
      </w:r>
    </w:p>
    <w:p w14:paraId="5CFF64B2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4CC6D854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0365FC4A" w14:textId="38D3B2BF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 xml:space="preserve">relevantné publikačné výstupy: 1 vedecká monografia, </w:t>
      </w:r>
      <w:r w:rsidR="00B335A2">
        <w:rPr>
          <w:rFonts w:ascii="Arial" w:hAnsi="Arial" w:cs="Arial"/>
          <w:i/>
          <w:sz w:val="20"/>
        </w:rPr>
        <w:t>3/</w:t>
      </w:r>
      <w:r w:rsidRPr="00E762BA">
        <w:rPr>
          <w:rFonts w:ascii="Arial" w:hAnsi="Arial" w:cs="Arial"/>
          <w:i/>
          <w:sz w:val="20"/>
        </w:rPr>
        <w:t xml:space="preserve">4 pôvodné vedecké práce registrované vo </w:t>
      </w:r>
      <w:proofErr w:type="spellStart"/>
      <w:r w:rsidRPr="00E762BA">
        <w:rPr>
          <w:rFonts w:ascii="Arial" w:hAnsi="Arial" w:cs="Arial"/>
          <w:i/>
          <w:sz w:val="20"/>
        </w:rPr>
        <w:t>WoS</w:t>
      </w:r>
      <w:proofErr w:type="spellEnd"/>
      <w:r w:rsidRPr="00E762BA">
        <w:rPr>
          <w:rFonts w:ascii="Arial" w:hAnsi="Arial" w:cs="Arial"/>
          <w:i/>
          <w:sz w:val="20"/>
        </w:rPr>
        <w:t>/</w:t>
      </w:r>
      <w:proofErr w:type="spellStart"/>
      <w:r w:rsidRPr="00E762BA">
        <w:rPr>
          <w:rFonts w:ascii="Arial" w:hAnsi="Arial" w:cs="Arial"/>
          <w:i/>
          <w:sz w:val="20"/>
        </w:rPr>
        <w:t>Scopus</w:t>
      </w:r>
      <w:proofErr w:type="spellEnd"/>
      <w:r w:rsidRPr="00E762BA">
        <w:rPr>
          <w:rFonts w:ascii="Arial" w:hAnsi="Arial" w:cs="Arial"/>
          <w:i/>
          <w:sz w:val="20"/>
        </w:rPr>
        <w:t>/ERIH+ alebo pôvodné vedecké práce publikované v zahraničných časopisoch, 17 pôvodných vedeckých prác inej kategórie.</w:t>
      </w:r>
    </w:p>
    <w:p w14:paraId="7A8C5A5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uvedené v citačných databázach </w:t>
      </w:r>
      <w:proofErr w:type="spellStart"/>
      <w:r w:rsidRPr="00E762BA">
        <w:rPr>
          <w:rFonts w:ascii="Arial" w:hAnsi="Arial" w:cs="Arial"/>
          <w:b/>
          <w:sz w:val="20"/>
        </w:rPr>
        <w:t>WoS</w:t>
      </w:r>
      <w:proofErr w:type="spellEnd"/>
      <w:r w:rsidRPr="00E762BA">
        <w:rPr>
          <w:rFonts w:ascii="Arial" w:hAnsi="Arial" w:cs="Arial"/>
          <w:b/>
          <w:sz w:val="20"/>
        </w:rPr>
        <w:t>, SCOPUS</w:t>
      </w:r>
    </w:p>
    <w:p w14:paraId="7572323D" w14:textId="77777777" w:rsidR="009151D0" w:rsidRPr="00E762BA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38FE3364" w14:textId="77777777" w:rsidR="009151D0" w:rsidRPr="00E762BA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E762BA">
        <w:rPr>
          <w:rFonts w:ascii="Arial" w:hAnsi="Arial" w:cs="Arial"/>
          <w:b/>
          <w:sz w:val="20"/>
        </w:rPr>
        <w:t xml:space="preserve">Ohlasy v zahraničných </w:t>
      </w:r>
      <w:r w:rsidR="002252EA" w:rsidRPr="00E762BA">
        <w:rPr>
          <w:rFonts w:ascii="Arial" w:hAnsi="Arial" w:cs="Arial"/>
          <w:b/>
          <w:sz w:val="20"/>
        </w:rPr>
        <w:t xml:space="preserve">publikáciách (aj mimo databáz </w:t>
      </w:r>
      <w:proofErr w:type="spellStart"/>
      <w:r w:rsidR="002252EA" w:rsidRPr="00E762BA">
        <w:rPr>
          <w:rFonts w:ascii="Arial" w:hAnsi="Arial" w:cs="Arial"/>
          <w:b/>
          <w:sz w:val="20"/>
        </w:rPr>
        <w:t>Wo</w:t>
      </w:r>
      <w:r w:rsidRPr="00E762BA">
        <w:rPr>
          <w:rFonts w:ascii="Arial" w:hAnsi="Arial" w:cs="Arial"/>
          <w:b/>
          <w:sz w:val="20"/>
        </w:rPr>
        <w:t>S</w:t>
      </w:r>
      <w:proofErr w:type="spellEnd"/>
      <w:r w:rsidRPr="00E762BA">
        <w:rPr>
          <w:rFonts w:ascii="Arial" w:hAnsi="Arial" w:cs="Arial"/>
          <w:b/>
          <w:sz w:val="20"/>
        </w:rPr>
        <w:t>, SCOPUS)</w:t>
      </w:r>
    </w:p>
    <w:p w14:paraId="558D225C" w14:textId="2788C795" w:rsidR="002A718A" w:rsidRPr="00E762BA" w:rsidRDefault="009151D0" w:rsidP="004B795B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2A718A" w:rsidRPr="00E762BA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E762BA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 w:rsidR="000D2896">
        <w:rPr>
          <w:rFonts w:ascii="Arial" w:hAnsi="Arial" w:cs="Arial"/>
          <w:i/>
          <w:sz w:val="20"/>
        </w:rPr>
        <w:t xml:space="preserve"> pôvodným publikačným výstupom.</w:t>
      </w: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FA98" w14:textId="77777777" w:rsidR="00475711" w:rsidRDefault="00475711" w:rsidP="00A400BF">
      <w:r>
        <w:separator/>
      </w:r>
    </w:p>
  </w:endnote>
  <w:endnote w:type="continuationSeparator" w:id="0">
    <w:p w14:paraId="52635DC1" w14:textId="77777777" w:rsidR="00475711" w:rsidRDefault="00475711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7BE3EFDD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EC7">
          <w:rPr>
            <w:noProof/>
          </w:rPr>
          <w:t>10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BB16" w14:textId="77777777" w:rsidR="00475711" w:rsidRDefault="00475711" w:rsidP="00A400BF">
      <w:r>
        <w:separator/>
      </w:r>
    </w:p>
  </w:footnote>
  <w:footnote w:type="continuationSeparator" w:id="0">
    <w:p w14:paraId="506D5527" w14:textId="77777777" w:rsidR="00475711" w:rsidRDefault="00475711" w:rsidP="00A400BF">
      <w:r>
        <w:continuationSeparator/>
      </w:r>
    </w:p>
  </w:footnote>
  <w:footnote w:id="1">
    <w:p w14:paraId="79380398" w14:textId="446EE6BE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B3DDA">
          <w:rPr>
            <w:rStyle w:val="Hypertextovprepojenie"/>
          </w:rPr>
          <w:t>https://www.upjs.sk/filozoficka-fakulta/info-pre-verejnost-a-media/vyberove-konania/</w:t>
        </w:r>
      </w:hyperlink>
    </w:p>
  </w:footnote>
  <w:footnote w:id="2">
    <w:p w14:paraId="1DAB7F42" w14:textId="6A3EFAF0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2D7522DD" w14:textId="0759CB2B" w:rsidR="00DD5235" w:rsidRDefault="00DD5235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469E0"/>
    <w:multiLevelType w:val="hybridMultilevel"/>
    <w:tmpl w:val="FEE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4FD9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1E3F1D98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D545A"/>
    <w:multiLevelType w:val="hybridMultilevel"/>
    <w:tmpl w:val="9AC04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D5652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1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5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63D365B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1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112B0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F13D4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5"/>
  </w:num>
  <w:num w:numId="2">
    <w:abstractNumId w:val="26"/>
  </w:num>
  <w:num w:numId="3">
    <w:abstractNumId w:val="32"/>
  </w:num>
  <w:num w:numId="4">
    <w:abstractNumId w:val="38"/>
  </w:num>
  <w:num w:numId="5">
    <w:abstractNumId w:val="29"/>
  </w:num>
  <w:num w:numId="6">
    <w:abstractNumId w:val="28"/>
  </w:num>
  <w:num w:numId="7">
    <w:abstractNumId w:val="39"/>
  </w:num>
  <w:num w:numId="8">
    <w:abstractNumId w:val="6"/>
  </w:num>
  <w:num w:numId="9">
    <w:abstractNumId w:val="23"/>
  </w:num>
  <w:num w:numId="10">
    <w:abstractNumId w:val="3"/>
  </w:num>
  <w:num w:numId="11">
    <w:abstractNumId w:val="8"/>
  </w:num>
  <w:num w:numId="12">
    <w:abstractNumId w:val="21"/>
  </w:num>
  <w:num w:numId="13">
    <w:abstractNumId w:val="33"/>
  </w:num>
  <w:num w:numId="14">
    <w:abstractNumId w:val="4"/>
  </w:num>
  <w:num w:numId="15">
    <w:abstractNumId w:val="41"/>
  </w:num>
  <w:num w:numId="16">
    <w:abstractNumId w:val="22"/>
  </w:num>
  <w:num w:numId="17">
    <w:abstractNumId w:val="30"/>
  </w:num>
  <w:num w:numId="18">
    <w:abstractNumId w:val="37"/>
  </w:num>
  <w:num w:numId="19">
    <w:abstractNumId w:val="0"/>
  </w:num>
  <w:num w:numId="20">
    <w:abstractNumId w:val="20"/>
  </w:num>
  <w:num w:numId="21">
    <w:abstractNumId w:val="16"/>
  </w:num>
  <w:num w:numId="22">
    <w:abstractNumId w:val="24"/>
  </w:num>
  <w:num w:numId="23">
    <w:abstractNumId w:val="17"/>
  </w:num>
  <w:num w:numId="24">
    <w:abstractNumId w:val="10"/>
  </w:num>
  <w:num w:numId="25">
    <w:abstractNumId w:val="15"/>
  </w:num>
  <w:num w:numId="26">
    <w:abstractNumId w:val="2"/>
  </w:num>
  <w:num w:numId="27">
    <w:abstractNumId w:val="1"/>
  </w:num>
  <w:num w:numId="28">
    <w:abstractNumId w:val="42"/>
  </w:num>
  <w:num w:numId="29">
    <w:abstractNumId w:val="36"/>
  </w:num>
  <w:num w:numId="30">
    <w:abstractNumId w:val="11"/>
  </w:num>
  <w:num w:numId="31">
    <w:abstractNumId w:val="18"/>
  </w:num>
  <w:num w:numId="32">
    <w:abstractNumId w:val="31"/>
  </w:num>
  <w:num w:numId="33">
    <w:abstractNumId w:val="14"/>
  </w:num>
  <w:num w:numId="34">
    <w:abstractNumId w:val="35"/>
  </w:num>
  <w:num w:numId="35">
    <w:abstractNumId w:val="7"/>
  </w:num>
  <w:num w:numId="36">
    <w:abstractNumId w:val="19"/>
  </w:num>
  <w:num w:numId="37">
    <w:abstractNumId w:val="40"/>
  </w:num>
  <w:num w:numId="38">
    <w:abstractNumId w:val="5"/>
  </w:num>
  <w:num w:numId="39">
    <w:abstractNumId w:val="13"/>
  </w:num>
  <w:num w:numId="40">
    <w:abstractNumId w:val="9"/>
  </w:num>
  <w:num w:numId="41">
    <w:abstractNumId w:val="27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1073C"/>
    <w:rsid w:val="00021AEE"/>
    <w:rsid w:val="00022361"/>
    <w:rsid w:val="00032F23"/>
    <w:rsid w:val="000343F0"/>
    <w:rsid w:val="000402FC"/>
    <w:rsid w:val="000459B7"/>
    <w:rsid w:val="0005297B"/>
    <w:rsid w:val="00054DAC"/>
    <w:rsid w:val="00057A91"/>
    <w:rsid w:val="00065C9A"/>
    <w:rsid w:val="00066931"/>
    <w:rsid w:val="00066AD7"/>
    <w:rsid w:val="0007716D"/>
    <w:rsid w:val="00084E44"/>
    <w:rsid w:val="000A1E3C"/>
    <w:rsid w:val="000A76AB"/>
    <w:rsid w:val="000C455A"/>
    <w:rsid w:val="000D2896"/>
    <w:rsid w:val="000D2DE9"/>
    <w:rsid w:val="000D347B"/>
    <w:rsid w:val="000D73DA"/>
    <w:rsid w:val="000E3FEE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C1C43"/>
    <w:rsid w:val="001C6DE9"/>
    <w:rsid w:val="001E08E4"/>
    <w:rsid w:val="001E2C4F"/>
    <w:rsid w:val="001E673F"/>
    <w:rsid w:val="001E73B6"/>
    <w:rsid w:val="001F43FB"/>
    <w:rsid w:val="00211339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56078"/>
    <w:rsid w:val="00262C38"/>
    <w:rsid w:val="00263CE6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E36A7"/>
    <w:rsid w:val="002F44CA"/>
    <w:rsid w:val="002F5B65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955EE"/>
    <w:rsid w:val="003970FF"/>
    <w:rsid w:val="003A3978"/>
    <w:rsid w:val="003A4136"/>
    <w:rsid w:val="003B5700"/>
    <w:rsid w:val="003B718E"/>
    <w:rsid w:val="003C7511"/>
    <w:rsid w:val="003D634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186A"/>
    <w:rsid w:val="00443CAF"/>
    <w:rsid w:val="00454CCB"/>
    <w:rsid w:val="00457901"/>
    <w:rsid w:val="0046021B"/>
    <w:rsid w:val="00475711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13EA5"/>
    <w:rsid w:val="005250DB"/>
    <w:rsid w:val="00526BBE"/>
    <w:rsid w:val="00530C68"/>
    <w:rsid w:val="00546A6D"/>
    <w:rsid w:val="00563AF3"/>
    <w:rsid w:val="005773CA"/>
    <w:rsid w:val="00585C94"/>
    <w:rsid w:val="005A1FE4"/>
    <w:rsid w:val="005A3CB1"/>
    <w:rsid w:val="005A4405"/>
    <w:rsid w:val="005B00D3"/>
    <w:rsid w:val="005B074E"/>
    <w:rsid w:val="005C6F59"/>
    <w:rsid w:val="005D20BC"/>
    <w:rsid w:val="00603EE0"/>
    <w:rsid w:val="00630DD3"/>
    <w:rsid w:val="00634223"/>
    <w:rsid w:val="006417C7"/>
    <w:rsid w:val="00643C57"/>
    <w:rsid w:val="00646CBE"/>
    <w:rsid w:val="00647A90"/>
    <w:rsid w:val="00663531"/>
    <w:rsid w:val="00667507"/>
    <w:rsid w:val="006745E8"/>
    <w:rsid w:val="006952DD"/>
    <w:rsid w:val="00695AC2"/>
    <w:rsid w:val="006A0723"/>
    <w:rsid w:val="006A151E"/>
    <w:rsid w:val="006A3A45"/>
    <w:rsid w:val="006B0312"/>
    <w:rsid w:val="006B13FA"/>
    <w:rsid w:val="006B3029"/>
    <w:rsid w:val="006B5750"/>
    <w:rsid w:val="006C0B04"/>
    <w:rsid w:val="006C0FE1"/>
    <w:rsid w:val="006C113A"/>
    <w:rsid w:val="006C3B92"/>
    <w:rsid w:val="006E6112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F08EC"/>
    <w:rsid w:val="00802A4D"/>
    <w:rsid w:val="00804F97"/>
    <w:rsid w:val="008068AF"/>
    <w:rsid w:val="0080773E"/>
    <w:rsid w:val="0081006D"/>
    <w:rsid w:val="00813570"/>
    <w:rsid w:val="008242A6"/>
    <w:rsid w:val="00824EC7"/>
    <w:rsid w:val="00832F91"/>
    <w:rsid w:val="008331D9"/>
    <w:rsid w:val="008336F1"/>
    <w:rsid w:val="00835762"/>
    <w:rsid w:val="00837D6F"/>
    <w:rsid w:val="008635A0"/>
    <w:rsid w:val="00866E77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057C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16DD6"/>
    <w:rsid w:val="009267FA"/>
    <w:rsid w:val="00931518"/>
    <w:rsid w:val="009369FB"/>
    <w:rsid w:val="00940C2C"/>
    <w:rsid w:val="00940EFD"/>
    <w:rsid w:val="00944A6F"/>
    <w:rsid w:val="009539C9"/>
    <w:rsid w:val="00955480"/>
    <w:rsid w:val="009636E0"/>
    <w:rsid w:val="00963970"/>
    <w:rsid w:val="00966D6E"/>
    <w:rsid w:val="00966DB2"/>
    <w:rsid w:val="009674F1"/>
    <w:rsid w:val="00967B82"/>
    <w:rsid w:val="00967DF6"/>
    <w:rsid w:val="009710AC"/>
    <w:rsid w:val="00971846"/>
    <w:rsid w:val="00980F2B"/>
    <w:rsid w:val="00983101"/>
    <w:rsid w:val="00992F06"/>
    <w:rsid w:val="009C17EF"/>
    <w:rsid w:val="009C3B6E"/>
    <w:rsid w:val="009E7085"/>
    <w:rsid w:val="009F4896"/>
    <w:rsid w:val="00A10A38"/>
    <w:rsid w:val="00A146C7"/>
    <w:rsid w:val="00A1545C"/>
    <w:rsid w:val="00A31577"/>
    <w:rsid w:val="00A336A0"/>
    <w:rsid w:val="00A400BF"/>
    <w:rsid w:val="00A572AE"/>
    <w:rsid w:val="00A664E3"/>
    <w:rsid w:val="00A70C78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35A2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481"/>
    <w:rsid w:val="00B957A6"/>
    <w:rsid w:val="00B9758F"/>
    <w:rsid w:val="00BA3B2F"/>
    <w:rsid w:val="00BC62FF"/>
    <w:rsid w:val="00BE696E"/>
    <w:rsid w:val="00BF3DD9"/>
    <w:rsid w:val="00C109B1"/>
    <w:rsid w:val="00C2234A"/>
    <w:rsid w:val="00C2247A"/>
    <w:rsid w:val="00C3655C"/>
    <w:rsid w:val="00C41DC0"/>
    <w:rsid w:val="00C446C9"/>
    <w:rsid w:val="00C572F2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16AFB"/>
    <w:rsid w:val="00D17041"/>
    <w:rsid w:val="00D32CC8"/>
    <w:rsid w:val="00D37D83"/>
    <w:rsid w:val="00D51343"/>
    <w:rsid w:val="00D519F5"/>
    <w:rsid w:val="00D54244"/>
    <w:rsid w:val="00D6560A"/>
    <w:rsid w:val="00D65A2B"/>
    <w:rsid w:val="00D668AC"/>
    <w:rsid w:val="00D71008"/>
    <w:rsid w:val="00D90CB2"/>
    <w:rsid w:val="00D91163"/>
    <w:rsid w:val="00DD1927"/>
    <w:rsid w:val="00DD5235"/>
    <w:rsid w:val="00DE542B"/>
    <w:rsid w:val="00E04999"/>
    <w:rsid w:val="00E052FC"/>
    <w:rsid w:val="00E243D8"/>
    <w:rsid w:val="00E25F7E"/>
    <w:rsid w:val="00E3027F"/>
    <w:rsid w:val="00E303E4"/>
    <w:rsid w:val="00E518C4"/>
    <w:rsid w:val="00E60A99"/>
    <w:rsid w:val="00E615D1"/>
    <w:rsid w:val="00E619DE"/>
    <w:rsid w:val="00E624E9"/>
    <w:rsid w:val="00E643FE"/>
    <w:rsid w:val="00E6649A"/>
    <w:rsid w:val="00E739F2"/>
    <w:rsid w:val="00E7413D"/>
    <w:rsid w:val="00E74EC6"/>
    <w:rsid w:val="00E750A7"/>
    <w:rsid w:val="00E762BA"/>
    <w:rsid w:val="00E81BDB"/>
    <w:rsid w:val="00E9250A"/>
    <w:rsid w:val="00E92E8D"/>
    <w:rsid w:val="00E96DA1"/>
    <w:rsid w:val="00EC4E06"/>
    <w:rsid w:val="00EC5B3B"/>
    <w:rsid w:val="00EC5E9D"/>
    <w:rsid w:val="00ED20B9"/>
    <w:rsid w:val="00EE2F8A"/>
    <w:rsid w:val="00EE30D6"/>
    <w:rsid w:val="00EF5CBC"/>
    <w:rsid w:val="00EF684C"/>
    <w:rsid w:val="00F00229"/>
    <w:rsid w:val="00F0114C"/>
    <w:rsid w:val="00F105BE"/>
    <w:rsid w:val="00F301D4"/>
    <w:rsid w:val="00F3236B"/>
    <w:rsid w:val="00F336C5"/>
    <w:rsid w:val="00F41910"/>
    <w:rsid w:val="00F44958"/>
    <w:rsid w:val="00F474D8"/>
    <w:rsid w:val="00F50529"/>
    <w:rsid w:val="00F7799E"/>
    <w:rsid w:val="00F905D4"/>
    <w:rsid w:val="00F94B08"/>
    <w:rsid w:val="00F95135"/>
    <w:rsid w:val="00F97B53"/>
    <w:rsid w:val="00FA1C2B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js.sk/filozoficka-fakulta/info-pre-verejnost-a-media/vyberove-kon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8F59-92B3-4C3F-8C8C-0B65033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2</cp:revision>
  <cp:lastPrinted>2024-07-04T05:18:00Z</cp:lastPrinted>
  <dcterms:created xsi:type="dcterms:W3CDTF">2026-04-01T11:59:00Z</dcterms:created>
  <dcterms:modified xsi:type="dcterms:W3CDTF">2026-04-01T11:59:00Z</dcterms:modified>
</cp:coreProperties>
</file>