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7804B2">
        <w:rPr>
          <w:rFonts w:ascii="Arial" w:hAnsi="Arial" w:cs="Arial"/>
          <w:color w:val="000000"/>
          <w:sz w:val="22"/>
          <w:szCs w:val="22"/>
        </w:rPr>
        <w:t>55</w:t>
      </w:r>
      <w:r w:rsidR="00E31FDA">
        <w:rPr>
          <w:rFonts w:ascii="Arial" w:hAnsi="Arial" w:cs="Arial"/>
          <w:color w:val="000000"/>
          <w:sz w:val="22"/>
          <w:szCs w:val="22"/>
        </w:rPr>
        <w:t>82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E31FDA">
        <w:rPr>
          <w:rFonts w:ascii="Arial" w:eastAsia="Arial Unicode MS" w:hAnsi="Arial" w:cs="Arial"/>
          <w:bCs/>
          <w:sz w:val="22"/>
          <w:szCs w:val="22"/>
        </w:rPr>
        <w:t>30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7804B2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>vysokoškolského učiteľa pre výkon funkcie</w:t>
      </w:r>
      <w:r w:rsidR="00E31FDA">
        <w:rPr>
          <w:rFonts w:ascii="Arial" w:eastAsia="Arial Unicode MS" w:hAnsi="Arial" w:cs="Arial"/>
          <w:sz w:val="22"/>
          <w:szCs w:val="22"/>
        </w:rPr>
        <w:t xml:space="preserve"> 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Ústave </w:t>
      </w:r>
      <w:r w:rsidR="007804B2">
        <w:rPr>
          <w:rFonts w:ascii="Arial" w:eastAsia="Arial Unicode MS" w:hAnsi="Arial" w:cs="Arial"/>
          <w:bCs w:val="0"/>
          <w:sz w:val="22"/>
          <w:szCs w:val="22"/>
        </w:rPr>
        <w:t>lekárske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j fyziológie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druhého stupňa</w:t>
      </w: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>lekárskeho, resp. veterinárskeho zamerania</w:t>
      </w:r>
    </w:p>
    <w:p w:rsidR="00E31FDA" w:rsidRDefault="00E31FDA" w:rsidP="00E31FDA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tretieho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študijnom odbore všeobecné lekárstvo</w:t>
      </w:r>
    </w:p>
    <w:p w:rsidR="00BB25DE" w:rsidRDefault="007804B2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anglického jazyka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E31FD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7804B2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E31FD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FB5556">
        <w:rPr>
          <w:rFonts w:ascii="Arial" w:eastAsia="Arial Unicode MS" w:hAnsi="Arial" w:cs="Arial"/>
          <w:bCs/>
          <w:sz w:val="22"/>
          <w:szCs w:val="22"/>
        </w:rPr>
        <w:t>1</w:t>
      </w:r>
      <w:r w:rsidR="00E31FDA">
        <w:rPr>
          <w:rFonts w:ascii="Arial" w:eastAsia="Arial Unicode MS" w:hAnsi="Arial" w:cs="Arial"/>
          <w:bCs/>
          <w:sz w:val="22"/>
          <w:szCs w:val="22"/>
        </w:rPr>
        <w:t>7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7804B2">
        <w:rPr>
          <w:rFonts w:ascii="Arial" w:eastAsia="Arial Unicode MS" w:hAnsi="Arial" w:cs="Arial"/>
          <w:bCs/>
          <w:sz w:val="22"/>
          <w:szCs w:val="22"/>
        </w:rPr>
        <w:t>1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lastRenderedPageBreak/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020B6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F38D3"/>
    <w:rsid w:val="00D2754D"/>
    <w:rsid w:val="00D56264"/>
    <w:rsid w:val="00DA300A"/>
    <w:rsid w:val="00DA7282"/>
    <w:rsid w:val="00DC5580"/>
    <w:rsid w:val="00E31FDA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9C24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2025-09-30T12:50:00Z</dcterms:created>
  <dcterms:modified xsi:type="dcterms:W3CDTF">2025-09-30T12:55:00Z</dcterms:modified>
</cp:coreProperties>
</file>