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8F95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  <w:bookmarkStart w:id="0" w:name="_GoBack"/>
      <w:bookmarkEnd w:id="0"/>
    </w:p>
    <w:p w14:paraId="199C1221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</w:p>
    <w:p w14:paraId="308223ED" w14:textId="09FA9371" w:rsidR="000B4DC8" w:rsidRPr="00D673A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4862F9" wp14:editId="3509AFB1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73B">
        <w:rPr>
          <w:rFonts w:ascii="Arial" w:eastAsia="Arial Unicode MS" w:hAnsi="Arial" w:cs="Arial"/>
        </w:rPr>
        <w:t>č</w:t>
      </w:r>
      <w:r w:rsidRPr="00D673AA">
        <w:rPr>
          <w:rFonts w:ascii="Arial" w:eastAsia="Arial Unicode MS" w:hAnsi="Arial" w:cs="Arial"/>
        </w:rPr>
        <w:t xml:space="preserve">. </w:t>
      </w:r>
      <w:r w:rsidR="00A83C10">
        <w:rPr>
          <w:rFonts w:ascii="Arial" w:hAnsi="Arial" w:cs="Arial"/>
        </w:rPr>
        <w:t>LEK00</w:t>
      </w:r>
      <w:r w:rsidR="00CE4E4D">
        <w:rPr>
          <w:rFonts w:ascii="Arial" w:hAnsi="Arial" w:cs="Arial"/>
        </w:rPr>
        <w:t>1601</w:t>
      </w:r>
      <w:r w:rsidR="00EF3B0F">
        <w:rPr>
          <w:rFonts w:ascii="Arial" w:hAnsi="Arial" w:cs="Arial"/>
        </w:rPr>
        <w:t>/202</w:t>
      </w:r>
      <w:r w:rsidR="00CE4E4D">
        <w:rPr>
          <w:rFonts w:ascii="Arial" w:hAnsi="Arial" w:cs="Arial"/>
        </w:rPr>
        <w:t>6</w:t>
      </w:r>
      <w:r w:rsidR="00D673AA" w:rsidRPr="00D673AA">
        <w:rPr>
          <w:rFonts w:ascii="Arial" w:hAnsi="Arial" w:cs="Arial"/>
        </w:rPr>
        <w:t>-101426</w:t>
      </w:r>
    </w:p>
    <w:p w14:paraId="0BA8F53F" w14:textId="5CDF5CEA" w:rsidR="000B4DC8" w:rsidRPr="001F273B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 xml:space="preserve">Košice </w:t>
      </w:r>
      <w:r w:rsidR="00CE4E4D">
        <w:rPr>
          <w:rFonts w:ascii="Arial" w:eastAsia="Arial Unicode MS" w:hAnsi="Arial" w:cs="Arial"/>
        </w:rPr>
        <w:t>14</w:t>
      </w:r>
      <w:r w:rsidRPr="001F273B">
        <w:rPr>
          <w:rFonts w:ascii="Arial" w:eastAsia="Arial Unicode MS" w:hAnsi="Arial" w:cs="Arial"/>
        </w:rPr>
        <w:t>.0</w:t>
      </w:r>
      <w:r w:rsidR="00CE4E4D">
        <w:rPr>
          <w:rFonts w:ascii="Arial" w:eastAsia="Arial Unicode MS" w:hAnsi="Arial" w:cs="Arial"/>
        </w:rPr>
        <w:t>1</w:t>
      </w:r>
      <w:r w:rsidRPr="001F273B">
        <w:rPr>
          <w:rFonts w:ascii="Arial" w:eastAsia="Arial Unicode MS" w:hAnsi="Arial" w:cs="Arial"/>
        </w:rPr>
        <w:t>.202</w:t>
      </w:r>
      <w:r w:rsidR="00CE4E4D">
        <w:rPr>
          <w:rFonts w:ascii="Arial" w:eastAsia="Arial Unicode MS" w:hAnsi="Arial" w:cs="Arial"/>
        </w:rPr>
        <w:t>6</w:t>
      </w:r>
    </w:p>
    <w:p w14:paraId="6AC2358F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78D9EAB" w14:textId="77777777"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4F0CD94A" w14:textId="77777777" w:rsidR="000B4DC8" w:rsidRPr="00995191" w:rsidRDefault="000B4DC8" w:rsidP="000B4DC8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Univerzita Pavla Jozefa Šafárika v Košiciach, 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so sídlom Šrobárova 2, 041 80 Košice,</w:t>
      </w:r>
      <w:r w:rsidR="00380A66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zastúpená dekanom Lekárskej fakulty,</w:t>
      </w:r>
      <w:r w:rsidR="00E6125C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so sídlom </w:t>
      </w:r>
      <w:proofErr w:type="spellStart"/>
      <w:r w:rsidRPr="00995191">
        <w:rPr>
          <w:rFonts w:ascii="Arial" w:eastAsia="Arial Unicode MS" w:hAnsi="Arial" w:cs="Arial"/>
          <w:b w:val="0"/>
          <w:sz w:val="22"/>
          <w:szCs w:val="22"/>
        </w:rPr>
        <w:t>Tr</w:t>
      </w:r>
      <w:proofErr w:type="spellEnd"/>
      <w:r w:rsidRPr="00995191">
        <w:rPr>
          <w:rFonts w:ascii="Arial" w:eastAsia="Arial Unicode MS" w:hAnsi="Arial" w:cs="Arial"/>
          <w:b w:val="0"/>
          <w:sz w:val="22"/>
          <w:szCs w:val="22"/>
        </w:rPr>
        <w:t>. SNP č. 1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, 040 11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 Košic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e,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 vypisuje v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> 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súlade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 xml:space="preserve"> so zákonom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č. 131/2002 Z. z. o vysokých školách a o zmene a doplnení niektorých zákonov v znení neskorších predpisov výberové konanie na</w:t>
      </w:r>
      <w:r w:rsidRPr="0099519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obsadenie:</w:t>
      </w:r>
    </w:p>
    <w:p w14:paraId="3AF8DD8D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40552B5C" w14:textId="77F43903" w:rsidR="003B2412" w:rsidRPr="00587CC9" w:rsidRDefault="002D7C19" w:rsidP="000B4DC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587CC9">
        <w:rPr>
          <w:rFonts w:ascii="Arial" w:eastAsia="Arial Unicode MS" w:hAnsi="Arial" w:cs="Arial"/>
          <w:b/>
          <w:sz w:val="22"/>
          <w:szCs w:val="22"/>
        </w:rPr>
        <w:t xml:space="preserve">funkčného miesta docenta v študijnom odbore všeobecné lekárstvo so zameraním na </w:t>
      </w:r>
      <w:r w:rsidR="00656818" w:rsidRPr="00587CC9">
        <w:rPr>
          <w:rFonts w:ascii="Arial" w:eastAsia="Arial Unicode MS" w:hAnsi="Arial" w:cs="Arial"/>
          <w:b/>
          <w:sz w:val="22"/>
          <w:szCs w:val="22"/>
        </w:rPr>
        <w:t>vnútorné choroby</w:t>
      </w:r>
      <w:r w:rsidRPr="00587CC9">
        <w:rPr>
          <w:rFonts w:ascii="Arial" w:eastAsia="Arial Unicode MS" w:hAnsi="Arial" w:cs="Arial"/>
          <w:b/>
          <w:sz w:val="22"/>
          <w:szCs w:val="22"/>
        </w:rPr>
        <w:t xml:space="preserve"> na </w:t>
      </w:r>
      <w:r w:rsidR="007366C7" w:rsidRPr="00587CC9">
        <w:rPr>
          <w:rFonts w:ascii="Arial" w:eastAsia="Arial Unicode MS" w:hAnsi="Arial" w:cs="Arial"/>
          <w:b/>
          <w:sz w:val="22"/>
          <w:szCs w:val="22"/>
        </w:rPr>
        <w:t>K</w:t>
      </w:r>
      <w:r w:rsidRPr="00587CC9">
        <w:rPr>
          <w:rFonts w:ascii="Arial" w:eastAsia="Arial Unicode MS" w:hAnsi="Arial" w:cs="Arial"/>
          <w:b/>
          <w:sz w:val="22"/>
          <w:szCs w:val="22"/>
        </w:rPr>
        <w:t>linike</w:t>
      </w:r>
      <w:r w:rsidR="007366C7" w:rsidRPr="00587CC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00A6D" w:rsidRPr="00587CC9">
        <w:rPr>
          <w:rFonts w:ascii="Arial" w:eastAsia="Arial Unicode MS" w:hAnsi="Arial" w:cs="Arial"/>
          <w:b/>
          <w:sz w:val="22"/>
          <w:szCs w:val="22"/>
        </w:rPr>
        <w:t>rádioterapie a onkológie</w:t>
      </w:r>
      <w:r w:rsidRPr="00587CC9">
        <w:rPr>
          <w:rFonts w:ascii="Arial" w:eastAsia="Arial Unicode MS" w:hAnsi="Arial" w:cs="Arial"/>
          <w:b/>
          <w:sz w:val="22"/>
          <w:szCs w:val="22"/>
        </w:rPr>
        <w:t xml:space="preserve"> UPJŠ LF a</w:t>
      </w:r>
      <w:r w:rsidR="009D2644" w:rsidRPr="00587CC9">
        <w:rPr>
          <w:rFonts w:ascii="Arial" w:eastAsia="Arial Unicode MS" w:hAnsi="Arial" w:cs="Arial"/>
          <w:b/>
          <w:sz w:val="22"/>
          <w:szCs w:val="22"/>
        </w:rPr>
        <w:t> </w:t>
      </w:r>
      <w:r w:rsidR="00D00A6D" w:rsidRPr="00587CC9">
        <w:rPr>
          <w:rFonts w:ascii="Arial" w:eastAsia="Arial Unicode MS" w:hAnsi="Arial" w:cs="Arial"/>
          <w:b/>
          <w:sz w:val="22"/>
          <w:szCs w:val="22"/>
        </w:rPr>
        <w:t>VOÚ</w:t>
      </w:r>
      <w:r w:rsidR="009D2644" w:rsidRPr="00587CC9">
        <w:rPr>
          <w:rFonts w:ascii="Arial" w:eastAsia="Arial Unicode MS" w:hAnsi="Arial" w:cs="Arial"/>
          <w:b/>
          <w:sz w:val="22"/>
          <w:szCs w:val="22"/>
        </w:rPr>
        <w:t>, a.</w:t>
      </w:r>
      <w:r w:rsidR="00587CC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D2644" w:rsidRPr="00587CC9">
        <w:rPr>
          <w:rFonts w:ascii="Arial" w:eastAsia="Arial Unicode MS" w:hAnsi="Arial" w:cs="Arial"/>
          <w:b/>
          <w:sz w:val="22"/>
          <w:szCs w:val="22"/>
        </w:rPr>
        <w:t>s.</w:t>
      </w:r>
    </w:p>
    <w:p w14:paraId="2D2ED027" w14:textId="77777777" w:rsidR="00587CC9" w:rsidRPr="00B20DD6" w:rsidRDefault="00587CC9" w:rsidP="00587CC9">
      <w:pPr>
        <w:pStyle w:val="Odsekzoznamu"/>
        <w:ind w:left="284"/>
        <w:jc w:val="both"/>
        <w:rPr>
          <w:rFonts w:ascii="Arial" w:eastAsia="Arial Unicode MS" w:hAnsi="Arial" w:cs="Arial"/>
          <w:sz w:val="22"/>
          <w:szCs w:val="22"/>
          <w:u w:val="single"/>
        </w:rPr>
      </w:pPr>
    </w:p>
    <w:p w14:paraId="13C840C5" w14:textId="22054C84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6AF8B844" w14:textId="77777777" w:rsidR="008C725C" w:rsidRPr="00995191" w:rsidRDefault="008C725C" w:rsidP="008C725C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1CE27342" w14:textId="77777777" w:rsidR="000D2D63" w:rsidRPr="00BD4906" w:rsidRDefault="000D2D63" w:rsidP="000D2D63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>splnenie Konkrétnych podmienok na obsadzovanie funkčných miest docentov v študijných odboroch všeobecné lekárstvo a farmakológia na Univerzite Pavla Jozefa</w:t>
      </w:r>
    </w:p>
    <w:p w14:paraId="47EB08E4" w14:textId="366C5B62" w:rsidR="008C725C" w:rsidRPr="00995191" w:rsidRDefault="000D2D63" w:rsidP="000D2D63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 w:rsidRPr="00BD4906">
        <w:rPr>
          <w:rStyle w:val="Odkaznapoznmkupodiarou"/>
          <w:rFonts w:ascii="Arial" w:eastAsia="Arial Unicode MS" w:hAnsi="Arial" w:cs="Arial"/>
          <w:sz w:val="22"/>
          <w:szCs w:val="22"/>
        </w:rPr>
        <w:t xml:space="preserve"> </w:t>
      </w:r>
      <w:r w:rsidR="008C725C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1AF4A8A2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36F62180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1B6FEC6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50EE6278" w14:textId="77777777" w:rsidR="00A03F7E" w:rsidRPr="00995191" w:rsidRDefault="00A03F7E" w:rsidP="00A03F7E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1</w:t>
      </w:r>
    </w:p>
    <w:p w14:paraId="520B3B9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13F9FAC8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vykonávaní pedagogickej činnosti za obdobie zodpovedajúce minimálnej požiadavke (okrem uchádzačov, ktorí pôsobia na tunajšej fakulte),</w:t>
      </w:r>
    </w:p>
    <w:p w14:paraId="781685D9" w14:textId="36220D5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0515AE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026ADA">
        <w:rPr>
          <w:rFonts w:ascii="Arial" w:hAnsi="Arial" w:cs="Arial"/>
          <w:bCs/>
          <w:i/>
          <w:sz w:val="22"/>
          <w:szCs w:val="22"/>
        </w:rPr>
        <w:t>docenta</w:t>
      </w:r>
      <w:r w:rsidRPr="00995191">
        <w:rPr>
          <w:rFonts w:ascii="Arial" w:hAnsi="Arial" w:cs="Arial"/>
          <w:bCs/>
          <w:sz w:val="22"/>
          <w:szCs w:val="22"/>
        </w:rPr>
        <w:t xml:space="preserve"> (viď</w:t>
      </w:r>
      <w:r w:rsidR="000A352E">
        <w:rPr>
          <w:rFonts w:ascii="Arial" w:hAnsi="Arial" w:cs="Arial"/>
          <w:bCs/>
          <w:sz w:val="22"/>
          <w:szCs w:val="22"/>
        </w:rPr>
        <w:t>. nižšie 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0A352E">
        <w:rPr>
          <w:rFonts w:ascii="Arial" w:hAnsi="Arial" w:cs="Arial"/>
          <w:bCs/>
          <w:sz w:val="22"/>
          <w:szCs w:val="22"/>
        </w:rPr>
        <w:t xml:space="preserve"> č. </w:t>
      </w:r>
      <w:r w:rsidR="00DE4088">
        <w:rPr>
          <w:rFonts w:ascii="Arial" w:hAnsi="Arial" w:cs="Arial"/>
          <w:bCs/>
          <w:sz w:val="22"/>
          <w:szCs w:val="22"/>
        </w:rPr>
        <w:t>2</w:t>
      </w:r>
      <w:r w:rsidR="000A352E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198FBE29" w14:textId="77777777" w:rsidR="00096D8F" w:rsidRPr="00040D47" w:rsidRDefault="00096D8F" w:rsidP="00096D8F">
      <w:pPr>
        <w:pStyle w:val="Zkladntext2"/>
        <w:numPr>
          <w:ilvl w:val="0"/>
          <w:numId w:val="3"/>
        </w:numPr>
        <w:ind w:left="426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čestné vyhlásenie, že uchádzač v čase nástupu nevykonáva prácu pre inú vysokú školu</w:t>
      </w:r>
    </w:p>
    <w:p w14:paraId="3A7EEEEE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v pozícii rektora, prorektora, dekana, prodekana, vedúceho zamestnanca, resp. obdobnú</w:t>
      </w:r>
    </w:p>
    <w:p w14:paraId="32A0F79B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prácu pre vysokú školu v zahraničí, ako aj že nie je osobou zodpovednou za študijný</w:t>
      </w:r>
    </w:p>
    <w:p w14:paraId="6447B24C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program na inej vysokej škole</w:t>
      </w:r>
    </w:p>
    <w:p w14:paraId="2D900845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aktívny ID ORCID</w:t>
      </w:r>
    </w:p>
    <w:p w14:paraId="0999FFCF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pre uchádzačov z UPJŠ aktualizovaná VUPCH (vedecko/umelecko-pedagogická</w:t>
      </w:r>
    </w:p>
    <w:p w14:paraId="73F75946" w14:textId="77777777" w:rsidR="00096D8F" w:rsidRDefault="00096D8F" w:rsidP="00096D8F">
      <w:pPr>
        <w:pStyle w:val="Zkladntext2"/>
        <w:ind w:left="284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charakteristika osoby).</w:t>
      </w:r>
    </w:p>
    <w:p w14:paraId="5E4F4A61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2E56706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5AE075A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proofErr w:type="spellStart"/>
      <w:r w:rsidRPr="00995191">
        <w:rPr>
          <w:rFonts w:ascii="Arial" w:eastAsia="Arial Unicode MS" w:hAnsi="Arial" w:cs="Arial"/>
          <w:sz w:val="22"/>
          <w:szCs w:val="22"/>
        </w:rPr>
        <w:t>generálie</w:t>
      </w:r>
      <w:proofErr w:type="spellEnd"/>
      <w:r w:rsidRPr="00995191">
        <w:rPr>
          <w:rFonts w:ascii="Arial" w:eastAsia="Arial Unicode MS" w:hAnsi="Arial" w:cs="Arial"/>
          <w:sz w:val="22"/>
          <w:szCs w:val="22"/>
        </w:rPr>
        <w:t xml:space="preserve"> uchádzača</w:t>
      </w:r>
    </w:p>
    <w:p w14:paraId="105CEE0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582520D8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zoznam predložených dokladov a príloh k žiadosti, ktoré osvedčujú kvalifikačné   predpoklady uchádzača, osobitné kvalifikačné predpoklady a iné kritériá a požiadavky vyhlasovateľa</w:t>
      </w:r>
    </w:p>
    <w:p w14:paraId="4D978021" w14:textId="77777777" w:rsidR="00D00A6D" w:rsidRDefault="00D00A6D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2EE3FD24" w14:textId="1CD8783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1</w:t>
      </w:r>
      <w:r w:rsidR="00542D6C">
        <w:rPr>
          <w:rFonts w:ascii="Arial" w:eastAsia="Arial Unicode MS" w:hAnsi="Arial" w:cs="Arial"/>
          <w:bCs/>
          <w:sz w:val="22"/>
          <w:szCs w:val="22"/>
          <w:lang w:eastAsia="cs-CZ"/>
        </w:rPr>
        <w:t>5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D00A6D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542D6C"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.202</w:t>
      </w:r>
      <w:r w:rsidR="00D00A6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B730D2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7CD0237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5EDAB87E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07E4A2A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694185B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11B3802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E48BE6D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7BE160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1260718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8F0E1A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C0C81D3" w14:textId="26120290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295F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542D6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30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D00A6D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</w:t>
      </w:r>
      <w:r w:rsidR="00542D6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.202</w:t>
      </w:r>
      <w:r w:rsidR="00D00A6D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36DD7F87" w14:textId="77777777" w:rsidR="000B4DC8" w:rsidRPr="00995191" w:rsidRDefault="000B4DC8" w:rsidP="001F273B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722BE4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90ABF77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C6018D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4C9412A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7D5D833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7551E0">
        <w:rPr>
          <w:rFonts w:ascii="Arial" w:hAnsi="Arial" w:cs="Arial"/>
        </w:rPr>
        <w:t xml:space="preserve">Peter </w:t>
      </w:r>
      <w:proofErr w:type="spellStart"/>
      <w:r w:rsidR="007551E0">
        <w:rPr>
          <w:rFonts w:ascii="Arial" w:hAnsi="Arial" w:cs="Arial"/>
        </w:rPr>
        <w:t>Jarčuška</w:t>
      </w:r>
      <w:proofErr w:type="spellEnd"/>
      <w:r w:rsidRPr="00995191">
        <w:rPr>
          <w:rFonts w:ascii="Arial" w:hAnsi="Arial" w:cs="Arial"/>
        </w:rPr>
        <w:t>, PhD.</w:t>
      </w:r>
    </w:p>
    <w:p w14:paraId="11D404C1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dekan fakulty</w:t>
      </w:r>
    </w:p>
    <w:p w14:paraId="0DC72CFE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2D15CDB0" w14:textId="77777777" w:rsidR="000B4DC8" w:rsidRDefault="000B4DC8" w:rsidP="000B4DC8">
      <w:pPr>
        <w:rPr>
          <w:rFonts w:ascii="Arial" w:hAnsi="Arial" w:cs="Arial"/>
        </w:rPr>
      </w:pPr>
    </w:p>
    <w:p w14:paraId="3880A25E" w14:textId="77777777" w:rsidR="000B4DC8" w:rsidRDefault="000B4DC8" w:rsidP="000B4DC8">
      <w:pPr>
        <w:rPr>
          <w:rFonts w:ascii="Arial" w:hAnsi="Arial" w:cs="Arial"/>
        </w:rPr>
      </w:pPr>
    </w:p>
    <w:p w14:paraId="39E1CA4A" w14:textId="77777777" w:rsidR="000B4DC8" w:rsidRDefault="000B4DC8" w:rsidP="000B4DC8">
      <w:pPr>
        <w:rPr>
          <w:rFonts w:ascii="Arial" w:hAnsi="Arial" w:cs="Arial"/>
        </w:rPr>
      </w:pPr>
    </w:p>
    <w:p w14:paraId="261A4011" w14:textId="77777777" w:rsidR="000B4DC8" w:rsidRDefault="000B4DC8" w:rsidP="000B4DC8">
      <w:pPr>
        <w:rPr>
          <w:rFonts w:ascii="Arial" w:hAnsi="Arial" w:cs="Arial"/>
        </w:rPr>
      </w:pPr>
    </w:p>
    <w:p w14:paraId="58189514" w14:textId="77777777" w:rsidR="000B4DC8" w:rsidRDefault="000B4DC8" w:rsidP="000B4DC8">
      <w:pPr>
        <w:rPr>
          <w:rFonts w:ascii="Arial" w:hAnsi="Arial" w:cs="Arial"/>
        </w:rPr>
      </w:pPr>
    </w:p>
    <w:p w14:paraId="421C165A" w14:textId="77777777" w:rsidR="000B4DC8" w:rsidRDefault="000B4DC8" w:rsidP="000B4DC8">
      <w:pPr>
        <w:rPr>
          <w:rFonts w:ascii="Arial" w:hAnsi="Arial" w:cs="Arial"/>
        </w:rPr>
      </w:pPr>
    </w:p>
    <w:p w14:paraId="4A925EB9" w14:textId="77777777" w:rsidR="000B4DC8" w:rsidRDefault="000B4DC8" w:rsidP="000B4DC8">
      <w:pPr>
        <w:rPr>
          <w:rFonts w:ascii="Arial" w:hAnsi="Arial" w:cs="Arial"/>
        </w:rPr>
      </w:pPr>
    </w:p>
    <w:p w14:paraId="6C48CBDA" w14:textId="77777777" w:rsidR="000B4DC8" w:rsidRDefault="000B4DC8" w:rsidP="000B4DC8">
      <w:pPr>
        <w:rPr>
          <w:rFonts w:ascii="Arial" w:hAnsi="Arial" w:cs="Arial"/>
        </w:rPr>
      </w:pPr>
    </w:p>
    <w:p w14:paraId="3FC15292" w14:textId="77777777" w:rsidR="000B4DC8" w:rsidRDefault="000B4DC8" w:rsidP="000B4DC8">
      <w:pPr>
        <w:rPr>
          <w:rFonts w:ascii="Arial" w:hAnsi="Arial" w:cs="Arial"/>
        </w:rPr>
      </w:pPr>
    </w:p>
    <w:p w14:paraId="768985ED" w14:textId="77777777" w:rsidR="000B4DC8" w:rsidRDefault="000B4DC8" w:rsidP="000B4DC8">
      <w:pPr>
        <w:rPr>
          <w:rFonts w:ascii="Arial" w:hAnsi="Arial" w:cs="Arial"/>
        </w:rPr>
      </w:pPr>
    </w:p>
    <w:p w14:paraId="14E3BB9A" w14:textId="77777777" w:rsidR="000B4DC8" w:rsidRDefault="000B4DC8" w:rsidP="000B4DC8">
      <w:pPr>
        <w:rPr>
          <w:rFonts w:ascii="Arial" w:hAnsi="Arial" w:cs="Arial"/>
        </w:rPr>
      </w:pPr>
    </w:p>
    <w:p w14:paraId="71D437B6" w14:textId="77777777" w:rsidR="00587CC9" w:rsidRDefault="00587CC9" w:rsidP="000B4DC8">
      <w:pPr>
        <w:rPr>
          <w:rFonts w:ascii="Arial" w:hAnsi="Arial" w:cs="Arial"/>
        </w:rPr>
      </w:pPr>
    </w:p>
    <w:p w14:paraId="4DCEB201" w14:textId="77777777" w:rsidR="003B2412" w:rsidRDefault="003B2412" w:rsidP="000B4DC8">
      <w:pPr>
        <w:rPr>
          <w:rFonts w:ascii="Arial" w:hAnsi="Arial" w:cs="Arial"/>
        </w:rPr>
      </w:pPr>
    </w:p>
    <w:p w14:paraId="5E4FFE3B" w14:textId="77777777" w:rsidR="003B2412" w:rsidRDefault="003B2412" w:rsidP="000B4DC8">
      <w:pPr>
        <w:rPr>
          <w:rFonts w:ascii="Arial" w:hAnsi="Arial" w:cs="Arial"/>
        </w:rPr>
      </w:pPr>
    </w:p>
    <w:p w14:paraId="7FA0C900" w14:textId="77777777" w:rsidR="000B4DC8" w:rsidRDefault="000B4DC8" w:rsidP="000B4DC8">
      <w:pPr>
        <w:rPr>
          <w:rFonts w:ascii="Arial" w:hAnsi="Arial" w:cs="Arial"/>
        </w:rPr>
      </w:pPr>
    </w:p>
    <w:p w14:paraId="722F1D0A" w14:textId="622EC74F" w:rsidR="00DE4088" w:rsidRDefault="00DE4088" w:rsidP="00DE4088">
      <w:pPr>
        <w:jc w:val="center"/>
        <w:rPr>
          <w:rFonts w:ascii="Arial" w:hAnsi="Arial" w:cs="Arial"/>
          <w:b/>
        </w:rPr>
      </w:pPr>
      <w:bookmarkStart w:id="1" w:name="_Hlk196292621"/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764A3594" wp14:editId="17F66288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E18EAD" w14:textId="77777777" w:rsidR="00DE4088" w:rsidRDefault="00DE4088" w:rsidP="00DE4088">
      <w:pPr>
        <w:jc w:val="center"/>
        <w:rPr>
          <w:rFonts w:ascii="Arial" w:hAnsi="Arial" w:cs="Arial"/>
          <w:b/>
        </w:rPr>
      </w:pPr>
    </w:p>
    <w:p w14:paraId="147A0850" w14:textId="77777777" w:rsidR="00DE4088" w:rsidRDefault="00DE4088" w:rsidP="00DE4088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89DAC52" w14:textId="77777777" w:rsidR="00DE4088" w:rsidRPr="00A74212" w:rsidRDefault="00DE4088" w:rsidP="00DE4088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43E895AA" w14:textId="77777777" w:rsidR="00DE4088" w:rsidRPr="001818B3" w:rsidRDefault="00DE4088" w:rsidP="00DE4088">
      <w:pPr>
        <w:ind w:left="2124" w:firstLine="708"/>
        <w:rPr>
          <w:rFonts w:ascii="Arial" w:hAnsi="Arial" w:cs="Arial"/>
          <w:b/>
        </w:rPr>
      </w:pPr>
      <w:bookmarkStart w:id="2" w:name="_Hlk215057288"/>
      <w:bookmarkEnd w:id="1"/>
      <w:r w:rsidRPr="001818B3">
        <w:rPr>
          <w:rFonts w:ascii="Arial" w:hAnsi="Arial" w:cs="Arial"/>
          <w:b/>
        </w:rPr>
        <w:t>PROFESIJNÝ ŽIVOTOPIS</w:t>
      </w: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DE4088" w:rsidRPr="001818B3" w14:paraId="4D7B76C7" w14:textId="77777777" w:rsidTr="00895B18">
        <w:trPr>
          <w:trHeight w:val="52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2665C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DBBD3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181A9A6E" w14:textId="77777777" w:rsidTr="00895B18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88411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Rok narodenia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F367F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41F5A30F" w14:textId="77777777" w:rsidTr="00895B18">
        <w:trPr>
          <w:trHeight w:val="78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31DD7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Vysokoškolské vzdelanie a ďalší akademický rast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C9D91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7AE39E2E" w14:textId="77777777" w:rsidTr="00895B18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D590F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Ďalšie vzdelávanie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E496C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22EDE938" w14:textId="77777777" w:rsidTr="00895B18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844EC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zamestnaní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8CF1A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7935167D" w14:textId="77777777" w:rsidTr="00895B18">
        <w:trPr>
          <w:trHeight w:val="79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8DBD8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pedagogickej činnosti (pracovisko/predmety)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6A06D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4AC3DAC5" w14:textId="77777777" w:rsidTr="00895B18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CAFA7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Odborné alebo umelecké zameranie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B4A72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35D42106" w14:textId="77777777" w:rsidTr="00895B18">
        <w:trPr>
          <w:trHeight w:val="213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C8C02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Publikačná činnosť vrátane rozsahu (autorské hárky) a kategórie evidencie podľa vyhlášky č. 397/2020 Z. z.  </w:t>
            </w:r>
          </w:p>
          <w:p w14:paraId="34841DC4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1. monografia</w:t>
            </w:r>
          </w:p>
          <w:p w14:paraId="4B76B767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2. učebnica </w:t>
            </w:r>
          </w:p>
          <w:p w14:paraId="2466C409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3. skriptá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B4A0A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56495563" w14:textId="77777777" w:rsidTr="00895B18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3B048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Ohlasy na vedeckú/umeleckú prácu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E9078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6A5385D8" w14:textId="77777777" w:rsidTr="00895B18">
        <w:trPr>
          <w:trHeight w:val="669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D924D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Počet doktorandov:</w:t>
            </w:r>
          </w:p>
          <w:p w14:paraId="5EC27DEB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školených </w:t>
            </w:r>
          </w:p>
          <w:p w14:paraId="66659A6D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ukončených</w:t>
            </w:r>
          </w:p>
          <w:p w14:paraId="62E243AD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(neplatí pre habilitačné konanie)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B3C43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  <w:tr w:rsidR="00DE4088" w:rsidRPr="001818B3" w14:paraId="61F099EF" w14:textId="77777777" w:rsidTr="00895B18">
        <w:trPr>
          <w:trHeight w:val="56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8F74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Kontaktná e-mailová adresa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622C5" w14:textId="77777777" w:rsidR="00DE4088" w:rsidRPr="001818B3" w:rsidRDefault="00DE4088" w:rsidP="00895B18">
            <w:pPr>
              <w:rPr>
                <w:rFonts w:ascii="Arial" w:hAnsi="Arial" w:cs="Arial"/>
                <w:bCs/>
              </w:rPr>
            </w:pPr>
          </w:p>
        </w:tc>
      </w:tr>
    </w:tbl>
    <w:p w14:paraId="664E52C5" w14:textId="77777777" w:rsidR="00DE4088" w:rsidRPr="001818B3" w:rsidRDefault="00DE4088" w:rsidP="00DE4088">
      <w:pPr>
        <w:rPr>
          <w:rFonts w:ascii="Arial" w:hAnsi="Arial" w:cs="Arial"/>
          <w:bCs/>
        </w:rPr>
      </w:pPr>
    </w:p>
    <w:p w14:paraId="65CA2D73" w14:textId="77777777" w:rsidR="00DE4088" w:rsidRPr="001818B3" w:rsidRDefault="00DE4088" w:rsidP="00DE4088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>.......................................................</w:t>
      </w:r>
    </w:p>
    <w:p w14:paraId="183E8579" w14:textId="77777777" w:rsidR="00DE4088" w:rsidRPr="001818B3" w:rsidRDefault="00DE4088" w:rsidP="00DE4088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>V Košiciach dátum</w:t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 xml:space="preserve">           MUDr. Meno Priezvisko, PhD.</w:t>
      </w:r>
    </w:p>
    <w:bookmarkEnd w:id="2"/>
    <w:p w14:paraId="31932DA1" w14:textId="77777777" w:rsidR="00DE4088" w:rsidRPr="001818B3" w:rsidRDefault="00DE4088" w:rsidP="00DE4088">
      <w:pPr>
        <w:rPr>
          <w:rFonts w:ascii="Arial" w:hAnsi="Arial" w:cs="Arial"/>
          <w:bCs/>
        </w:rPr>
      </w:pPr>
    </w:p>
    <w:p w14:paraId="1E2D9845" w14:textId="77777777" w:rsidR="00090038" w:rsidRDefault="00090038" w:rsidP="000B4DC8">
      <w:pPr>
        <w:rPr>
          <w:rFonts w:ascii="Arial" w:hAnsi="Arial" w:cs="Arial"/>
        </w:rPr>
      </w:pPr>
    </w:p>
    <w:p w14:paraId="56374DB5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1312" behindDoc="1" locked="0" layoutInCell="1" allowOverlap="1" wp14:anchorId="4FA5ECD8" wp14:editId="2B7C089D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ECE7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F090CB8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7939CE86" w14:textId="2BCA1118" w:rsidR="000B4DC8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oha č. </w:t>
      </w:r>
      <w:r w:rsidR="00DE40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</w:t>
      </w:r>
    </w:p>
    <w:p w14:paraId="082D0CD4" w14:textId="0BCD4ED0" w:rsidR="00137417" w:rsidRDefault="007551E0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</w:rPr>
      </w:pPr>
      <w:r w:rsidRPr="007551E0">
        <w:rPr>
          <w:rStyle w:val="Nadpis2Char"/>
          <w:rFonts w:ascii="Arial" w:hAnsi="Arial" w:cs="Arial"/>
          <w:color w:val="auto"/>
          <w:sz w:val="22"/>
          <w:szCs w:val="22"/>
        </w:rPr>
        <w:t xml:space="preserve">Prehľad plnenia kritérií na obsadenie funkčného miesta </w:t>
      </w:r>
      <w:r w:rsidR="008F685C">
        <w:rPr>
          <w:rStyle w:val="Nadpis2Char"/>
          <w:rFonts w:ascii="Arial" w:hAnsi="Arial" w:cs="Arial"/>
          <w:color w:val="auto"/>
          <w:sz w:val="22"/>
          <w:szCs w:val="22"/>
        </w:rPr>
        <w:t>docenta</w:t>
      </w:r>
      <w:r w:rsidRPr="007551E0">
        <w:rPr>
          <w:rFonts w:ascii="Arial" w:hAnsi="Arial" w:cs="Arial"/>
        </w:rPr>
        <w:t xml:space="preserve"> v</w:t>
      </w:r>
      <w:r w:rsidR="00D0420C">
        <w:rPr>
          <w:rFonts w:ascii="Arial" w:hAnsi="Arial" w:cs="Arial"/>
        </w:rPr>
        <w:t xml:space="preserve"> študijnom </w:t>
      </w:r>
      <w:r w:rsidRPr="007551E0">
        <w:rPr>
          <w:rFonts w:ascii="Arial" w:hAnsi="Arial" w:cs="Arial"/>
        </w:rPr>
        <w:t xml:space="preserve">odbore </w:t>
      </w:r>
      <w:bookmarkStart w:id="3" w:name="_Toc381001880"/>
    </w:p>
    <w:p w14:paraId="39B4E929" w14:textId="12A14E5E" w:rsidR="008F685C" w:rsidRPr="00467E2F" w:rsidRDefault="00D0420C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všeobecné lekárstvo so zameraním na vnútorné choroby</w:t>
      </w:r>
    </w:p>
    <w:bookmarkEnd w:id="3"/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137417" w:rsidRPr="00467E2F" w14:paraId="52C15F35" w14:textId="77777777" w:rsidTr="006E09C4">
        <w:trPr>
          <w:trHeight w:val="550"/>
        </w:trPr>
        <w:tc>
          <w:tcPr>
            <w:tcW w:w="3823" w:type="dxa"/>
            <w:vAlign w:val="center"/>
          </w:tcPr>
          <w:p w14:paraId="76944ED5" w14:textId="77777777" w:rsidR="00137417" w:rsidRPr="00467E2F" w:rsidRDefault="00137417" w:rsidP="00137417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14:paraId="32A12D80" w14:textId="7AF80EEA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14:paraId="0953110A" w14:textId="19611AA0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137417" w:rsidRPr="00467E2F" w14:paraId="5FD4F121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5F6E6565" w14:textId="6E269682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14:paraId="2934B82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68A39B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C211076" w14:textId="77777777" w:rsidTr="006E09C4">
        <w:trPr>
          <w:trHeight w:val="737"/>
        </w:trPr>
        <w:tc>
          <w:tcPr>
            <w:tcW w:w="3823" w:type="dxa"/>
            <w:vAlign w:val="center"/>
          </w:tcPr>
          <w:p w14:paraId="07335C0E" w14:textId="2AEB0612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</w:tcPr>
          <w:p w14:paraId="585F2920" w14:textId="6E484F5D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</w:tcPr>
          <w:p w14:paraId="55B998A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331EE7D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B814CA5" w14:textId="5DB9B3CA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14:paraId="1A661E40" w14:textId="218F995E" w:rsidR="00137417" w:rsidRPr="00040142" w:rsidRDefault="00137417" w:rsidP="001374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</w:tcPr>
          <w:p w14:paraId="5AA33B9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8936E80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6D971B0E" w14:textId="73FF3F8F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</w:tcPr>
          <w:p w14:paraId="58F5ECA2" w14:textId="22364B16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694" w:type="dxa"/>
          </w:tcPr>
          <w:p w14:paraId="6D83E92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68650D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4B032AB2" w14:textId="373B4E18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</w:tcPr>
          <w:p w14:paraId="5389D4CA" w14:textId="3767BC0E" w:rsidR="00137417" w:rsidRPr="000010D5" w:rsidRDefault="00137417" w:rsidP="00137417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69B53953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17808654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07B94F61" w14:textId="018F5E5C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14:paraId="6B26DF8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4D5A2D1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737AE7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38ADF61E" w14:textId="16F65A2D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14:paraId="04C7C02F" w14:textId="664DB45E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(6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</w:tcPr>
          <w:p w14:paraId="7E247209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B8E7196" w14:textId="77777777" w:rsidTr="006E09C4">
        <w:trPr>
          <w:trHeight w:val="540"/>
        </w:trPr>
        <w:tc>
          <w:tcPr>
            <w:tcW w:w="3823" w:type="dxa"/>
            <w:vAlign w:val="center"/>
          </w:tcPr>
          <w:p w14:paraId="4E0D6D76" w14:textId="77777777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14:paraId="13336A5E" w14:textId="77777777" w:rsidR="00137417" w:rsidRPr="00467E2F" w:rsidRDefault="00137417" w:rsidP="00137417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14:paraId="36844615" w14:textId="0594EA59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(3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</w:tcPr>
          <w:p w14:paraId="0B81545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0EDDB3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2A886B9" w14:textId="39C19494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14:paraId="36452B2B" w14:textId="58AA50AB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4,5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</w:tcPr>
          <w:p w14:paraId="1695E0C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3500F551" w14:textId="77777777" w:rsidTr="006E09C4">
        <w:trPr>
          <w:trHeight w:val="283"/>
        </w:trPr>
        <w:tc>
          <w:tcPr>
            <w:tcW w:w="3823" w:type="dxa"/>
            <w:vAlign w:val="center"/>
          </w:tcPr>
          <w:p w14:paraId="6A3165A0" w14:textId="3D0684B5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 alebo SCOPUS </w:t>
            </w:r>
          </w:p>
        </w:tc>
        <w:tc>
          <w:tcPr>
            <w:tcW w:w="2976" w:type="dxa"/>
          </w:tcPr>
          <w:p w14:paraId="041495C0" w14:textId="1B4DC79F" w:rsidR="00137417" w:rsidRPr="00301B0B" w:rsidRDefault="00137417" w:rsidP="00137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</w:tcPr>
          <w:p w14:paraId="24C1AC6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857E26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00CFF9D9" w14:textId="3894FD81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v zahraničných publikáciách (aj mimo databáz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, SCOPUS)</w:t>
            </w:r>
          </w:p>
        </w:tc>
        <w:tc>
          <w:tcPr>
            <w:tcW w:w="2976" w:type="dxa"/>
          </w:tcPr>
          <w:p w14:paraId="45B0B001" w14:textId="6BC0A270" w:rsidR="00137417" w:rsidRPr="00301B0B" w:rsidRDefault="00137417" w:rsidP="0013741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694" w:type="dxa"/>
          </w:tcPr>
          <w:p w14:paraId="265CFCB8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9669A8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B6027C0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2E1C2CC" w14:textId="77777777" w:rsidR="002D7C19" w:rsidRPr="00467E2F" w:rsidRDefault="002D7C19" w:rsidP="002D7C19">
      <w:pPr>
        <w:spacing w:after="0"/>
        <w:rPr>
          <w:rFonts w:ascii="Arial" w:hAnsi="Arial" w:cs="Arial"/>
        </w:rPr>
      </w:pPr>
    </w:p>
    <w:p w14:paraId="49FAE1FA" w14:textId="77777777" w:rsidR="002D7C19" w:rsidRDefault="002D7C19" w:rsidP="002D7C19">
      <w:pPr>
        <w:rPr>
          <w:rFonts w:ascii="Arial" w:hAnsi="Arial" w:cs="Arial"/>
          <w:color w:val="000000"/>
        </w:rPr>
      </w:pPr>
    </w:p>
    <w:p w14:paraId="38BC13CE" w14:textId="77777777" w:rsidR="002D7C19" w:rsidRDefault="002D7C19" w:rsidP="002D7C19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0F3C7763" w14:textId="77777777" w:rsidR="00137417" w:rsidRDefault="00137417" w:rsidP="00137417">
      <w:pPr>
        <w:rPr>
          <w:rFonts w:ascii="Arial" w:hAnsi="Arial" w:cs="Arial"/>
          <w:color w:val="000000"/>
        </w:rPr>
      </w:pPr>
    </w:p>
    <w:p w14:paraId="1DBCC87D" w14:textId="68B07E6B" w:rsidR="00137417" w:rsidRPr="00B133E3" w:rsidRDefault="00137417" w:rsidP="00137417">
      <w:pPr>
        <w:spacing w:after="0"/>
        <w:ind w:left="284" w:hanging="284"/>
        <w:rPr>
          <w:rFonts w:ascii="Arial" w:hAnsi="Arial" w:cs="Arial"/>
        </w:rPr>
      </w:pPr>
      <w:bookmarkStart w:id="4" w:name="_Hlk209702968"/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</w:r>
      <w:r w:rsidR="008C725C" w:rsidRPr="00F1042D">
        <w:rPr>
          <w:rFonts w:ascii="Arial" w:hAnsi="Arial" w:cs="Arial"/>
          <w:color w:val="000000"/>
        </w:rPr>
        <w:t>Podľa Prílohy č. 1 Rozhodnutia rektora č. 2</w:t>
      </w:r>
      <w:r w:rsidR="00D0420C">
        <w:rPr>
          <w:rFonts w:ascii="Arial" w:hAnsi="Arial" w:cs="Arial"/>
          <w:color w:val="000000"/>
        </w:rPr>
        <w:t>1</w:t>
      </w:r>
      <w:r w:rsidR="008C725C" w:rsidRPr="00F1042D">
        <w:rPr>
          <w:rFonts w:ascii="Arial" w:hAnsi="Arial" w:cs="Arial"/>
          <w:color w:val="000000"/>
        </w:rPr>
        <w:t>/202</w:t>
      </w:r>
      <w:r w:rsidR="00D0420C">
        <w:rPr>
          <w:rFonts w:ascii="Arial" w:hAnsi="Arial" w:cs="Arial"/>
          <w:color w:val="000000"/>
        </w:rPr>
        <w:t>5</w:t>
      </w:r>
      <w:r w:rsidR="008C725C" w:rsidRPr="00F1042D">
        <w:rPr>
          <w:rFonts w:ascii="Arial" w:hAnsi="Arial" w:cs="Arial"/>
          <w:color w:val="000000"/>
        </w:rPr>
        <w:t>, ktorým sa určujú kritériá na získanie vedecko-pedagogických titulov docent a profesor na Univerzite Pavla Jozefa Šafárika v Košiciach</w:t>
      </w:r>
      <w:r w:rsidRPr="00B133E3">
        <w:rPr>
          <w:rFonts w:ascii="Arial" w:hAnsi="Arial" w:cs="Arial"/>
        </w:rPr>
        <w:t>.</w:t>
      </w:r>
    </w:p>
    <w:bookmarkEnd w:id="4"/>
    <w:p w14:paraId="6E642DBD" w14:textId="77777777" w:rsidR="00137417" w:rsidRPr="00B133E3" w:rsidRDefault="00137417" w:rsidP="00137417">
      <w:pPr>
        <w:spacing w:before="240" w:after="240"/>
        <w:rPr>
          <w:rFonts w:ascii="Arial" w:hAnsi="Arial" w:cs="Arial"/>
          <w:b/>
          <w:bCs/>
          <w:color w:val="000000"/>
        </w:rPr>
      </w:pPr>
      <w:r w:rsidRPr="00B133E3">
        <w:rPr>
          <w:rFonts w:ascii="Arial" w:hAnsi="Arial" w:cs="Arial"/>
          <w:b/>
          <w:bCs/>
          <w:color w:val="000000"/>
        </w:rPr>
        <w:br w:type="page"/>
      </w:r>
    </w:p>
    <w:p w14:paraId="143B8CB2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lastRenderedPageBreak/>
        <w:t>1. Pedagogická činnosť</w:t>
      </w:r>
    </w:p>
    <w:p w14:paraId="4B9144D5" w14:textId="77777777" w:rsidR="00137417" w:rsidRPr="00137417" w:rsidRDefault="00137417" w:rsidP="00137417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1F0A73C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14:paraId="6F07547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14:paraId="073FDFD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 dizertačnej skúške; vypracovanie série diapozitívov (minimálne 40 diapozitívov) uvedených v portáli </w:t>
      </w:r>
      <w:proofErr w:type="spellStart"/>
      <w:r w:rsidRPr="00137417">
        <w:rPr>
          <w:rFonts w:ascii="Arial" w:hAnsi="Arial" w:cs="Arial"/>
          <w:sz w:val="22"/>
          <w:szCs w:val="22"/>
        </w:rPr>
        <w:t>Mefanet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 lektorskom zbore pre špecializačnú/certifikačnú skúšku; vypracovanie jednej pracovnej pomôcky pre </w:t>
      </w:r>
      <w:proofErr w:type="spellStart"/>
      <w:r w:rsidRPr="00137417">
        <w:rPr>
          <w:rFonts w:ascii="Arial" w:hAnsi="Arial" w:cs="Arial"/>
          <w:sz w:val="22"/>
          <w:szCs w:val="22"/>
        </w:rPr>
        <w:t>simulátorové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pracovisko LF; získanie jedného ocenenia za pedagogickú činnosť. </w:t>
      </w:r>
    </w:p>
    <w:p w14:paraId="387A7AE5" w14:textId="77777777" w:rsidR="00137417" w:rsidRPr="00137417" w:rsidRDefault="00137417" w:rsidP="00137417">
      <w:pPr>
        <w:rPr>
          <w:rFonts w:ascii="Arial" w:hAnsi="Arial" w:cs="Arial"/>
        </w:rPr>
      </w:pPr>
    </w:p>
    <w:p w14:paraId="4DC9637B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41FA39AE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37839371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a) 20 pôvodných vedeckých prác, z ktorých 6 je uverejnených v časopisoch s prideleným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faktorom; z celkového počtu vedeckých prác maximálne 20 % môže byť publikovaných v recenzovaných zborníkoch, ostatné sú publikované v zahraničných alebo domácich vedeckých časopisoch;</w:t>
      </w:r>
    </w:p>
    <w:p w14:paraId="4DBC179D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 w:rsidRPr="00137417">
        <w:rPr>
          <w:rFonts w:ascii="Arial" w:hAnsi="Arial" w:cs="Arial"/>
          <w:sz w:val="22"/>
          <w:szCs w:val="22"/>
        </w:rPr>
        <w:t>poster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na zahraničnej resp. domácej odbornej konferencii; jedna účasť v grantovom projekte; jedno členstvo v organizačnom, resp. vedeckom výbore odbornej, resp. vedeckej konferencii (sympózia, monotematického dňa a pod.); členstvo v redakčnej rade domáceho alebo zahraničného časopisu; pozícia </w:t>
      </w:r>
      <w:proofErr w:type="spellStart"/>
      <w:r w:rsidRPr="00137417">
        <w:rPr>
          <w:rFonts w:ascii="Arial" w:hAnsi="Arial" w:cs="Arial"/>
          <w:sz w:val="22"/>
          <w:szCs w:val="22"/>
        </w:rPr>
        <w:t>lead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417">
        <w:rPr>
          <w:rFonts w:ascii="Arial" w:hAnsi="Arial" w:cs="Arial"/>
          <w:sz w:val="22"/>
          <w:szCs w:val="22"/>
        </w:rPr>
        <w:t>guest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editor/</w:t>
      </w:r>
      <w:proofErr w:type="spellStart"/>
      <w:r w:rsidRPr="00137417">
        <w:rPr>
          <w:rFonts w:ascii="Arial" w:hAnsi="Arial" w:cs="Arial"/>
          <w:sz w:val="22"/>
          <w:szCs w:val="22"/>
        </w:rPr>
        <w:t>guest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editor v jednom čísle zahraničného alebo domáceho časopisu; vypracovanie jedného oponentského posudku vedeckej práce v časopise registrovanom vo Web of </w:t>
      </w:r>
      <w:proofErr w:type="spellStart"/>
      <w:r w:rsidRPr="00137417">
        <w:rPr>
          <w:rFonts w:ascii="Arial" w:hAnsi="Arial" w:cs="Arial"/>
          <w:sz w:val="22"/>
          <w:szCs w:val="22"/>
        </w:rPr>
        <w:t>Science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; členstvo vo výbore, resp. výbore sekcie alebo v dozornej rade zahraničnej alebo domácej odbornej spoločnosti za jeden rok; jeden oponentský posudok pre grantovú agentúru VEGA, KEGA, APVV alebo inú relevantnú zahraničnú alebo domácu grantovú agentúru; </w:t>
      </w:r>
    </w:p>
    <w:p w14:paraId="43E2B967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3 práce v pozícii prvého alebo korešpondujúceho autora v časopisoch s prideleným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faktorom; </w:t>
      </w:r>
    </w:p>
    <w:p w14:paraId="6BEF765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d) úhrnný </w:t>
      </w:r>
      <w:proofErr w:type="spellStart"/>
      <w:r w:rsidRPr="00137417">
        <w:rPr>
          <w:rFonts w:ascii="Arial" w:hAnsi="Arial" w:cs="Arial"/>
          <w:sz w:val="22"/>
          <w:szCs w:val="22"/>
        </w:rPr>
        <w:t>impakt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faktor v prácach, kde je žiadateľ o habilitačné konanie prvý alebo korešpondujúci autor, je 4,5; </w:t>
      </w:r>
    </w:p>
    <w:p w14:paraId="5C9AC95B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e) 25 ohlasov registrovaných v citačných databázach </w:t>
      </w:r>
      <w:proofErr w:type="spellStart"/>
      <w:r w:rsidRPr="00137417">
        <w:rPr>
          <w:rFonts w:ascii="Arial" w:hAnsi="Arial" w:cs="Arial"/>
          <w:sz w:val="22"/>
          <w:szCs w:val="22"/>
        </w:rPr>
        <w:t>WoS</w:t>
      </w:r>
      <w:proofErr w:type="spellEnd"/>
      <w:r w:rsidRPr="00137417">
        <w:rPr>
          <w:rFonts w:ascii="Arial" w:hAnsi="Arial" w:cs="Arial"/>
          <w:sz w:val="22"/>
          <w:szCs w:val="22"/>
        </w:rPr>
        <w:t xml:space="preserve"> alebo </w:t>
      </w:r>
      <w:proofErr w:type="spellStart"/>
      <w:r w:rsidRPr="00137417">
        <w:rPr>
          <w:rFonts w:ascii="Arial" w:hAnsi="Arial" w:cs="Arial"/>
          <w:sz w:val="22"/>
          <w:szCs w:val="22"/>
        </w:rPr>
        <w:t>Scopus</w:t>
      </w:r>
      <w:proofErr w:type="spellEnd"/>
      <w:r w:rsidRPr="00137417">
        <w:rPr>
          <w:rFonts w:ascii="Arial" w:hAnsi="Arial" w:cs="Arial"/>
          <w:sz w:val="22"/>
          <w:szCs w:val="22"/>
        </w:rPr>
        <w:t>.</w:t>
      </w:r>
    </w:p>
    <w:p w14:paraId="400C5C94" w14:textId="77777777" w:rsidR="000B4DC8" w:rsidRDefault="000B4DC8" w:rsidP="00137417">
      <w:pPr>
        <w:rPr>
          <w:rFonts w:ascii="Arial" w:hAnsi="Arial" w:cs="Arial"/>
        </w:rPr>
      </w:pPr>
    </w:p>
    <w:p w14:paraId="0E80DFB6" w14:textId="77777777" w:rsidR="00BB7E63" w:rsidRDefault="00BB7E63" w:rsidP="00137417">
      <w:pPr>
        <w:rPr>
          <w:rFonts w:ascii="Arial" w:hAnsi="Arial" w:cs="Arial"/>
        </w:rPr>
      </w:pPr>
    </w:p>
    <w:p w14:paraId="51401B94" w14:textId="77777777" w:rsidR="00BB7E63" w:rsidRDefault="00BB7E63" w:rsidP="00137417">
      <w:pPr>
        <w:rPr>
          <w:rFonts w:ascii="Arial" w:hAnsi="Arial" w:cs="Arial"/>
        </w:rPr>
      </w:pPr>
    </w:p>
    <w:p w14:paraId="6FA184A1" w14:textId="77777777" w:rsidR="00BB7E63" w:rsidRDefault="00BB7E63" w:rsidP="00137417">
      <w:pPr>
        <w:rPr>
          <w:rFonts w:ascii="Arial" w:hAnsi="Arial" w:cs="Arial"/>
        </w:rPr>
      </w:pPr>
    </w:p>
    <w:p w14:paraId="59978842" w14:textId="77777777" w:rsidR="00BB7E63" w:rsidRDefault="00BB7E63" w:rsidP="00137417">
      <w:pPr>
        <w:rPr>
          <w:rFonts w:ascii="Arial" w:hAnsi="Arial" w:cs="Arial"/>
        </w:rPr>
      </w:pPr>
    </w:p>
    <w:p w14:paraId="02FB27CC" w14:textId="77777777" w:rsidR="00BB7E63" w:rsidRDefault="00BB7E63" w:rsidP="00137417">
      <w:pPr>
        <w:rPr>
          <w:rFonts w:ascii="Arial" w:hAnsi="Arial" w:cs="Arial"/>
        </w:rPr>
      </w:pPr>
    </w:p>
    <w:sectPr w:rsidR="00BB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73584" w14:textId="77777777" w:rsidR="00803BD7" w:rsidRDefault="00803BD7" w:rsidP="000B4DC8">
      <w:pPr>
        <w:spacing w:after="0" w:line="240" w:lineRule="auto"/>
      </w:pPr>
      <w:r>
        <w:separator/>
      </w:r>
    </w:p>
  </w:endnote>
  <w:endnote w:type="continuationSeparator" w:id="0">
    <w:p w14:paraId="1E60E775" w14:textId="77777777" w:rsidR="00803BD7" w:rsidRDefault="00803BD7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342D" w14:textId="77777777" w:rsidR="00803BD7" w:rsidRDefault="00803BD7" w:rsidP="000B4DC8">
      <w:pPr>
        <w:spacing w:after="0" w:line="240" w:lineRule="auto"/>
      </w:pPr>
      <w:r>
        <w:separator/>
      </w:r>
    </w:p>
  </w:footnote>
  <w:footnote w:type="continuationSeparator" w:id="0">
    <w:p w14:paraId="082F06D6" w14:textId="77777777" w:rsidR="00803BD7" w:rsidRDefault="00803BD7" w:rsidP="000B4DC8">
      <w:pPr>
        <w:spacing w:after="0" w:line="240" w:lineRule="auto"/>
      </w:pPr>
      <w:r>
        <w:continuationSeparator/>
      </w:r>
    </w:p>
  </w:footnote>
  <w:footnote w:id="1">
    <w:p w14:paraId="1EC0F416" w14:textId="77777777" w:rsidR="008C725C" w:rsidRDefault="008C725C" w:rsidP="008C725C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Pr="00696A1C">
          <w:rPr>
            <w:rStyle w:val="Hypertextovprepojenie"/>
          </w:rPr>
          <w:t>https://intranet.upjs.sk/op/op.Public.php?documentid=10332</w:t>
        </w:r>
      </w:hyperlink>
    </w:p>
    <w:p w14:paraId="6B60C0FD" w14:textId="77777777" w:rsidR="008C725C" w:rsidRPr="000515AE" w:rsidRDefault="008C725C" w:rsidP="008C725C">
      <w:pPr>
        <w:pStyle w:val="Textpoznmkypodiarou"/>
        <w:rPr>
          <w:rFonts w:ascii="Arial" w:hAnsi="Arial" w:cs="Arial"/>
          <w:lang w:val="sk-SK"/>
        </w:rPr>
      </w:pPr>
    </w:p>
  </w:footnote>
  <w:footnote w:id="2">
    <w:p w14:paraId="79D8914F" w14:textId="77777777" w:rsidR="008C725C" w:rsidRDefault="008C725C" w:rsidP="008C725C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hyperlink r:id="rId2" w:history="1">
        <w:r w:rsidRPr="00696A1C">
          <w:rPr>
            <w:rStyle w:val="Hypertextovprepojenie"/>
          </w:rPr>
          <w:t>https://intranet.upjs.sk/op/op.Public.php?documentid=10411</w:t>
        </w:r>
      </w:hyperlink>
    </w:p>
    <w:p w14:paraId="044B7705" w14:textId="77777777" w:rsidR="008C725C" w:rsidRDefault="008C725C" w:rsidP="008C725C">
      <w:pPr>
        <w:pStyle w:val="Textpoznmkypodiarou"/>
        <w:jc w:val="both"/>
      </w:pPr>
    </w:p>
    <w:p w14:paraId="5E219CE8" w14:textId="77777777" w:rsidR="008C725C" w:rsidRPr="00175362" w:rsidRDefault="008C725C" w:rsidP="008C725C">
      <w:pPr>
        <w:pStyle w:val="Textpoznmkypodiarou"/>
        <w:jc w:val="both"/>
        <w:rPr>
          <w:lang w:val="sk-SK"/>
        </w:rPr>
      </w:pPr>
    </w:p>
  </w:footnote>
  <w:footnote w:id="3">
    <w:p w14:paraId="64447A85" w14:textId="77777777" w:rsidR="00A03F7E" w:rsidRPr="00030B8A" w:rsidRDefault="00A03F7E" w:rsidP="00A03F7E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</w:t>
      </w:r>
      <w:r w:rsidRPr="00030B8A">
        <w:rPr>
          <w:lang w:val="sk-SK"/>
        </w:rPr>
        <w:t>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25B9"/>
    <w:rsid w:val="00026ADA"/>
    <w:rsid w:val="00041883"/>
    <w:rsid w:val="000515AE"/>
    <w:rsid w:val="00061C00"/>
    <w:rsid w:val="000822B0"/>
    <w:rsid w:val="00090038"/>
    <w:rsid w:val="00096D8F"/>
    <w:rsid w:val="000A352E"/>
    <w:rsid w:val="000A5D25"/>
    <w:rsid w:val="000B4DC8"/>
    <w:rsid w:val="000D2D63"/>
    <w:rsid w:val="000D4587"/>
    <w:rsid w:val="000E5CF3"/>
    <w:rsid w:val="001050D7"/>
    <w:rsid w:val="00113390"/>
    <w:rsid w:val="00137417"/>
    <w:rsid w:val="001818B3"/>
    <w:rsid w:val="001D063A"/>
    <w:rsid w:val="001E328F"/>
    <w:rsid w:val="001F273B"/>
    <w:rsid w:val="00236264"/>
    <w:rsid w:val="00293CC4"/>
    <w:rsid w:val="002941B0"/>
    <w:rsid w:val="00295B9B"/>
    <w:rsid w:val="00295F88"/>
    <w:rsid w:val="002D463C"/>
    <w:rsid w:val="002D7C19"/>
    <w:rsid w:val="00305EF0"/>
    <w:rsid w:val="00380A66"/>
    <w:rsid w:val="003859B5"/>
    <w:rsid w:val="00393075"/>
    <w:rsid w:val="003B2412"/>
    <w:rsid w:val="004A641F"/>
    <w:rsid w:val="004B157D"/>
    <w:rsid w:val="004E2CD1"/>
    <w:rsid w:val="0053001F"/>
    <w:rsid w:val="00542D6C"/>
    <w:rsid w:val="00584948"/>
    <w:rsid w:val="00587CC9"/>
    <w:rsid w:val="00633B0D"/>
    <w:rsid w:val="006534F2"/>
    <w:rsid w:val="00656818"/>
    <w:rsid w:val="006C7CC9"/>
    <w:rsid w:val="007366C7"/>
    <w:rsid w:val="00752CA6"/>
    <w:rsid w:val="007551E0"/>
    <w:rsid w:val="00803BD7"/>
    <w:rsid w:val="0082749D"/>
    <w:rsid w:val="0086529D"/>
    <w:rsid w:val="008C2B7B"/>
    <w:rsid w:val="008C725C"/>
    <w:rsid w:val="008F2B20"/>
    <w:rsid w:val="008F685C"/>
    <w:rsid w:val="00942739"/>
    <w:rsid w:val="00961805"/>
    <w:rsid w:val="009D2644"/>
    <w:rsid w:val="00A03F7E"/>
    <w:rsid w:val="00A432AB"/>
    <w:rsid w:val="00A83C10"/>
    <w:rsid w:val="00A96582"/>
    <w:rsid w:val="00AA1DD7"/>
    <w:rsid w:val="00AB0FA9"/>
    <w:rsid w:val="00AE176E"/>
    <w:rsid w:val="00B02F80"/>
    <w:rsid w:val="00B20DD6"/>
    <w:rsid w:val="00BB0DEE"/>
    <w:rsid w:val="00BB7E63"/>
    <w:rsid w:val="00CC5C77"/>
    <w:rsid w:val="00CD2CD3"/>
    <w:rsid w:val="00CE08A0"/>
    <w:rsid w:val="00CE4E4D"/>
    <w:rsid w:val="00D00A6D"/>
    <w:rsid w:val="00D0420C"/>
    <w:rsid w:val="00D21ADC"/>
    <w:rsid w:val="00D2223E"/>
    <w:rsid w:val="00D372F9"/>
    <w:rsid w:val="00D673AA"/>
    <w:rsid w:val="00DB2A91"/>
    <w:rsid w:val="00DE4088"/>
    <w:rsid w:val="00E25EEB"/>
    <w:rsid w:val="00E6125C"/>
    <w:rsid w:val="00E63F12"/>
    <w:rsid w:val="00E746B8"/>
    <w:rsid w:val="00E91878"/>
    <w:rsid w:val="00E9280B"/>
    <w:rsid w:val="00EF3B0F"/>
    <w:rsid w:val="00F35A19"/>
    <w:rsid w:val="00F9130E"/>
    <w:rsid w:val="00FA5851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53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paragraph" w:styleId="Textbubliny">
    <w:name w:val="Balloon Text"/>
    <w:basedOn w:val="Normlny"/>
    <w:link w:val="TextbublinyChar"/>
    <w:uiPriority w:val="99"/>
    <w:semiHidden/>
    <w:unhideWhenUsed/>
    <w:rsid w:val="006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3B0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F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B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Jaroslav Šofranko</cp:lastModifiedBy>
  <cp:revision>2</cp:revision>
  <cp:lastPrinted>2026-01-14T10:02:00Z</cp:lastPrinted>
  <dcterms:created xsi:type="dcterms:W3CDTF">2026-01-16T07:35:00Z</dcterms:created>
  <dcterms:modified xsi:type="dcterms:W3CDTF">2026-01-16T07:35:00Z</dcterms:modified>
</cp:coreProperties>
</file>