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B5" w:rsidRPr="00C706A6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sk-SK"/>
        </w:rPr>
      </w:pPr>
    </w:p>
    <w:p w:rsidR="001A4116" w:rsidRDefault="00330792" w:rsidP="001A4116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VÝUČBA</w:t>
      </w:r>
      <w:r w:rsidR="001A4116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412AB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3412AB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C111CA">
        <w:rPr>
          <w:rFonts w:ascii="Verdana" w:hAnsi="Verdana" w:cs="Arial"/>
          <w:sz w:val="20"/>
          <w:szCs w:val="36"/>
          <w:lang w:val="sk-SK"/>
        </w:rPr>
        <w:t>výučby</w:t>
      </w:r>
      <w:r w:rsidRPr="003412AB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1A4116">
        <w:rPr>
          <w:rFonts w:ascii="Verdana" w:hAnsi="Verdana" w:cs="Arial"/>
          <w:i/>
          <w:sz w:val="20"/>
          <w:szCs w:val="36"/>
          <w:lang w:val="sk-SK"/>
        </w:rPr>
        <w:t>[deň/mesiac/rok]</w:t>
      </w:r>
      <w:r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1A4116">
        <w:rPr>
          <w:rFonts w:ascii="Verdana" w:hAnsi="Verdana" w:cs="Arial"/>
          <w:i/>
          <w:sz w:val="20"/>
          <w:szCs w:val="36"/>
          <w:lang w:val="sk-SK"/>
        </w:rPr>
        <w:t>[deň/mesiac/rok]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</w:p>
    <w:p w:rsidR="003412AB" w:rsidRPr="003412AB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12"/>
        <w:gridCol w:w="2166"/>
        <w:gridCol w:w="2205"/>
        <w:gridCol w:w="2195"/>
      </w:tblGrid>
      <w:tr w:rsidR="00EA442F" w:rsidRPr="00C706A6" w:rsidTr="00EA442F">
        <w:trPr>
          <w:trHeight w:val="33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:rsidTr="00EA442F">
        <w:trPr>
          <w:trHeight w:val="41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3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A442F" w:rsidRPr="00C706A6" w:rsidTr="00EA442F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Pohlavie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[</w:t>
            </w:r>
            <w:r w:rsidRPr="00C706A6">
              <w:rPr>
                <w:rFonts w:ascii="Verdana" w:hAnsi="Verdana" w:cs="Calibri"/>
                <w:i/>
                <w:sz w:val="20"/>
                <w:lang w:val="sk-SK"/>
              </w:rPr>
              <w:t>M/Ž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EA442F" w:rsidRPr="00C706A6" w:rsidTr="00EA442F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EA442F" w:rsidRPr="00C706A6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 inštitúcia/podnik</w:t>
      </w:r>
      <w:r w:rsidR="001A4116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6"/>
        <w:gridCol w:w="2180"/>
        <w:gridCol w:w="2206"/>
        <w:gridCol w:w="2180"/>
      </w:tblGrid>
      <w:tr w:rsidR="003412AB" w:rsidRPr="00C706A6" w:rsidTr="00EA00DB">
        <w:trPr>
          <w:trHeight w:val="314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C706A6" w:rsidRDefault="00EF34A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 xml:space="preserve">Univerzita Pavla Jozefa Šafárika v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Košicicach</w:t>
            </w:r>
            <w:proofErr w:type="spellEnd"/>
          </w:p>
        </w:tc>
      </w:tr>
      <w:tr w:rsidR="00EA00DB" w:rsidRPr="00C706A6" w:rsidTr="00EA00DB">
        <w:trPr>
          <w:trHeight w:val="314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DB" w:rsidRPr="00C706A6" w:rsidRDefault="00EA00D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DB" w:rsidRDefault="00EA00DB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00DB" w:rsidRPr="00C706A6" w:rsidTr="00EA00DB">
        <w:trPr>
          <w:trHeight w:val="314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DB" w:rsidRPr="00C706A6" w:rsidRDefault="00EA00D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:rsidR="00EA00DB" w:rsidRPr="00C706A6" w:rsidRDefault="00EA00D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6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DB" w:rsidRPr="00C706A6" w:rsidRDefault="00EA00DB" w:rsidP="00EA00D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</w:tr>
      <w:tr w:rsidR="00EA442F" w:rsidRPr="00C706A6" w:rsidTr="00EA00DB">
        <w:trPr>
          <w:trHeight w:val="472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6"/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C706A6" w:rsidRDefault="00EF34A9" w:rsidP="00EF34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sz w:val="20"/>
                <w:lang w:val="sk-SK"/>
              </w:rPr>
              <w:t>SK</w:t>
            </w:r>
          </w:p>
        </w:tc>
      </w:tr>
      <w:tr w:rsidR="00EA442F" w:rsidRPr="00C706A6" w:rsidTr="00EA00DB">
        <w:trPr>
          <w:trHeight w:val="811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:rsidTr="00EA00DB">
        <w:trPr>
          <w:trHeight w:val="811"/>
        </w:trPr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762" w:rsidRPr="00C706A6" w:rsidRDefault="00460762" w:rsidP="0046076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Typ podniku</w:t>
            </w:r>
          </w:p>
          <w:p w:rsidR="00460762" w:rsidRPr="00474BE2" w:rsidRDefault="00460762" w:rsidP="0046076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NACE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kód</w:t>
            </w:r>
            <w:proofErr w:type="spellEnd"/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EA442F" w:rsidRPr="00C706A6" w:rsidRDefault="00460762" w:rsidP="0046076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ak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je k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dispozícii</w:t>
            </w:r>
            <w:proofErr w:type="spellEnd"/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  <w:p w:rsidR="00EA442F" w:rsidRPr="00C706A6" w:rsidRDefault="003412AB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EF34A9">
              <w:rPr>
                <w:rFonts w:ascii="MS Gothic" w:eastAsia="MS Gothic" w:hAnsi="MS Gothic" w:cs="Arial" w:hint="eastAsia"/>
                <w:sz w:val="16"/>
                <w:szCs w:val="16"/>
                <w:highlight w:val="black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</w:tc>
      </w:tr>
    </w:tbl>
    <w:p w:rsidR="007967A9" w:rsidRPr="00C706A6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7967A9" w:rsidRPr="00C706A6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348"/>
        <w:gridCol w:w="2045"/>
        <w:gridCol w:w="2174"/>
      </w:tblGrid>
      <w:tr w:rsidR="00A75662" w:rsidRPr="00C706A6" w:rsidTr="00107B17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C706A6" w:rsidRDefault="001A78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2412" w:type="dxa"/>
            <w:shd w:val="clear" w:color="auto" w:fill="FFFFFF"/>
          </w:tcPr>
          <w:p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:rsidR="00A75662" w:rsidRPr="00C706A6" w:rsidRDefault="00A42F1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:rsidTr="00107B17">
        <w:trPr>
          <w:trHeight w:val="371"/>
        </w:trPr>
        <w:tc>
          <w:tcPr>
            <w:tcW w:w="2232" w:type="dxa"/>
            <w:shd w:val="clear" w:color="auto" w:fill="FFFFFF"/>
          </w:tcPr>
          <w:p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:rsidR="00A75662" w:rsidRPr="00C706A6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:rsidTr="00107B17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232" w:type="dxa"/>
            <w:shd w:val="clear" w:color="auto" w:fill="FFFFFF"/>
          </w:tcPr>
          <w:p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:rsidTr="00107B17">
        <w:tc>
          <w:tcPr>
            <w:tcW w:w="2232" w:type="dxa"/>
            <w:shd w:val="clear" w:color="auto" w:fill="FFFFFF"/>
          </w:tcPr>
          <w:p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C706A6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C706A6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32" w:type="dxa"/>
            <w:shd w:val="clear" w:color="auto" w:fill="FFFFFF"/>
          </w:tcPr>
          <w:p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7967A9" w:rsidRPr="00C706A6" w:rsidRDefault="007967A9" w:rsidP="007967A9">
      <w:pPr>
        <w:pStyle w:val="Text4"/>
        <w:pBdr>
          <w:bottom w:val="single" w:sz="6" w:space="1" w:color="auto"/>
        </w:pBdr>
        <w:ind w:left="0"/>
        <w:rPr>
          <w:lang w:val="sk-SK"/>
        </w:rPr>
      </w:pPr>
      <w:bookmarkStart w:id="0" w:name="_GoBack"/>
      <w:bookmarkEnd w:id="0"/>
    </w:p>
    <w:p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8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 xml:space="preserve">vyššie odborné štúdium - skrátené </w:t>
      </w:r>
      <w:proofErr w:type="spellStart"/>
      <w:r w:rsidRPr="00C706A6">
        <w:rPr>
          <w:rFonts w:ascii="Verdana" w:hAnsi="Verdana" w:cs="Calibri"/>
          <w:lang w:val="sk-SK"/>
        </w:rPr>
        <w:t>postsekundárne</w:t>
      </w:r>
      <w:proofErr w:type="spellEnd"/>
      <w:r w:rsidRPr="00C706A6">
        <w:rPr>
          <w:rFonts w:ascii="Verdana" w:hAnsi="Verdana" w:cs="Calibri"/>
          <w:lang w:val="sk-SK"/>
        </w:rPr>
        <w:t xml:space="preserve">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 xml:space="preserve">alebo ekvivalent </w:t>
      </w:r>
      <w:proofErr w:type="spellStart"/>
      <w:r w:rsidRPr="00C706A6">
        <w:rPr>
          <w:rFonts w:ascii="Verdana" w:hAnsi="Verdana" w:cs="Calibri"/>
          <w:lang w:val="sk-SK"/>
        </w:rPr>
        <w:t>treťostupňového</w:t>
      </w:r>
      <w:proofErr w:type="spellEnd"/>
      <w:r w:rsidRPr="00C706A6">
        <w:rPr>
          <w:rFonts w:ascii="Verdana" w:hAnsi="Verdana" w:cs="Calibri"/>
          <w:lang w:val="sk-SK"/>
        </w:rPr>
        <w:t xml:space="preserve">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:rsidR="00C111CA" w:rsidRPr="00C706A6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C706A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výučby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: </w:t>
            </w: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C706A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napr. profesionálny rast vyučujúceho zamestnanca a 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9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obojstranne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podpísanej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zmluve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>.</w:t>
      </w:r>
    </w:p>
    <w:p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</w:t>
      </w:r>
      <w:proofErr w:type="gramStart"/>
      <w:r w:rsidR="00232956" w:rsidRPr="00C706A6">
        <w:rPr>
          <w:rFonts w:ascii="Verdana" w:hAnsi="Verdana" w:cs="Calibri"/>
          <w:sz w:val="20"/>
          <w:lang w:val="sk-SK"/>
        </w:rPr>
        <w:t>sa</w:t>
      </w:r>
      <w:proofErr w:type="gramEnd"/>
      <w:r w:rsidR="00232956" w:rsidRPr="00C706A6">
        <w:rPr>
          <w:rFonts w:ascii="Verdana" w:hAnsi="Verdana" w:cs="Calibri"/>
          <w:sz w:val="20"/>
          <w:lang w:val="sk-SK"/>
        </w:rPr>
        <w:t xml:space="preserve">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377526" w:rsidRPr="00C706A6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C706A6" w:rsidRDefault="0023295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Vysielajúca inš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tit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úcia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/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podnik</w:t>
            </w:r>
          </w:p>
          <w:p w:rsidR="00377526" w:rsidRPr="00C706A6" w:rsidRDefault="0023295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636456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</w:t>
            </w:r>
            <w:r w:rsidR="00EF34A9">
              <w:rPr>
                <w:rFonts w:ascii="Verdana" w:hAnsi="Verdana" w:cs="Calibri"/>
                <w:sz w:val="20"/>
                <w:lang w:val="sk-SK"/>
              </w:rPr>
              <w:t xml:space="preserve"> na pracovisku zamestnanca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37752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EF34A9" w:rsidRDefault="00EF34A9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EF34A9" w:rsidRDefault="00EF34A9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Prodekan pre zahraničné vzťahy</w:t>
            </w:r>
            <w:r w:rsidR="002D25EC">
              <w:rPr>
                <w:rFonts w:ascii="Verdana" w:hAnsi="Verdana" w:cs="Calibri"/>
                <w:sz w:val="20"/>
                <w:lang w:val="sk-SK"/>
              </w:rPr>
              <w:t xml:space="preserve"> (neplatí pre </w:t>
            </w:r>
            <w:proofErr w:type="spellStart"/>
            <w:r w:rsidR="002D25EC">
              <w:rPr>
                <w:rFonts w:ascii="Verdana" w:hAnsi="Verdana" w:cs="Calibri"/>
                <w:sz w:val="20"/>
                <w:lang w:val="sk-SK"/>
              </w:rPr>
              <w:t>zamestnencov</w:t>
            </w:r>
            <w:proofErr w:type="spellEnd"/>
            <w:r w:rsidR="002D25EC">
              <w:rPr>
                <w:rFonts w:ascii="Verdana" w:hAnsi="Verdana" w:cs="Calibri"/>
                <w:sz w:val="20"/>
                <w:lang w:val="sk-SK"/>
              </w:rPr>
              <w:t xml:space="preserve"> Rektorátu UPJŠ)</w:t>
            </w:r>
            <w:r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EF34A9" w:rsidRDefault="00EF34A9" w:rsidP="00EF34A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2D25EC" w:rsidRDefault="002D25EC" w:rsidP="00EF34A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2D25EC" w:rsidRDefault="002D25EC" w:rsidP="00EF34A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Inštitucionálna Erasmus koordinátorka: Mgr. Renáta Timková, PhD.</w:t>
            </w:r>
          </w:p>
          <w:p w:rsidR="002D25EC" w:rsidRDefault="002D25EC" w:rsidP="002D25E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EF34A9" w:rsidRPr="00EF34A9" w:rsidRDefault="00EF34A9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:rsidR="00377526" w:rsidRPr="00C706A6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94" w:rsidRDefault="00253F94">
      <w:r>
        <w:separator/>
      </w:r>
    </w:p>
  </w:endnote>
  <w:endnote w:type="continuationSeparator" w:id="0">
    <w:p w:rsidR="00253F94" w:rsidRDefault="00253F94">
      <w:r>
        <w:continuationSeparator/>
      </w:r>
    </w:p>
  </w:endnote>
  <w:endnote w:id="1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Fonts w:ascii="Verdana" w:hAnsi="Verdana"/>
          <w:sz w:val="14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b/>
          <w:sz w:val="18"/>
          <w:szCs w:val="18"/>
          <w:lang w:val="en-GB"/>
        </w:rPr>
        <w:t>tento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formulár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>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B265D4">
        <w:rPr>
          <w:rFonts w:ascii="Verdana" w:hAnsi="Verdana"/>
          <w:sz w:val="18"/>
          <w:szCs w:val="18"/>
          <w:lang w:val="sk-SK"/>
        </w:rPr>
        <w:t xml:space="preserve"> Junior (priemerne &lt; 10 rokov praxe), </w:t>
      </w:r>
      <w:proofErr w:type="spellStart"/>
      <w:r w:rsidRPr="00B265D4">
        <w:rPr>
          <w:rFonts w:ascii="Verdana" w:hAnsi="Verdana"/>
          <w:sz w:val="18"/>
          <w:szCs w:val="18"/>
          <w:lang w:val="sk-SK"/>
        </w:rPr>
        <w:t>Intermediate</w:t>
      </w:r>
      <w:proofErr w:type="spellEnd"/>
      <w:r w:rsidRPr="00B265D4">
        <w:rPr>
          <w:rFonts w:ascii="Verdana" w:hAnsi="Verdana"/>
          <w:sz w:val="18"/>
          <w:szCs w:val="18"/>
          <w:lang w:val="sk-SK"/>
        </w:rPr>
        <w:t xml:space="preserve"> (priemerne &gt; 10 a &lt; 20 rokov praxe) alebo Senior (priemerne &gt; 20 rokov praxe).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B265D4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B265D4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4"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Mobilita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je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oprávnen</w:t>
      </w:r>
      <w:r w:rsidR="001A3E1E">
        <w:rPr>
          <w:rFonts w:ascii="Verdana" w:hAnsi="Verdana"/>
          <w:sz w:val="18"/>
          <w:szCs w:val="18"/>
          <w:lang w:val="en-GB"/>
        </w:rPr>
        <w:t>á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len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rámci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pri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projektoch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Budovanie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/>
          <w:sz w:val="18"/>
          <w:szCs w:val="18"/>
          <w:lang w:val="en-GB"/>
        </w:rPr>
        <w:t>kapacít</w:t>
      </w:r>
      <w:proofErr w:type="spellEnd"/>
      <w:r w:rsidRPr="00B265D4">
        <w:rPr>
          <w:rFonts w:ascii="Verdana" w:hAnsi="Verdana"/>
          <w:sz w:val="18"/>
          <w:szCs w:val="18"/>
          <w:lang w:val="en-GB"/>
        </w:rPr>
        <w:t>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5">
    <w:p w:rsidR="00EA00DB" w:rsidRDefault="00EA00D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B265D4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proofErr w:type="gramStart"/>
      <w:r w:rsidRPr="00B265D4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proofErr w:type="gramEnd"/>
      <w:r w:rsidRPr="00B265D4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:rsidR="00EA00DB" w:rsidRPr="00B265D4" w:rsidRDefault="00EA00D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6">
    <w:p w:rsidR="00555FA6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:rsidR="00555FA6" w:rsidRPr="00B265D4" w:rsidRDefault="00555FA6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7">
    <w:p w:rsidR="00460762" w:rsidRPr="002F549E" w:rsidRDefault="00460762" w:rsidP="00460762">
      <w:pPr>
        <w:pStyle w:val="Textvysvetlivky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NACE </w:t>
      </w:r>
      <w:proofErr w:type="spellStart"/>
      <w:r>
        <w:rPr>
          <w:rFonts w:ascii="Verdana" w:hAnsi="Verdana"/>
          <w:sz w:val="16"/>
          <w:szCs w:val="16"/>
          <w:lang w:val="en-GB"/>
        </w:rPr>
        <w:t>sektorové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kódy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sú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k </w:t>
      </w:r>
      <w:proofErr w:type="spellStart"/>
      <w:r>
        <w:rPr>
          <w:rFonts w:ascii="Verdana" w:hAnsi="Verdana"/>
          <w:sz w:val="16"/>
          <w:szCs w:val="16"/>
          <w:lang w:val="en-GB"/>
        </w:rPr>
        <w:t>dispozícii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tu</w:t>
      </w:r>
      <w:proofErr w:type="spellEnd"/>
      <w:r>
        <w:rPr>
          <w:rFonts w:ascii="Verdana" w:hAnsi="Verdana"/>
          <w:sz w:val="16"/>
          <w:szCs w:val="16"/>
          <w:lang w:val="en-GB"/>
        </w:rPr>
        <w:t>: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555FA6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4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:rsidR="00555FA6" w:rsidRPr="00B265D4" w:rsidRDefault="00555FA6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9">
    <w:p w:rsidR="00555FA6" w:rsidRPr="00B265D4" w:rsidRDefault="00555FA6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>.</w:t>
      </w:r>
      <w:r w:rsidR="002015EE">
        <w:rPr>
          <w:rFonts w:ascii="Verdana" w:hAnsi="Verdana"/>
          <w:sz w:val="18"/>
          <w:szCs w:val="18"/>
          <w:lang w:val="sk-SK"/>
        </w:rPr>
        <w:t xml:space="preserve"> </w:t>
      </w:r>
      <w:r w:rsidR="00984F96" w:rsidRPr="00984F96">
        <w:rPr>
          <w:rFonts w:ascii="Verdana" w:hAnsi="Verdana"/>
          <w:sz w:val="18"/>
          <w:szCs w:val="18"/>
          <w:lang w:val="sk-SK"/>
        </w:rPr>
        <w:t>C</w:t>
      </w:r>
      <w:r w:rsidR="002015EE" w:rsidRPr="00984F96">
        <w:rPr>
          <w:rFonts w:ascii="Verdana" w:hAnsi="Verdana"/>
          <w:sz w:val="18"/>
          <w:szCs w:val="18"/>
          <w:lang w:val="sk-SK"/>
        </w:rPr>
        <w:t xml:space="preserve">ertifikáty </w:t>
      </w:r>
      <w:r w:rsidR="00984F96" w:rsidRPr="00984F96">
        <w:rPr>
          <w:rFonts w:ascii="Verdana" w:hAnsi="Verdana"/>
          <w:sz w:val="18"/>
          <w:szCs w:val="18"/>
          <w:lang w:val="sk-SK"/>
        </w:rPr>
        <w:t xml:space="preserve">potvrdzujúce účasť na aktivite </w:t>
      </w:r>
      <w:r w:rsidR="002015EE" w:rsidRPr="00984F96">
        <w:rPr>
          <w:rFonts w:ascii="Verdana" w:hAnsi="Verdana"/>
          <w:sz w:val="18"/>
          <w:szCs w:val="18"/>
          <w:lang w:val="sk-SK"/>
        </w:rPr>
        <w:t>môžu byť poskytnuté elektronicky alebo prostredníctvom iných prostriedkov dostupných zamestnancovi a vysielajúcej inštitúcii.</w:t>
      </w:r>
      <w:r w:rsidR="002015EE">
        <w:rPr>
          <w:rFonts w:ascii="Verdana" w:hAnsi="Verdana"/>
          <w:sz w:val="18"/>
          <w:szCs w:val="18"/>
          <w:lang w:val="sk-SK"/>
        </w:rPr>
        <w:t xml:space="preserve"> </w:t>
      </w:r>
      <w:r w:rsidR="002015EE" w:rsidRPr="00DF43D0">
        <w:rPr>
          <w:rFonts w:ascii="Verdana" w:hAnsi="Verdana"/>
          <w:sz w:val="18"/>
          <w:szCs w:val="18"/>
          <w:lang w:val="sk-SK"/>
        </w:rPr>
        <w:t xml:space="preserve">   </w:t>
      </w:r>
      <w:r w:rsidRPr="00DF43D0">
        <w:rPr>
          <w:rFonts w:ascii="Verdana" w:hAnsi="Verdana"/>
          <w:sz w:val="18"/>
          <w:szCs w:val="18"/>
          <w:lang w:val="sk-SK"/>
        </w:rPr>
        <w:t xml:space="preserve">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A6" w:rsidRPr="007E2F6C" w:rsidRDefault="00555FA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A6" w:rsidRDefault="00555FA6">
    <w:pPr>
      <w:pStyle w:val="Pta"/>
    </w:pPr>
  </w:p>
  <w:p w:rsidR="00555FA6" w:rsidRPr="00910BEB" w:rsidRDefault="00555FA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94" w:rsidRDefault="00253F94">
      <w:r>
        <w:separator/>
      </w:r>
    </w:p>
  </w:footnote>
  <w:footnote w:type="continuationSeparator" w:id="0">
    <w:p w:rsidR="00253F94" w:rsidRDefault="0025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A6" w:rsidRPr="00B6735A" w:rsidRDefault="00EF34A9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635" t="3810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A6" w:rsidRPr="00AD66BB" w:rsidRDefault="0061140E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 w:rsidR="00555FA6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555FA6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</w:t>
                          </w:r>
                          <w:proofErr w:type="spellEnd"/>
                        </w:p>
                        <w:p w:rsidR="00555FA6" w:rsidRDefault="00555FA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:rsidR="00555FA6" w:rsidRPr="00AD66BB" w:rsidRDefault="00555FA6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Meno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BP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" filled="f" stroked="f">
              <v:textbox>
                <w:txbxContent>
                  <w:p w:rsidR="00555FA6" w:rsidRPr="00AD66BB" w:rsidRDefault="0061140E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r w:rsidR="00555FA6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vzdelávani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</w:t>
                    </w:r>
                  </w:p>
                  <w:p w:rsidR="00555FA6" w:rsidRDefault="00555FA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:rsidR="00555FA6" w:rsidRPr="00AD66BB" w:rsidRDefault="00555FA6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Meno a priezvisko účastníka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55FA6">
      <w:rPr>
        <w:rFonts w:ascii="Arial Narrow" w:hAnsi="Arial Narrow"/>
        <w:sz w:val="18"/>
        <w:szCs w:val="18"/>
        <w:lang w:val="en-GB"/>
      </w:rPr>
      <w:t xml:space="preserve">Program mobility - </w:t>
    </w:r>
    <w:proofErr w:type="spellStart"/>
    <w:r w:rsidR="00555FA6">
      <w:rPr>
        <w:rFonts w:ascii="Arial Narrow" w:hAnsi="Arial Narrow"/>
        <w:sz w:val="18"/>
        <w:szCs w:val="18"/>
        <w:lang w:val="en-GB"/>
      </w:rPr>
      <w:t>výučba</w:t>
    </w:r>
    <w:proofErr w:type="spellEnd"/>
    <w:r w:rsidR="00555FA6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555FA6">
      <w:rPr>
        <w:rFonts w:ascii="Arial Narrow" w:hAnsi="Arial Narrow"/>
        <w:sz w:val="18"/>
        <w:szCs w:val="18"/>
        <w:lang w:val="en-GB"/>
      </w:rPr>
      <w:t xml:space="preserve"> 201</w:t>
    </w:r>
    <w:r w:rsidR="00460762">
      <w:rPr>
        <w:rFonts w:ascii="Arial Narrow" w:hAnsi="Arial Narrow"/>
        <w:sz w:val="18"/>
        <w:szCs w:val="18"/>
        <w:lang w:val="en-GB"/>
      </w:rPr>
      <w:t>7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555FA6" w:rsidRPr="00967BFC" w:rsidTr="00084A0C">
      <w:trPr>
        <w:trHeight w:val="823"/>
      </w:trPr>
      <w:tc>
        <w:tcPr>
          <w:tcW w:w="7135" w:type="dxa"/>
          <w:vAlign w:val="center"/>
        </w:tcPr>
        <w:p w:rsidR="00555FA6" w:rsidRPr="00AD66BB" w:rsidRDefault="00FD42F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55FA6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555FA6" w:rsidRPr="00967BFC" w:rsidRDefault="00555FA6" w:rsidP="00C05937">
          <w:pPr>
            <w:pStyle w:val="ZDGName"/>
            <w:rPr>
              <w:lang w:val="en-GB"/>
            </w:rPr>
          </w:pPr>
        </w:p>
      </w:tc>
    </w:tr>
  </w:tbl>
  <w:p w:rsidR="00555FA6" w:rsidRPr="00B6735A" w:rsidRDefault="00555FA6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A6" w:rsidRPr="00865FC1" w:rsidRDefault="00555FA6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3F94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5E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762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13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0DB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34A9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9D7"/>
    <w:rsid w:val="00F2115D"/>
    <w:rsid w:val="00F21AD6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2EE"/>
    <w:rsid w:val="00FA7449"/>
    <w:rsid w:val="00FB0346"/>
    <w:rsid w:val="00FB05B6"/>
    <w:rsid w:val="00FB4C49"/>
    <w:rsid w:val="00FB790A"/>
    <w:rsid w:val="00FC00EA"/>
    <w:rsid w:val="00FC69B2"/>
    <w:rsid w:val="00FC7012"/>
    <w:rsid w:val="00FC78C2"/>
    <w:rsid w:val="00FD14AF"/>
    <w:rsid w:val="00FD42F1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AEEF-31C3-4D59-B37F-F940D422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any1">
    <w:name w:val="Číslo strany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an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A573-E63E-4125-BCA8-4E8D2532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463</Words>
  <Characters>2645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3102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Mgr. Viktória Giannakos</cp:lastModifiedBy>
  <cp:revision>2</cp:revision>
  <cp:lastPrinted>2015-04-30T11:50:00Z</cp:lastPrinted>
  <dcterms:created xsi:type="dcterms:W3CDTF">2017-08-25T09:43:00Z</dcterms:created>
  <dcterms:modified xsi:type="dcterms:W3CDTF">2017-08-25T09:43:00Z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