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13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</w:p>
    <w:p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:rsidR="007176C0" w:rsidRPr="007A2E98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:rsidR="007176C0" w:rsidRPr="0011083C" w:rsidRDefault="007176C0" w:rsidP="0011083C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Trvanie mobility (v dňoch) okrem dní na cestu:........... </w:t>
      </w: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0"/>
        <w:gridCol w:w="2160"/>
        <w:gridCol w:w="2202"/>
        <w:gridCol w:w="2200"/>
      </w:tblGrid>
      <w:tr w:rsidR="00377526" w:rsidRPr="007A2E98" w:rsidTr="007E5D32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:rsidTr="007E5D32">
        <w:trPr>
          <w:trHeight w:val="412"/>
        </w:trPr>
        <w:tc>
          <w:tcPr>
            <w:tcW w:w="2232" w:type="dxa"/>
            <w:shd w:val="clear" w:color="auto" w:fill="FFFFFF"/>
          </w:tcPr>
          <w:p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:rsidTr="007E5D32">
        <w:tc>
          <w:tcPr>
            <w:tcW w:w="2232" w:type="dxa"/>
            <w:shd w:val="clear" w:color="auto" w:fill="FFFFFF"/>
          </w:tcPr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="00377526" w:rsidRPr="007A2E98">
              <w:rPr>
                <w:rFonts w:ascii="Verdana" w:hAnsi="Verdana" w:cs="Calibri"/>
                <w:sz w:val="20"/>
                <w:lang w:val="sk-SK"/>
              </w:rPr>
              <w:t>[</w:t>
            </w:r>
            <w:r w:rsidR="00377526" w:rsidRPr="007A2E98">
              <w:rPr>
                <w:rFonts w:ascii="Verdana" w:hAnsi="Verdana" w:cs="Calibri"/>
                <w:i/>
                <w:sz w:val="20"/>
                <w:lang w:val="sk-SK"/>
              </w:rPr>
              <w:t>M/</w:t>
            </w:r>
            <w:r w:rsidRPr="007A2E98">
              <w:rPr>
                <w:rFonts w:ascii="Verdana" w:hAnsi="Verdana" w:cs="Calibri"/>
                <w:i/>
                <w:sz w:val="20"/>
                <w:lang w:val="sk-SK"/>
              </w:rPr>
              <w:t>Ž</w:t>
            </w:r>
            <w:r w:rsidR="00377526" w:rsidRPr="007A2E98">
              <w:rPr>
                <w:rFonts w:ascii="Verdana" w:hAnsi="Verdana" w:cs="Calibri"/>
                <w:sz w:val="20"/>
                <w:lang w:val="sk-SK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11083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</w:t>
            </w:r>
            <w:r w:rsidR="0011083C">
              <w:rPr>
                <w:rFonts w:ascii="Verdana" w:hAnsi="Verdana" w:cs="Arial"/>
                <w:sz w:val="20"/>
                <w:lang w:val="sk-SK"/>
              </w:rPr>
              <w:t>18</w:t>
            </w:r>
            <w:r w:rsidRPr="007A2E98">
              <w:rPr>
                <w:rFonts w:ascii="Verdana" w:hAnsi="Verdana" w:cs="Arial"/>
                <w:sz w:val="20"/>
                <w:lang w:val="sk-SK"/>
              </w:rPr>
              <w:t>/20</w:t>
            </w:r>
            <w:r w:rsidR="0011083C">
              <w:rPr>
                <w:rFonts w:ascii="Verdana" w:hAnsi="Verdana" w:cs="Arial"/>
                <w:sz w:val="20"/>
                <w:lang w:val="sk-SK"/>
              </w:rPr>
              <w:t>19</w:t>
            </w:r>
          </w:p>
        </w:tc>
      </w:tr>
      <w:tr w:rsidR="00377526" w:rsidRPr="007A2E98" w:rsidTr="007E5D32"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343"/>
        <w:gridCol w:w="2000"/>
        <w:gridCol w:w="2224"/>
      </w:tblGrid>
      <w:tr w:rsidR="0011083C" w:rsidRPr="007A2E98" w:rsidTr="00ED4987">
        <w:trPr>
          <w:trHeight w:val="371"/>
        </w:trPr>
        <w:tc>
          <w:tcPr>
            <w:tcW w:w="2232" w:type="dxa"/>
            <w:shd w:val="clear" w:color="auto" w:fill="FFFFFF"/>
          </w:tcPr>
          <w:p w:rsidR="0011083C" w:rsidRPr="007A2E98" w:rsidRDefault="0011083C" w:rsidP="00ED498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11083C" w:rsidRPr="007A2E98" w:rsidRDefault="0011083C" w:rsidP="00ED498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Univerzita Pavla Jozefa Šafárika v Košiciach</w:t>
            </w:r>
          </w:p>
        </w:tc>
      </w:tr>
      <w:tr w:rsidR="0011083C" w:rsidRPr="007A2E98" w:rsidTr="00ED4987">
        <w:trPr>
          <w:trHeight w:val="371"/>
        </w:trPr>
        <w:tc>
          <w:tcPr>
            <w:tcW w:w="2232" w:type="dxa"/>
            <w:shd w:val="clear" w:color="auto" w:fill="FFFFFF"/>
          </w:tcPr>
          <w:p w:rsidR="0011083C" w:rsidRPr="007A2E98" w:rsidRDefault="0011083C" w:rsidP="00ED498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11083C" w:rsidRDefault="0011083C" w:rsidP="00ED498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11083C" w:rsidRPr="007A2E98" w:rsidTr="00ED4987">
        <w:trPr>
          <w:trHeight w:val="371"/>
        </w:trPr>
        <w:tc>
          <w:tcPr>
            <w:tcW w:w="2232" w:type="dxa"/>
            <w:shd w:val="clear" w:color="auto" w:fill="FFFFFF"/>
          </w:tcPr>
          <w:p w:rsidR="0011083C" w:rsidRPr="007A2E98" w:rsidRDefault="0011083C" w:rsidP="00ED498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:rsidR="0011083C" w:rsidRPr="007A2E98" w:rsidRDefault="0011083C" w:rsidP="00ED498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11083C" w:rsidRPr="007A2E98" w:rsidRDefault="0011083C" w:rsidP="00ED498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KOSICE02</w:t>
            </w:r>
          </w:p>
        </w:tc>
      </w:tr>
      <w:tr w:rsidR="0011083C" w:rsidRPr="007A2E98" w:rsidTr="00ED4987">
        <w:trPr>
          <w:trHeight w:val="559"/>
        </w:trPr>
        <w:tc>
          <w:tcPr>
            <w:tcW w:w="2232" w:type="dxa"/>
            <w:shd w:val="clear" w:color="auto" w:fill="FFFFFF"/>
          </w:tcPr>
          <w:p w:rsidR="0011083C" w:rsidRPr="007A2E98" w:rsidRDefault="0011083C" w:rsidP="00ED4987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:rsidR="0011083C" w:rsidRPr="007A2E98" w:rsidRDefault="0011083C" w:rsidP="00ED498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11083C" w:rsidRPr="007A2E98" w:rsidRDefault="0011083C" w:rsidP="00ED498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232" w:type="dxa"/>
            <w:shd w:val="clear" w:color="auto" w:fill="FFFFFF"/>
          </w:tcPr>
          <w:p w:rsidR="0011083C" w:rsidRPr="007A2E98" w:rsidRDefault="0011083C" w:rsidP="00ED498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sz w:val="20"/>
                <w:lang w:val="sk-SK"/>
              </w:rPr>
              <w:t>SR</w:t>
            </w:r>
          </w:p>
        </w:tc>
      </w:tr>
      <w:tr w:rsidR="0011083C" w:rsidRPr="007A2E98" w:rsidTr="00ED4987">
        <w:tc>
          <w:tcPr>
            <w:tcW w:w="2232" w:type="dxa"/>
            <w:shd w:val="clear" w:color="auto" w:fill="FFFFFF"/>
          </w:tcPr>
          <w:p w:rsidR="0011083C" w:rsidRPr="007A2E98" w:rsidRDefault="0011083C" w:rsidP="00ED498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11083C" w:rsidRPr="007A2E98" w:rsidRDefault="0011083C" w:rsidP="00ED4987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:rsidR="0011083C" w:rsidRDefault="0011083C" w:rsidP="0011083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11083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Mgr. Mária Vasiľová, PhD.</w:t>
            </w:r>
          </w:p>
          <w:p w:rsidR="0011083C" w:rsidRDefault="0011083C" w:rsidP="0011083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:rsidR="0011083C" w:rsidRDefault="0011083C" w:rsidP="0011083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Inštitucionálny Erasmus </w:t>
            </w:r>
          </w:p>
          <w:p w:rsidR="0011083C" w:rsidRPr="0011083C" w:rsidRDefault="0011083C" w:rsidP="0011083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koordinátor</w:t>
            </w:r>
          </w:p>
        </w:tc>
        <w:tc>
          <w:tcPr>
            <w:tcW w:w="2052" w:type="dxa"/>
            <w:shd w:val="clear" w:color="auto" w:fill="FFFFFF"/>
          </w:tcPr>
          <w:p w:rsidR="0011083C" w:rsidRPr="007A2E98" w:rsidRDefault="0011083C" w:rsidP="00ED498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11083C" w:rsidRPr="007A2E98" w:rsidRDefault="0011083C" w:rsidP="00ED498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32" w:type="dxa"/>
            <w:shd w:val="clear" w:color="auto" w:fill="FFFFFF"/>
          </w:tcPr>
          <w:p w:rsidR="0011083C" w:rsidRDefault="006D24B3" w:rsidP="00ED4987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11083C" w:rsidRPr="008210CA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maria.vasilova@upjs.sk</w:t>
              </w:r>
            </w:hyperlink>
          </w:p>
          <w:p w:rsidR="0011083C" w:rsidRPr="0011083C" w:rsidRDefault="0011083C" w:rsidP="00ED4987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+421 55 234 1159</w:t>
            </w:r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59"/>
        <w:gridCol w:w="2215"/>
        <w:gridCol w:w="2198"/>
      </w:tblGrid>
      <w:tr w:rsidR="007176C0" w:rsidRPr="007A2E98" w:rsidTr="007176C0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:rsidR="00377526" w:rsidRPr="007A2E98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</w:p>
    <w:p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:rsidR="00F609B9" w:rsidRPr="007A2E98" w:rsidRDefault="00F609B9" w:rsidP="00F609B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</w:p>
    <w:p w:rsidR="00377526" w:rsidRPr="007A2E98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:rsidR="007176C0" w:rsidRPr="007A2E98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71C97" w:rsidRPr="0011083C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11083C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11083C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r w:rsidRPr="0011083C">
              <w:rPr>
                <w:rFonts w:ascii="Verdana" w:hAnsi="Verdana" w:cs="Calibri"/>
                <w:b/>
                <w:sz w:val="20"/>
                <w:lang w:val="en-GB"/>
              </w:rPr>
              <w:t xml:space="preserve"> pre rozvoj pedagogických zručností/tvorbu študijných programov:</w:t>
            </w:r>
          </w:p>
          <w:p w:rsidR="00D71C97" w:rsidRPr="0011083C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11083C">
              <w:rPr>
                <w:rFonts w:ascii="Verdana" w:hAnsi="Verdana" w:cs="Calibri"/>
                <w:b/>
                <w:sz w:val="20"/>
                <w:lang w:val="en-GB"/>
              </w:rPr>
              <w:t xml:space="preserve">Áno </w:t>
            </w:r>
            <w:r w:rsidRPr="0011083C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r w:rsidRPr="0011083C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Nie </w:t>
            </w:r>
            <w:r w:rsidRPr="0011083C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:rsidTr="00A85D0A">
        <w:trPr>
          <w:jc w:val="center"/>
        </w:trPr>
        <w:tc>
          <w:tcPr>
            <w:tcW w:w="8876" w:type="dxa"/>
            <w:shd w:val="clear" w:color="auto" w:fill="FFFFFF"/>
          </w:tcPr>
          <w:p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:rsidTr="00A85D0A">
        <w:trPr>
          <w:jc w:val="center"/>
        </w:trPr>
        <w:tc>
          <w:tcPr>
            <w:tcW w:w="8841" w:type="dxa"/>
            <w:shd w:val="clear" w:color="auto" w:fill="FFFFFF"/>
          </w:tcPr>
          <w:p w:rsidR="002151FB" w:rsidRPr="007A2E98" w:rsidRDefault="002151FB" w:rsidP="002151F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Vysielajúca inštitúcia/podnik </w:t>
            </w:r>
          </w:p>
          <w:p w:rsidR="002151FB" w:rsidRPr="007A2E98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</w:t>
            </w:r>
            <w:r>
              <w:rPr>
                <w:rFonts w:ascii="Verdana" w:hAnsi="Verdana" w:cs="Calibri"/>
                <w:sz w:val="20"/>
                <w:lang w:val="sk-SK"/>
              </w:rPr>
              <w:t xml:space="preserve"> na pracovisku zamestnanca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bookmarkStart w:id="0" w:name="_GoBack"/>
            <w:r>
              <w:rPr>
                <w:rFonts w:ascii="Verdana" w:hAnsi="Verdana" w:cs="Calibri"/>
                <w:sz w:val="20"/>
                <w:lang w:val="sk-SK"/>
              </w:rPr>
              <w:t xml:space="preserve">Prodekan </w:t>
            </w:r>
            <w:r w:rsidR="00EC7B31">
              <w:rPr>
                <w:rFonts w:ascii="Verdana" w:hAnsi="Verdana" w:cs="Calibri"/>
                <w:sz w:val="20"/>
                <w:lang w:val="sk-SK"/>
              </w:rPr>
              <w:t>zodpovedný za Erasmus+ program</w:t>
            </w:r>
            <w:bookmarkEnd w:id="0"/>
            <w:r>
              <w:rPr>
                <w:rFonts w:ascii="Verdana" w:hAnsi="Verdana" w:cs="Calibri"/>
                <w:sz w:val="20"/>
                <w:lang w:val="sk-SK"/>
              </w:rPr>
              <w:t xml:space="preserve"> (neplatí pre zamestnancov Rektorátu UPJŠ):</w:t>
            </w: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Inštitucionálna Erasmus koordinátorka: Mgr. Mária Vasiľová, PhD.</w:t>
            </w:r>
          </w:p>
          <w:p w:rsidR="002151FB" w:rsidRDefault="002151FB" w:rsidP="002151F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A85D0A" w:rsidRPr="007A2E98" w:rsidRDefault="00A85D0A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:rsidTr="00A85D0A">
        <w:trPr>
          <w:jc w:val="center"/>
        </w:trPr>
        <w:tc>
          <w:tcPr>
            <w:tcW w:w="8823" w:type="dxa"/>
            <w:shd w:val="clear" w:color="auto" w:fill="FFFFFF"/>
          </w:tcPr>
          <w:p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B3" w:rsidRDefault="006D24B3">
      <w:r>
        <w:separator/>
      </w:r>
    </w:p>
  </w:endnote>
  <w:endnote w:type="continuationSeparator" w:id="0">
    <w:p w:rsidR="006D24B3" w:rsidRDefault="006D24B3">
      <w:r>
        <w:continuationSeparator/>
      </w:r>
    </w:p>
  </w:endnote>
  <w:endnote w:id="1">
    <w:p w:rsidR="00767223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r w:rsidR="00637E39" w:rsidRPr="0011083C">
        <w:rPr>
          <w:rFonts w:ascii="Verdana" w:hAnsi="Verdana"/>
          <w:sz w:val="18"/>
          <w:szCs w:val="18"/>
          <w:lang w:val="en-GB"/>
        </w:rPr>
        <w:t>Možn</w:t>
      </w:r>
      <w:r w:rsidR="00502173" w:rsidRPr="0011083C">
        <w:rPr>
          <w:rFonts w:ascii="Verdana" w:hAnsi="Verdana"/>
          <w:sz w:val="18"/>
          <w:szCs w:val="18"/>
          <w:lang w:val="en-GB"/>
        </w:rPr>
        <w:t>é úpravy</w:t>
      </w:r>
      <w:r w:rsidR="00637E39" w:rsidRPr="0011083C">
        <w:rPr>
          <w:rFonts w:ascii="Verdana" w:hAnsi="Verdana"/>
          <w:sz w:val="18"/>
          <w:szCs w:val="18"/>
          <w:lang w:val="en-GB"/>
        </w:rPr>
        <w:t xml:space="preserve"> :</w:t>
      </w:r>
    </w:p>
    <w:p w:rsidR="00637E39" w:rsidRDefault="00637E39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11083C">
        <w:rPr>
          <w:rFonts w:ascii="Verdana" w:hAnsi="Verdana"/>
          <w:sz w:val="18"/>
          <w:szCs w:val="18"/>
          <w:lang w:val="en-GB"/>
        </w:rPr>
        <w:t xml:space="preserve">V prípade mobility medzi krajinami programu a partnerskými krajinami, formulár </w:t>
      </w:r>
      <w:r w:rsidR="00502173" w:rsidRPr="0011083C">
        <w:rPr>
          <w:rFonts w:ascii="Verdana" w:hAnsi="Verdana"/>
          <w:sz w:val="18"/>
          <w:szCs w:val="18"/>
          <w:lang w:val="en-GB"/>
        </w:rPr>
        <w:t xml:space="preserve">vždy </w:t>
      </w:r>
      <w:r w:rsidRPr="0011083C">
        <w:rPr>
          <w:rFonts w:ascii="Verdana" w:hAnsi="Verdana"/>
          <w:sz w:val="18"/>
          <w:szCs w:val="18"/>
          <w:lang w:val="en-GB"/>
        </w:rPr>
        <w:t xml:space="preserve">podpisuje zamestnanec, </w:t>
      </w:r>
      <w:r w:rsidR="00502173" w:rsidRPr="0011083C">
        <w:rPr>
          <w:rFonts w:ascii="Verdana" w:hAnsi="Verdana"/>
          <w:sz w:val="18"/>
          <w:szCs w:val="18"/>
          <w:lang w:val="en-GB"/>
        </w:rPr>
        <w:t xml:space="preserve">VŠ </w:t>
      </w:r>
      <w:r w:rsidRPr="0011083C">
        <w:rPr>
          <w:rFonts w:ascii="Verdana" w:hAnsi="Verdana"/>
          <w:sz w:val="18"/>
          <w:szCs w:val="18"/>
          <w:lang w:val="en-GB"/>
        </w:rPr>
        <w:t>inštitúcia v krajine programu (príjemca</w:t>
      </w:r>
      <w:r w:rsidR="00996A97" w:rsidRPr="0011083C">
        <w:rPr>
          <w:rFonts w:ascii="Verdana" w:hAnsi="Verdana"/>
          <w:sz w:val="18"/>
          <w:szCs w:val="18"/>
          <w:lang w:val="en-GB"/>
        </w:rPr>
        <w:t xml:space="preserve"> grantu</w:t>
      </w:r>
      <w:r w:rsidRPr="0011083C">
        <w:rPr>
          <w:rFonts w:ascii="Verdana" w:hAnsi="Verdana"/>
          <w:sz w:val="18"/>
          <w:szCs w:val="18"/>
          <w:lang w:val="en-GB"/>
        </w:rPr>
        <w:t xml:space="preserve">) a </w:t>
      </w:r>
      <w:r w:rsidR="00502173" w:rsidRPr="0011083C">
        <w:rPr>
          <w:rFonts w:ascii="Verdana" w:hAnsi="Verdana"/>
          <w:sz w:val="18"/>
          <w:szCs w:val="18"/>
          <w:lang w:val="en-GB"/>
        </w:rPr>
        <w:t xml:space="preserve">VŠ </w:t>
      </w:r>
      <w:r w:rsidRPr="0011083C">
        <w:rPr>
          <w:rFonts w:ascii="Verdana" w:hAnsi="Verdana"/>
          <w:sz w:val="18"/>
          <w:szCs w:val="18"/>
          <w:lang w:val="en-GB"/>
        </w:rPr>
        <w:t xml:space="preserve">inštitúcia </w:t>
      </w:r>
      <w:r w:rsidR="00E333FC" w:rsidRPr="0011083C">
        <w:rPr>
          <w:rFonts w:ascii="Verdana" w:hAnsi="Verdana"/>
          <w:sz w:val="18"/>
          <w:szCs w:val="18"/>
          <w:lang w:val="en-GB"/>
        </w:rPr>
        <w:t xml:space="preserve">v partnerskej krajine ako vysielajúca alebo prijímajúca organizácia. V prípade </w:t>
      </w:r>
      <w:r w:rsidR="005F30C0" w:rsidRPr="0011083C">
        <w:rPr>
          <w:rFonts w:ascii="Verdana" w:hAnsi="Verdana"/>
          <w:sz w:val="18"/>
          <w:szCs w:val="18"/>
          <w:lang w:val="en-GB"/>
        </w:rPr>
        <w:t xml:space="preserve">mobility z </w:t>
      </w:r>
      <w:r w:rsidR="00996A97" w:rsidRPr="0011083C">
        <w:rPr>
          <w:rFonts w:ascii="Verdana" w:hAnsi="Verdana"/>
          <w:sz w:val="18"/>
          <w:szCs w:val="18"/>
          <w:lang w:val="en-GB"/>
        </w:rPr>
        <w:t>VŠ</w:t>
      </w:r>
      <w:r w:rsidR="005F30C0" w:rsidRPr="0011083C">
        <w:rPr>
          <w:rFonts w:ascii="Verdana" w:hAnsi="Verdana"/>
          <w:sz w:val="18"/>
          <w:szCs w:val="18"/>
          <w:lang w:val="en-GB"/>
        </w:rPr>
        <w:t xml:space="preserve"> inštitúcie v partnerskej krajine do podniku v krajine programu sa pridáva navyše kolónka s podpisom </w:t>
      </w:r>
      <w:r w:rsidR="00996A97" w:rsidRPr="0011083C">
        <w:rPr>
          <w:rFonts w:ascii="Verdana" w:hAnsi="Verdana"/>
          <w:sz w:val="18"/>
          <w:szCs w:val="18"/>
          <w:lang w:val="en-GB"/>
        </w:rPr>
        <w:t>VŠ</w:t>
      </w:r>
      <w:r w:rsidR="005F30C0" w:rsidRPr="0011083C">
        <w:rPr>
          <w:rFonts w:ascii="Verdana" w:hAnsi="Verdana"/>
          <w:sz w:val="18"/>
          <w:szCs w:val="18"/>
          <w:lang w:val="en-GB"/>
        </w:rPr>
        <w:t xml:space="preserve"> inštitúcie v krajine programu ako príjemca grantu (dokopy štyri podpisy).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:rsidR="0011083C" w:rsidRDefault="0011083C" w:rsidP="0011083C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:rsidR="0011083C" w:rsidRPr="00DF43D0" w:rsidRDefault="0011083C" w:rsidP="0011083C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:rsidR="0011083C" w:rsidRDefault="0011083C" w:rsidP="0011083C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:rsidR="0011083C" w:rsidRPr="00DF43D0" w:rsidRDefault="0011083C" w:rsidP="0011083C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:rsidR="00E5116A" w:rsidRPr="00502173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11083C">
        <w:rPr>
          <w:rStyle w:val="Odkaznavysvetlivku"/>
          <w:rFonts w:ascii="Verdana" w:hAnsi="Verdana"/>
          <w:sz w:val="18"/>
          <w:szCs w:val="18"/>
        </w:rPr>
        <w:endnoteRef/>
      </w:r>
      <w:r w:rsidRPr="0011083C">
        <w:rPr>
          <w:rFonts w:ascii="Verdana" w:hAnsi="Verdana"/>
          <w:sz w:val="18"/>
          <w:szCs w:val="18"/>
          <w:lang w:val="en-GB"/>
        </w:rPr>
        <w:t xml:space="preserve"> </w:t>
      </w:r>
      <w:r w:rsidR="00502173" w:rsidRPr="0011083C">
        <w:rPr>
          <w:rFonts w:ascii="Verdana" w:hAnsi="Verdana"/>
          <w:sz w:val="18"/>
          <w:szCs w:val="18"/>
        </w:rPr>
        <w:t xml:space="preserve">Každá verejná alebo súkromná organizácia krajiny účastniacej sa programu alebo partnerskej krajiny pôsobiaca na trhu práce alebo v oblastiach vzdelávania, odbornej prípravy a mládeže </w:t>
      </w:r>
      <w:r w:rsidR="00E5116A" w:rsidRPr="0011083C">
        <w:rPr>
          <w:rFonts w:ascii="Verdana" w:hAnsi="Verdana" w:cs="Calibri"/>
          <w:sz w:val="18"/>
          <w:szCs w:val="18"/>
          <w:lang w:val="en-GB"/>
        </w:rPr>
        <w:t>(školenia zamestnancov z vysokoškolskej inštitúcie v krajine programu do podniku v partnerskej krajine nie sú povolené)</w:t>
      </w:r>
      <w:r w:rsidR="00D23937" w:rsidRPr="0011083C">
        <w:rPr>
          <w:rFonts w:ascii="Verdana" w:hAnsi="Verdana" w:cs="Calibri"/>
          <w:sz w:val="18"/>
          <w:szCs w:val="18"/>
          <w:lang w:val="en-GB"/>
        </w:rPr>
        <w:t>.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7"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 w:rsidR="0054387F"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E4" w:rsidRPr="007E2F6C" w:rsidRDefault="00435DE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E4" w:rsidRDefault="00435DE4">
    <w:pPr>
      <w:pStyle w:val="Pta"/>
    </w:pPr>
  </w:p>
  <w:p w:rsidR="00435DE4" w:rsidRPr="00910BEB" w:rsidRDefault="00435DE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B3" w:rsidRDefault="006D24B3">
      <w:r>
        <w:separator/>
      </w:r>
    </w:p>
  </w:footnote>
  <w:footnote w:type="continuationSeparator" w:id="0">
    <w:p w:rsidR="006D24B3" w:rsidRDefault="006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E3" w:rsidRPr="00495B18" w:rsidRDefault="00435DE4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Arial Narrow" w:hAnsi="Arial Narrow"/>
        <w:sz w:val="18"/>
        <w:szCs w:val="18"/>
        <w:lang w:val="en-GB"/>
      </w:rPr>
      <w:t>Program mobility - školenia</w:t>
    </w:r>
    <w:r w:rsidRPr="00495B18">
      <w:rPr>
        <w:rFonts w:ascii="Arial Narrow" w:hAnsi="Arial Narrow"/>
        <w:sz w:val="18"/>
        <w:szCs w:val="18"/>
        <w:lang w:val="en-GB"/>
      </w:rPr>
      <w:t xml:space="preserve"> –</w:t>
    </w:r>
    <w:r>
      <w:rPr>
        <w:rFonts w:ascii="Arial Narrow" w:hAnsi="Arial Narrow"/>
        <w:sz w:val="18"/>
        <w:szCs w:val="18"/>
        <w:lang w:val="en-GB"/>
      </w:rPr>
      <w:t xml:space="preserve"> 201</w:t>
    </w:r>
    <w:r w:rsidR="00C6319B">
      <w:rPr>
        <w:rFonts w:ascii="Arial Narrow" w:hAnsi="Arial Narrow"/>
        <w:sz w:val="18"/>
        <w:szCs w:val="18"/>
        <w:lang w:val="en-GB"/>
      </w:rPr>
      <w:t>8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435DE4" w:rsidRPr="00967BFC" w:rsidTr="00FE0FB6">
      <w:trPr>
        <w:trHeight w:val="823"/>
      </w:trPr>
      <w:tc>
        <w:tcPr>
          <w:tcW w:w="7135" w:type="dxa"/>
          <w:vAlign w:val="center"/>
        </w:tcPr>
        <w:p w:rsidR="00435DE4" w:rsidRPr="00AD66BB" w:rsidRDefault="00EC7B3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26670</wp:posOffset>
                    </wp:positionV>
                    <wp:extent cx="2280920" cy="570865"/>
                    <wp:effectExtent l="0" t="0" r="0" b="254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092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5DE4" w:rsidRPr="00AD66BB" w:rsidRDefault="00593E3A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Vysokoškolské</w:t>
                                </w:r>
                                <w:r w:rsidR="00435DE4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vzdelávani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</w:t>
                                </w:r>
                                <w:r w:rsidR="00435DE4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435DE4" w:rsidRDefault="00435DE4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Program mobility</w:t>
                                </w:r>
                              </w:p>
                              <w:p w:rsidR="00435DE4" w:rsidRPr="00AD66BB" w:rsidRDefault="00435DE4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Meno a priezvisko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043E64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účastníka</w:t>
                                </w:r>
                              </w:p>
                              <w:p w:rsidR="00435DE4" w:rsidRPr="006852C7" w:rsidRDefault="00435DE4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:rsidR="00435DE4" w:rsidRPr="00AD66BB" w:rsidRDefault="00435DE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1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fZ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" filled="f" stroked="f">
                    <v:textbox>
                      <w:txbxContent>
                        <w:p w:rsidR="00435DE4" w:rsidRPr="00AD66BB" w:rsidRDefault="00593E3A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r w:rsidR="00435DE4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vzdelávani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</w:t>
                          </w:r>
                          <w:r w:rsidR="00435DE4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435DE4" w:rsidRDefault="00435DE4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:rsidR="00435DE4" w:rsidRPr="00AD66BB" w:rsidRDefault="00435DE4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Meno a priezvisko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</w:p>
                        <w:p w:rsidR="00435DE4" w:rsidRPr="006852C7" w:rsidRDefault="00435DE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435DE4" w:rsidRPr="00AD66BB" w:rsidRDefault="00435DE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4387F"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435DE4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435DE4" w:rsidRPr="00967BFC" w:rsidRDefault="00435DE4" w:rsidP="00C05937">
          <w:pPr>
            <w:pStyle w:val="ZDGName"/>
            <w:rPr>
              <w:lang w:val="en-GB"/>
            </w:rPr>
          </w:pPr>
        </w:p>
      </w:tc>
    </w:tr>
  </w:tbl>
  <w:p w:rsidR="00435DE4" w:rsidRPr="00495B18" w:rsidRDefault="00435DE4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E4" w:rsidRPr="00865FC1" w:rsidRDefault="00435DE4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83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151FB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24B3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795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03EA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C7B31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FE548"/>
  <w15:docId w15:val="{BA2DAE4A-E9A9-44BF-B261-4547AD12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vasilova@upjs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D4CE-F837-4EA4-BC65-0DA251C7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Mgr. Mária Vasiľová PhD.</cp:lastModifiedBy>
  <cp:revision>2</cp:revision>
  <cp:lastPrinted>2015-04-30T08:44:00Z</cp:lastPrinted>
  <dcterms:created xsi:type="dcterms:W3CDTF">2019-05-15T08:28:00Z</dcterms:created>
  <dcterms:modified xsi:type="dcterms:W3CDTF">2019-05-15T08:28:00Z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