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2C94" w14:textId="3F95B2F6" w:rsidR="004C3561" w:rsidRDefault="004C3561" w:rsidP="00A37137">
      <w:pPr>
        <w:spacing w:after="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A37137">
      <w:pPr>
        <w:spacing w:after="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2BBEDA7F" w14:textId="77777777" w:rsidR="00A37137" w:rsidRDefault="00A37137" w:rsidP="00A37137">
      <w:pPr>
        <w:pStyle w:val="CommentText"/>
        <w:tabs>
          <w:tab w:val="left" w:pos="2552"/>
          <w:tab w:val="left" w:pos="3686"/>
          <w:tab w:val="left" w:pos="5954"/>
        </w:tabs>
        <w:spacing w:after="0" w:line="360" w:lineRule="auto"/>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activity</w:t>
      </w:r>
      <w:r>
        <w:rPr>
          <w:rFonts w:ascii="Verdana" w:hAnsi="Verdana" w:cs="Calibri"/>
          <w:lang w:val="en-GB"/>
        </w:rPr>
        <w:t xml:space="preserve"> with the days of travel</w:t>
      </w:r>
      <w:r w:rsidRPr="00F550D9">
        <w:rPr>
          <w:rFonts w:ascii="Verdana" w:hAnsi="Verdana" w:cs="Calibri"/>
          <w:lang w:val="en-GB"/>
        </w:rPr>
        <w:t xml:space="preserve">: </w:t>
      </w:r>
    </w:p>
    <w:p w14:paraId="53D10597" w14:textId="77777777" w:rsidR="00A37137" w:rsidRPr="00F550D9" w:rsidRDefault="00A37137" w:rsidP="00A37137">
      <w:pPr>
        <w:pStyle w:val="CommentText"/>
        <w:tabs>
          <w:tab w:val="left" w:pos="2552"/>
          <w:tab w:val="left" w:pos="3686"/>
          <w:tab w:val="left" w:pos="5954"/>
        </w:tabs>
        <w:spacing w:after="0" w:line="360" w:lineRule="auto"/>
        <w:rPr>
          <w:rFonts w:ascii="Verdana" w:hAnsi="Verdana" w:cs="Calibri"/>
          <w:lang w:val="en-GB"/>
        </w:rPr>
      </w:pPr>
      <w:r w:rsidRPr="00F550D9">
        <w:rPr>
          <w:rFonts w:ascii="Verdana" w:hAnsi="Verdana" w:cs="Calibri"/>
          <w:lang w:val="en-GB"/>
        </w:rPr>
        <w:t xml:space="preserve">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04CAFE02" w:rsidR="00887CE1" w:rsidRPr="00A37137" w:rsidRDefault="00A37137" w:rsidP="00A37137">
      <w:pPr>
        <w:spacing w:after="0" w:line="360" w:lineRule="auto"/>
        <w:ind w:right="-992"/>
        <w:jc w:val="left"/>
        <w:rPr>
          <w:rFonts w:ascii="Verdana" w:hAnsi="Verdana" w:cs="Calibri"/>
          <w:sz w:val="20"/>
          <w:lang w:val="en-GB"/>
        </w:rPr>
      </w:pPr>
      <w:r w:rsidRPr="005833CA">
        <w:rPr>
          <w:rFonts w:ascii="Verdana" w:hAnsi="Verdana" w:cs="Calibri"/>
          <w:sz w:val="20"/>
          <w:lang w:val="en-GB"/>
        </w:rPr>
        <w:t xml:space="preserve">Duration (number of days) – excluding travel days: …………………. </w:t>
      </w:r>
    </w:p>
    <w:p w14:paraId="5D72C548" w14:textId="77777777" w:rsidR="00377526" w:rsidRPr="006261DD" w:rsidRDefault="00377526" w:rsidP="00A37137">
      <w:pPr>
        <w:spacing w:after="0"/>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1"/>
        <w:gridCol w:w="1592"/>
        <w:gridCol w:w="2262"/>
        <w:gridCol w:w="2117"/>
      </w:tblGrid>
      <w:tr w:rsidR="00377526" w:rsidRPr="007673FA" w14:paraId="5D72C54D" w14:textId="77777777" w:rsidTr="00A37137">
        <w:trPr>
          <w:trHeight w:val="334"/>
        </w:trPr>
        <w:tc>
          <w:tcPr>
            <w:tcW w:w="280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66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A37137">
        <w:trPr>
          <w:trHeight w:val="412"/>
        </w:trPr>
        <w:tc>
          <w:tcPr>
            <w:tcW w:w="280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66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A37137">
        <w:tc>
          <w:tcPr>
            <w:tcW w:w="2802" w:type="dxa"/>
            <w:shd w:val="clear" w:color="auto" w:fill="FFFFFF"/>
          </w:tcPr>
          <w:p w14:paraId="14E94170" w14:textId="77777777" w:rsidR="00A37137" w:rsidRDefault="00B61405" w:rsidP="00A37137">
            <w:pPr>
              <w:spacing w:after="0"/>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p>
          <w:p w14:paraId="5D72C553" w14:textId="7A511D98" w:rsidR="00377526" w:rsidRPr="007673FA" w:rsidRDefault="00B61405" w:rsidP="00A37137">
            <w:pPr>
              <w:spacing w:after="0"/>
              <w:ind w:right="-993"/>
              <w:jc w:val="left"/>
              <w:rPr>
                <w:rFonts w:ascii="Verdana" w:hAnsi="Verdana" w:cs="Arial"/>
                <w:sz w:val="20"/>
                <w:lang w:val="en-GB"/>
              </w:rPr>
            </w:pP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66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641097E6"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A37137">
              <w:rPr>
                <w:rFonts w:ascii="Verdana" w:hAnsi="Verdana" w:cs="Arial"/>
                <w:color w:val="002060"/>
                <w:sz w:val="20"/>
                <w:lang w:val="en-GB"/>
              </w:rPr>
              <w:t>20</w:t>
            </w:r>
            <w:r w:rsidRPr="007673FA">
              <w:rPr>
                <w:rFonts w:ascii="Verdana" w:hAnsi="Verdana" w:cs="Arial"/>
                <w:color w:val="002060"/>
                <w:sz w:val="20"/>
                <w:lang w:val="en-GB"/>
              </w:rPr>
              <w:t>/20</w:t>
            </w:r>
            <w:r w:rsidR="00A37137">
              <w:rPr>
                <w:rFonts w:ascii="Verdana" w:hAnsi="Verdana" w:cs="Arial"/>
                <w:color w:val="002060"/>
                <w:sz w:val="20"/>
                <w:lang w:val="en-GB"/>
              </w:rPr>
              <w:t>21</w:t>
            </w:r>
          </w:p>
        </w:tc>
      </w:tr>
      <w:tr w:rsidR="00CC707F" w:rsidRPr="007673FA" w14:paraId="5D72C55C" w14:textId="77777777" w:rsidTr="00A37137">
        <w:tc>
          <w:tcPr>
            <w:tcW w:w="280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12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5"/>
        <w:gridCol w:w="2201"/>
        <w:gridCol w:w="2177"/>
        <w:gridCol w:w="2159"/>
      </w:tblGrid>
      <w:tr w:rsidR="00A37137" w:rsidRPr="007673FA" w14:paraId="5D72C563" w14:textId="77777777" w:rsidTr="00A37137">
        <w:trPr>
          <w:trHeight w:val="322"/>
        </w:trPr>
        <w:tc>
          <w:tcPr>
            <w:tcW w:w="2237" w:type="dxa"/>
            <w:shd w:val="clear" w:color="auto" w:fill="FFFFFF"/>
          </w:tcPr>
          <w:p w14:paraId="5D72C55F" w14:textId="77777777" w:rsidR="00A37137" w:rsidRPr="007673FA" w:rsidRDefault="00A37137" w:rsidP="00A07EA6">
            <w:pPr>
              <w:spacing w:after="0"/>
              <w:ind w:right="-993"/>
              <w:jc w:val="left"/>
              <w:rPr>
                <w:rFonts w:ascii="Verdana" w:hAnsi="Verdana" w:cs="Arial"/>
                <w:sz w:val="20"/>
                <w:lang w:val="en-GB"/>
              </w:rPr>
            </w:pPr>
            <w:r>
              <w:rPr>
                <w:rFonts w:ascii="Verdana" w:hAnsi="Verdana" w:cs="Arial"/>
                <w:sz w:val="20"/>
                <w:lang w:val="en-GB"/>
              </w:rPr>
              <w:t>Name</w:t>
            </w:r>
          </w:p>
        </w:tc>
        <w:tc>
          <w:tcPr>
            <w:tcW w:w="6713" w:type="dxa"/>
            <w:gridSpan w:val="3"/>
            <w:shd w:val="clear" w:color="auto" w:fill="FFFFFF"/>
          </w:tcPr>
          <w:p w14:paraId="5D72C562" w14:textId="519E877E" w:rsidR="00A37137" w:rsidRPr="007673FA" w:rsidRDefault="00A37137" w:rsidP="00526FE9">
            <w:pPr>
              <w:ind w:right="-993"/>
              <w:rPr>
                <w:rFonts w:ascii="Verdana" w:hAnsi="Verdana" w:cs="Arial"/>
                <w:b/>
                <w:color w:val="002060"/>
                <w:sz w:val="20"/>
                <w:lang w:val="en-GB"/>
              </w:rPr>
            </w:pPr>
            <w:proofErr w:type="spellStart"/>
            <w:r>
              <w:rPr>
                <w:rFonts w:ascii="Verdana" w:hAnsi="Verdana" w:cs="Arial"/>
                <w:b/>
                <w:color w:val="002060"/>
                <w:sz w:val="20"/>
                <w:lang w:val="en-GB"/>
              </w:rPr>
              <w:t>Pavol</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Jozef</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Šafárik</w:t>
            </w:r>
            <w:proofErr w:type="spellEnd"/>
            <w:r>
              <w:rPr>
                <w:rFonts w:ascii="Verdana" w:hAnsi="Verdana" w:cs="Arial"/>
                <w:b/>
                <w:color w:val="002060"/>
                <w:sz w:val="20"/>
                <w:lang w:val="en-GB"/>
              </w:rPr>
              <w:t xml:space="preserve"> University in </w:t>
            </w:r>
            <w:proofErr w:type="spellStart"/>
            <w:r>
              <w:rPr>
                <w:rFonts w:ascii="Verdana" w:hAnsi="Verdana" w:cs="Arial"/>
                <w:b/>
                <w:color w:val="002060"/>
                <w:sz w:val="20"/>
                <w:lang w:val="en-GB"/>
              </w:rPr>
              <w:t>Košice</w:t>
            </w:r>
            <w:proofErr w:type="spellEnd"/>
          </w:p>
        </w:tc>
      </w:tr>
      <w:tr w:rsidR="00A37137" w:rsidRPr="007673FA" w14:paraId="693DDEEB" w14:textId="77777777" w:rsidTr="00A37137">
        <w:trPr>
          <w:trHeight w:val="322"/>
        </w:trPr>
        <w:tc>
          <w:tcPr>
            <w:tcW w:w="2237" w:type="dxa"/>
            <w:shd w:val="clear" w:color="auto" w:fill="FFFFFF"/>
          </w:tcPr>
          <w:p w14:paraId="7174D6D2" w14:textId="0F173DF5" w:rsidR="00A37137" w:rsidRDefault="00A37137" w:rsidP="00A07EA6">
            <w:pPr>
              <w:spacing w:after="0"/>
              <w:ind w:right="-993"/>
              <w:jc w:val="left"/>
              <w:rPr>
                <w:rFonts w:ascii="Verdana" w:hAnsi="Verdana" w:cs="Arial"/>
                <w:sz w:val="20"/>
                <w:lang w:val="en-GB"/>
              </w:rPr>
            </w:pPr>
            <w:r>
              <w:rPr>
                <w:rFonts w:ascii="Verdana" w:hAnsi="Verdana" w:cs="Arial"/>
                <w:sz w:val="20"/>
                <w:lang w:val="en-GB"/>
              </w:rPr>
              <w:t>Faculty/Department</w:t>
            </w:r>
          </w:p>
        </w:tc>
        <w:tc>
          <w:tcPr>
            <w:tcW w:w="6713" w:type="dxa"/>
            <w:gridSpan w:val="3"/>
            <w:shd w:val="clear" w:color="auto" w:fill="FFFFFF"/>
          </w:tcPr>
          <w:p w14:paraId="4CC2D3A2" w14:textId="77777777" w:rsidR="00A37137" w:rsidRPr="007673FA" w:rsidRDefault="00A37137" w:rsidP="00526FE9">
            <w:pPr>
              <w:ind w:right="-993"/>
              <w:rPr>
                <w:rFonts w:ascii="Verdana" w:hAnsi="Verdana" w:cs="Arial"/>
                <w:b/>
                <w:color w:val="002060"/>
                <w:sz w:val="20"/>
                <w:lang w:val="en-GB"/>
              </w:rPr>
            </w:pPr>
          </w:p>
        </w:tc>
      </w:tr>
      <w:tr w:rsidR="00887CE1" w:rsidRPr="007673FA" w14:paraId="5D72C56A" w14:textId="77777777" w:rsidTr="00A37137">
        <w:trPr>
          <w:trHeight w:val="322"/>
        </w:trPr>
        <w:tc>
          <w:tcPr>
            <w:tcW w:w="2237"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7" w:type="dxa"/>
            <w:shd w:val="clear" w:color="auto" w:fill="FFFFFF"/>
          </w:tcPr>
          <w:p w14:paraId="5D72C567" w14:textId="3F9132C3" w:rsidR="00887CE1" w:rsidRPr="007673FA" w:rsidRDefault="00A37137" w:rsidP="00A07EA6">
            <w:pPr>
              <w:ind w:right="-993"/>
              <w:jc w:val="left"/>
              <w:rPr>
                <w:rFonts w:ascii="Verdana" w:hAnsi="Verdana" w:cs="Arial"/>
                <w:b/>
                <w:color w:val="002060"/>
                <w:sz w:val="20"/>
                <w:lang w:val="en-GB"/>
              </w:rPr>
            </w:pPr>
            <w:r>
              <w:rPr>
                <w:rFonts w:ascii="Verdana" w:hAnsi="Verdana" w:cs="Arial"/>
                <w:b/>
                <w:color w:val="002060"/>
                <w:sz w:val="20"/>
                <w:lang w:val="en-GB"/>
              </w:rPr>
              <w:t>SK KOSICE02</w:t>
            </w:r>
          </w:p>
        </w:tc>
        <w:tc>
          <w:tcPr>
            <w:tcW w:w="2274" w:type="dxa"/>
            <w:shd w:val="clear" w:color="auto" w:fill="FFFFFF"/>
          </w:tcPr>
          <w:p w14:paraId="5D72C568" w14:textId="05EAC83D" w:rsidR="00887CE1" w:rsidRPr="007673FA" w:rsidRDefault="00A37137" w:rsidP="00A07EA6">
            <w:pPr>
              <w:ind w:right="-993"/>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62" w:type="dxa"/>
            <w:shd w:val="clear" w:color="auto" w:fill="FFFFFF"/>
          </w:tcPr>
          <w:p w14:paraId="5D72C569" w14:textId="670F2B3D" w:rsidR="00887CE1" w:rsidRPr="007673FA" w:rsidRDefault="00A37137" w:rsidP="00A37137">
            <w:pPr>
              <w:ind w:right="-993"/>
              <w:jc w:val="left"/>
              <w:rPr>
                <w:rFonts w:ascii="Verdana" w:hAnsi="Verdana" w:cs="Arial"/>
                <w:b/>
                <w:color w:val="002060"/>
                <w:sz w:val="20"/>
                <w:lang w:val="en-GB"/>
              </w:rPr>
            </w:pPr>
            <w:r>
              <w:rPr>
                <w:rFonts w:ascii="Verdana" w:hAnsi="Verdana" w:cs="Arial"/>
                <w:b/>
                <w:color w:val="002060"/>
                <w:sz w:val="20"/>
                <w:lang w:val="en-GB"/>
              </w:rPr>
              <w:t>SR</w:t>
            </w:r>
          </w:p>
        </w:tc>
      </w:tr>
      <w:tr w:rsidR="00A37137" w:rsidRPr="007673FA" w14:paraId="5D72C56F" w14:textId="77777777" w:rsidTr="00A37137">
        <w:trPr>
          <w:trHeight w:val="393"/>
        </w:trPr>
        <w:tc>
          <w:tcPr>
            <w:tcW w:w="2237" w:type="dxa"/>
            <w:shd w:val="clear" w:color="auto" w:fill="FFFFFF"/>
          </w:tcPr>
          <w:p w14:paraId="5D72C56B" w14:textId="77777777" w:rsidR="00A37137" w:rsidRPr="007673FA" w:rsidRDefault="00A37137" w:rsidP="00A07EA6">
            <w:pPr>
              <w:ind w:right="-993"/>
              <w:jc w:val="left"/>
              <w:rPr>
                <w:rFonts w:ascii="Verdana" w:hAnsi="Verdana" w:cs="Arial"/>
                <w:sz w:val="20"/>
                <w:lang w:val="en-GB"/>
              </w:rPr>
            </w:pPr>
            <w:r w:rsidRPr="007673FA">
              <w:rPr>
                <w:rFonts w:ascii="Verdana" w:hAnsi="Verdana" w:cs="Arial"/>
                <w:sz w:val="20"/>
                <w:lang w:val="en-GB"/>
              </w:rPr>
              <w:t>Address</w:t>
            </w:r>
          </w:p>
        </w:tc>
        <w:tc>
          <w:tcPr>
            <w:tcW w:w="6713" w:type="dxa"/>
            <w:gridSpan w:val="3"/>
            <w:shd w:val="clear" w:color="auto" w:fill="FFFFFF"/>
          </w:tcPr>
          <w:p w14:paraId="5D72C56E" w14:textId="0D6CB306" w:rsidR="00A37137" w:rsidRPr="007673FA" w:rsidRDefault="00A37137" w:rsidP="00A07EA6">
            <w:pPr>
              <w:ind w:right="-993"/>
              <w:jc w:val="center"/>
              <w:rPr>
                <w:rFonts w:ascii="Verdana" w:hAnsi="Verdana" w:cs="Arial"/>
                <w:b/>
                <w:sz w:val="20"/>
                <w:lang w:val="en-GB"/>
              </w:rPr>
            </w:pPr>
            <w:r w:rsidRPr="005E466D">
              <w:rPr>
                <w:rFonts w:ascii="Verdana" w:hAnsi="Verdana" w:cs="Arial"/>
                <w:sz w:val="20"/>
                <w:lang w:val="en-GB"/>
              </w:rPr>
              <w:br/>
            </w:r>
          </w:p>
        </w:tc>
      </w:tr>
      <w:tr w:rsidR="00377526" w:rsidRPr="00E02718" w14:paraId="5D72C574" w14:textId="77777777" w:rsidTr="00A37137">
        <w:trPr>
          <w:trHeight w:val="845"/>
        </w:trPr>
        <w:tc>
          <w:tcPr>
            <w:tcW w:w="2237"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7" w:type="dxa"/>
            <w:shd w:val="clear" w:color="auto" w:fill="FFFFFF"/>
          </w:tcPr>
          <w:p w14:paraId="1DA88823" w14:textId="77777777" w:rsidR="00A37137" w:rsidRPr="00A06755" w:rsidRDefault="00A37137" w:rsidP="00A37137">
            <w:pPr>
              <w:spacing w:after="0"/>
              <w:ind w:right="-993"/>
              <w:jc w:val="left"/>
              <w:rPr>
                <w:rFonts w:ascii="Verdana" w:hAnsi="Verdana" w:cs="Arial"/>
                <w:color w:val="002060"/>
                <w:sz w:val="16"/>
                <w:szCs w:val="16"/>
                <w:lang w:val="en-GB"/>
              </w:rPr>
            </w:pPr>
            <w:r w:rsidRPr="00A06755">
              <w:rPr>
                <w:rFonts w:ascii="Verdana" w:hAnsi="Verdana" w:cs="Arial"/>
                <w:color w:val="002060"/>
                <w:sz w:val="16"/>
                <w:szCs w:val="16"/>
                <w:lang w:val="en-GB"/>
              </w:rPr>
              <w:t xml:space="preserve">Mgr. </w:t>
            </w:r>
            <w:proofErr w:type="spellStart"/>
            <w:r w:rsidRPr="00A06755">
              <w:rPr>
                <w:rFonts w:ascii="Verdana" w:hAnsi="Verdana" w:cs="Arial"/>
                <w:color w:val="002060"/>
                <w:sz w:val="16"/>
                <w:szCs w:val="16"/>
                <w:lang w:val="en-GB"/>
              </w:rPr>
              <w:t>Mária</w:t>
            </w:r>
            <w:proofErr w:type="spellEnd"/>
            <w:r w:rsidRPr="00A06755">
              <w:rPr>
                <w:rFonts w:ascii="Verdana" w:hAnsi="Verdana" w:cs="Arial"/>
                <w:color w:val="002060"/>
                <w:sz w:val="16"/>
                <w:szCs w:val="16"/>
                <w:lang w:val="en-GB"/>
              </w:rPr>
              <w:t xml:space="preserve"> </w:t>
            </w:r>
            <w:proofErr w:type="spellStart"/>
            <w:r w:rsidRPr="00A06755">
              <w:rPr>
                <w:rFonts w:ascii="Verdana" w:hAnsi="Verdana" w:cs="Arial"/>
                <w:color w:val="002060"/>
                <w:sz w:val="16"/>
                <w:szCs w:val="16"/>
                <w:lang w:val="en-GB"/>
              </w:rPr>
              <w:t>Vasiľová</w:t>
            </w:r>
            <w:proofErr w:type="spellEnd"/>
            <w:r w:rsidRPr="00A06755">
              <w:rPr>
                <w:rFonts w:ascii="Verdana" w:hAnsi="Verdana" w:cs="Arial"/>
                <w:color w:val="002060"/>
                <w:sz w:val="16"/>
                <w:szCs w:val="16"/>
                <w:lang w:val="en-GB"/>
              </w:rPr>
              <w:t>, PhD.</w:t>
            </w:r>
          </w:p>
          <w:p w14:paraId="657B6055" w14:textId="77777777" w:rsidR="00A37137" w:rsidRDefault="00A37137" w:rsidP="00A37137">
            <w:pPr>
              <w:spacing w:after="0"/>
              <w:ind w:right="-993"/>
              <w:jc w:val="left"/>
              <w:rPr>
                <w:rFonts w:ascii="Verdana" w:hAnsi="Verdana" w:cs="Arial"/>
                <w:color w:val="002060"/>
                <w:sz w:val="16"/>
                <w:szCs w:val="16"/>
                <w:lang w:val="en-GB"/>
              </w:rPr>
            </w:pPr>
          </w:p>
          <w:p w14:paraId="492B90DE" w14:textId="77777777" w:rsidR="00A37137" w:rsidRDefault="00A37137" w:rsidP="00A37137">
            <w:pPr>
              <w:spacing w:after="0"/>
              <w:ind w:right="-993"/>
              <w:jc w:val="left"/>
              <w:rPr>
                <w:rFonts w:ascii="Verdana" w:hAnsi="Verdana" w:cs="Arial"/>
                <w:color w:val="002060"/>
                <w:sz w:val="16"/>
                <w:szCs w:val="16"/>
                <w:lang w:val="en-GB"/>
              </w:rPr>
            </w:pPr>
            <w:r w:rsidRPr="00A06755">
              <w:rPr>
                <w:rFonts w:ascii="Verdana" w:hAnsi="Verdana" w:cs="Arial"/>
                <w:color w:val="002060"/>
                <w:sz w:val="16"/>
                <w:szCs w:val="16"/>
                <w:lang w:val="en-GB"/>
              </w:rPr>
              <w:t xml:space="preserve">Institutional Erasmus </w:t>
            </w:r>
          </w:p>
          <w:p w14:paraId="5D72C571" w14:textId="27617562" w:rsidR="00377526" w:rsidRPr="007673FA" w:rsidRDefault="00A37137" w:rsidP="00A37137">
            <w:pPr>
              <w:ind w:right="-993"/>
              <w:jc w:val="left"/>
              <w:rPr>
                <w:rFonts w:ascii="Verdana" w:hAnsi="Verdana" w:cs="Arial"/>
                <w:color w:val="002060"/>
                <w:sz w:val="20"/>
                <w:lang w:val="en-GB"/>
              </w:rPr>
            </w:pPr>
            <w:r w:rsidRPr="00A06755">
              <w:rPr>
                <w:rFonts w:ascii="Verdana" w:hAnsi="Verdana" w:cs="Arial"/>
                <w:color w:val="002060"/>
                <w:sz w:val="16"/>
                <w:szCs w:val="16"/>
                <w:lang w:val="en-GB"/>
              </w:rPr>
              <w:t>Coordinator</w:t>
            </w:r>
          </w:p>
        </w:tc>
        <w:tc>
          <w:tcPr>
            <w:tcW w:w="2274"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62" w:type="dxa"/>
            <w:shd w:val="clear" w:color="auto" w:fill="FFFFFF"/>
          </w:tcPr>
          <w:p w14:paraId="570A773C" w14:textId="77777777" w:rsidR="00A37137" w:rsidRDefault="00A37137" w:rsidP="00A37137">
            <w:pPr>
              <w:spacing w:after="0"/>
              <w:ind w:right="-993"/>
              <w:jc w:val="left"/>
              <w:rPr>
                <w:rFonts w:ascii="Verdana" w:hAnsi="Verdana" w:cs="Arial"/>
                <w:color w:val="002060"/>
                <w:sz w:val="16"/>
                <w:szCs w:val="16"/>
                <w:lang w:val="sk-SK"/>
              </w:rPr>
            </w:pPr>
            <w:hyperlink r:id="rId14" w:history="1">
              <w:r w:rsidRPr="008210CA">
                <w:rPr>
                  <w:rStyle w:val="Hyperlink"/>
                  <w:rFonts w:ascii="Verdana" w:hAnsi="Verdana" w:cs="Arial"/>
                  <w:sz w:val="16"/>
                  <w:szCs w:val="16"/>
                  <w:lang w:val="fr-BE"/>
                </w:rPr>
                <w:t>maria.vasilova@</w:t>
              </w:r>
              <w:r w:rsidRPr="008210CA">
                <w:rPr>
                  <w:rStyle w:val="Hyperlink"/>
                  <w:rFonts w:ascii="Verdana" w:hAnsi="Verdana" w:cs="Arial"/>
                  <w:sz w:val="16"/>
                  <w:szCs w:val="16"/>
                  <w:lang w:val="sk-SK"/>
                </w:rPr>
                <w:t>upjs.sk</w:t>
              </w:r>
            </w:hyperlink>
          </w:p>
          <w:p w14:paraId="5D72C573" w14:textId="478D213F" w:rsidR="00377526" w:rsidRPr="00E02718" w:rsidRDefault="00A37137" w:rsidP="00A37137">
            <w:pPr>
              <w:ind w:right="-993"/>
              <w:jc w:val="left"/>
              <w:rPr>
                <w:rFonts w:ascii="Verdana" w:hAnsi="Verdana" w:cs="Arial"/>
                <w:b/>
                <w:color w:val="002060"/>
                <w:sz w:val="20"/>
                <w:lang w:val="fr-BE"/>
              </w:rPr>
            </w:pPr>
            <w:r>
              <w:rPr>
                <w:rFonts w:ascii="Verdana" w:hAnsi="Verdana" w:cs="Arial"/>
                <w:color w:val="002060"/>
                <w:sz w:val="16"/>
                <w:szCs w:val="16"/>
                <w:lang w:val="sk-SK"/>
              </w:rPr>
              <w:t>+421 55 234 1159</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1"/>
        <w:gridCol w:w="2157"/>
        <w:gridCol w:w="2267"/>
        <w:gridCol w:w="211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A37137" w:rsidRPr="007673FA" w14:paraId="5D72C583" w14:textId="77777777" w:rsidTr="00873DF7">
        <w:trPr>
          <w:trHeight w:val="371"/>
        </w:trPr>
        <w:tc>
          <w:tcPr>
            <w:tcW w:w="2232" w:type="dxa"/>
            <w:shd w:val="clear" w:color="auto" w:fill="FFFFFF"/>
          </w:tcPr>
          <w:p w14:paraId="5D72C57F" w14:textId="607385A9" w:rsidR="00A37137" w:rsidRPr="007673FA" w:rsidRDefault="00A37137" w:rsidP="00A07EA6">
            <w:pPr>
              <w:spacing w:after="0"/>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r w:rsidRPr="007673FA">
              <w:rPr>
                <w:rFonts w:ascii="Verdana" w:hAnsi="Verdana" w:cs="Arial"/>
                <w:sz w:val="20"/>
                <w:lang w:val="en-GB"/>
              </w:rPr>
              <w:t xml:space="preserve"> </w:t>
            </w:r>
          </w:p>
        </w:tc>
        <w:tc>
          <w:tcPr>
            <w:tcW w:w="6696" w:type="dxa"/>
            <w:gridSpan w:val="3"/>
            <w:shd w:val="clear" w:color="auto" w:fill="FFFFFF"/>
          </w:tcPr>
          <w:p w14:paraId="5D72C582" w14:textId="77777777" w:rsidR="00A37137" w:rsidRPr="007673FA" w:rsidRDefault="00A37137" w:rsidP="00A07EA6">
            <w:pPr>
              <w:ind w:right="-993"/>
              <w:jc w:val="center"/>
              <w:rPr>
                <w:rFonts w:ascii="Verdana" w:hAnsi="Verdana" w:cs="Arial"/>
                <w:b/>
                <w:color w:val="002060"/>
                <w:sz w:val="20"/>
                <w:lang w:val="en-GB"/>
              </w:rPr>
            </w:pPr>
          </w:p>
        </w:tc>
      </w:tr>
      <w:tr w:rsidR="00A37137" w:rsidRPr="007673FA" w14:paraId="400DA5B1" w14:textId="77777777" w:rsidTr="00526FE9">
        <w:trPr>
          <w:trHeight w:val="371"/>
        </w:trPr>
        <w:tc>
          <w:tcPr>
            <w:tcW w:w="2232" w:type="dxa"/>
            <w:shd w:val="clear" w:color="auto" w:fill="FFFFFF"/>
          </w:tcPr>
          <w:p w14:paraId="66EE98F3" w14:textId="77777777" w:rsidR="00A37137" w:rsidRPr="00461A0D" w:rsidRDefault="00A37137" w:rsidP="00A37137">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6A6E9EA8" w14:textId="77777777" w:rsidR="00A37137" w:rsidRPr="00A740AA" w:rsidRDefault="00A37137" w:rsidP="00A37137">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4AF2ED65" w14:textId="77777777" w:rsidR="00A37137" w:rsidRPr="00461A0D" w:rsidRDefault="00A37137" w:rsidP="00A07EA6">
            <w:pPr>
              <w:spacing w:after="0"/>
              <w:ind w:right="-993"/>
              <w:jc w:val="left"/>
              <w:rPr>
                <w:rFonts w:ascii="Verdana" w:hAnsi="Verdana" w:cs="Arial"/>
                <w:sz w:val="20"/>
                <w:lang w:val="en-GB"/>
              </w:rPr>
            </w:pPr>
          </w:p>
        </w:tc>
        <w:tc>
          <w:tcPr>
            <w:tcW w:w="2232" w:type="dxa"/>
            <w:shd w:val="clear" w:color="auto" w:fill="FFFFFF"/>
          </w:tcPr>
          <w:p w14:paraId="648A26B0" w14:textId="77777777" w:rsidR="00A37137" w:rsidRPr="007673FA" w:rsidRDefault="00A37137" w:rsidP="00A07EA6">
            <w:pPr>
              <w:ind w:right="-993"/>
              <w:jc w:val="left"/>
              <w:rPr>
                <w:rFonts w:ascii="Verdana" w:hAnsi="Verdana" w:cs="Arial"/>
                <w:b/>
                <w:color w:val="002060"/>
                <w:sz w:val="20"/>
                <w:lang w:val="en-GB"/>
              </w:rPr>
            </w:pPr>
          </w:p>
        </w:tc>
        <w:tc>
          <w:tcPr>
            <w:tcW w:w="2307" w:type="dxa"/>
            <w:shd w:val="clear" w:color="auto" w:fill="FFFFFF"/>
          </w:tcPr>
          <w:p w14:paraId="22FB1677" w14:textId="28C1CD19" w:rsidR="00A37137" w:rsidRDefault="00A37137" w:rsidP="00A07EA6">
            <w:pPr>
              <w:ind w:right="-993"/>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1599959F" w14:textId="77777777" w:rsidR="00A37137" w:rsidRPr="007673FA" w:rsidRDefault="00A37137" w:rsidP="00A07EA6">
            <w:pPr>
              <w:ind w:right="-993"/>
              <w:jc w:val="center"/>
              <w:rPr>
                <w:rFonts w:ascii="Verdana" w:hAnsi="Verdana" w:cs="Arial"/>
                <w:b/>
                <w:color w:val="002060"/>
                <w:sz w:val="20"/>
                <w:lang w:val="en-GB"/>
              </w:rPr>
            </w:pPr>
          </w:p>
        </w:tc>
      </w:tr>
      <w:tr w:rsidR="00A37137" w:rsidRPr="007673FA" w14:paraId="5D72C588" w14:textId="77777777" w:rsidTr="00900FCB">
        <w:trPr>
          <w:trHeight w:val="559"/>
        </w:trPr>
        <w:tc>
          <w:tcPr>
            <w:tcW w:w="2232" w:type="dxa"/>
            <w:shd w:val="clear" w:color="auto" w:fill="FFFFFF"/>
          </w:tcPr>
          <w:p w14:paraId="5D72C584" w14:textId="77777777" w:rsidR="00A37137" w:rsidRPr="007673FA" w:rsidRDefault="00A37137" w:rsidP="00A07EA6">
            <w:pPr>
              <w:ind w:right="-993"/>
              <w:jc w:val="left"/>
              <w:rPr>
                <w:rFonts w:ascii="Verdana" w:hAnsi="Verdana" w:cs="Arial"/>
                <w:sz w:val="20"/>
                <w:lang w:val="en-GB"/>
              </w:rPr>
            </w:pPr>
            <w:r w:rsidRPr="007673FA">
              <w:rPr>
                <w:rFonts w:ascii="Verdana" w:hAnsi="Verdana" w:cs="Arial"/>
                <w:sz w:val="20"/>
                <w:lang w:val="en-GB"/>
              </w:rPr>
              <w:t>Address</w:t>
            </w:r>
          </w:p>
        </w:tc>
        <w:tc>
          <w:tcPr>
            <w:tcW w:w="6696" w:type="dxa"/>
            <w:gridSpan w:val="3"/>
            <w:shd w:val="clear" w:color="auto" w:fill="FFFFFF"/>
          </w:tcPr>
          <w:p w14:paraId="5D72C587" w14:textId="77777777" w:rsidR="00A37137" w:rsidRPr="007673FA" w:rsidRDefault="00A37137" w:rsidP="00A07EA6">
            <w:pPr>
              <w:ind w:right="-993"/>
              <w:jc w:val="center"/>
              <w:rPr>
                <w:rFonts w:ascii="Verdana" w:hAnsi="Verdana" w:cs="Arial"/>
                <w:b/>
                <w:sz w:val="20"/>
                <w:lang w:val="en-GB"/>
              </w:rPr>
            </w:pPr>
          </w:p>
        </w:tc>
      </w:tr>
      <w:tr w:rsidR="00A37137" w:rsidRPr="003D0705" w14:paraId="5D72C58D" w14:textId="77777777" w:rsidTr="00526FE9">
        <w:tc>
          <w:tcPr>
            <w:tcW w:w="2232" w:type="dxa"/>
            <w:vMerge w:val="restart"/>
            <w:shd w:val="clear" w:color="auto" w:fill="FFFFFF"/>
          </w:tcPr>
          <w:p w14:paraId="5D72C589" w14:textId="77777777" w:rsidR="00A37137" w:rsidRPr="007673FA" w:rsidRDefault="00A37137"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vMerge w:val="restart"/>
            <w:shd w:val="clear" w:color="auto" w:fill="FFFFFF"/>
          </w:tcPr>
          <w:p w14:paraId="5D72C58A" w14:textId="77777777" w:rsidR="00A37137" w:rsidRPr="007673FA" w:rsidRDefault="00A37137"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A37137" w:rsidRPr="003D0705" w:rsidRDefault="00A37137"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5D72C58C" w14:textId="77777777" w:rsidR="00A37137" w:rsidRPr="003D0705" w:rsidRDefault="00A37137" w:rsidP="00A07EA6">
            <w:pPr>
              <w:ind w:right="-993"/>
              <w:jc w:val="left"/>
              <w:rPr>
                <w:rFonts w:ascii="Verdana" w:hAnsi="Verdana" w:cs="Arial"/>
                <w:b/>
                <w:color w:val="002060"/>
                <w:sz w:val="20"/>
                <w:lang w:val="fr-BE"/>
              </w:rPr>
            </w:pPr>
          </w:p>
        </w:tc>
      </w:tr>
      <w:tr w:rsidR="00A37137" w:rsidRPr="00DD35B7" w14:paraId="5D72C594" w14:textId="77777777" w:rsidTr="00526FE9">
        <w:tc>
          <w:tcPr>
            <w:tcW w:w="2232" w:type="dxa"/>
            <w:vMerge/>
            <w:shd w:val="clear" w:color="auto" w:fill="FFFFFF"/>
          </w:tcPr>
          <w:p w14:paraId="5D72C590" w14:textId="57D2D1FD" w:rsidR="00A37137" w:rsidRPr="00B244AD" w:rsidRDefault="00A37137" w:rsidP="00A07EA6">
            <w:pPr>
              <w:spacing w:after="0"/>
              <w:ind w:right="-993"/>
              <w:jc w:val="left"/>
              <w:rPr>
                <w:rFonts w:ascii="Verdana" w:hAnsi="Verdana" w:cs="Arial"/>
                <w:sz w:val="16"/>
                <w:szCs w:val="16"/>
                <w:lang w:val="fr-BE"/>
              </w:rPr>
            </w:pPr>
          </w:p>
        </w:tc>
        <w:tc>
          <w:tcPr>
            <w:tcW w:w="2232" w:type="dxa"/>
            <w:vMerge/>
            <w:shd w:val="clear" w:color="auto" w:fill="FFFFFF"/>
          </w:tcPr>
          <w:p w14:paraId="5D72C591" w14:textId="77777777" w:rsidR="00A37137" w:rsidRPr="00B244AD" w:rsidRDefault="00A37137"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A37137" w:rsidRPr="00CF3C00" w:rsidRDefault="00A3713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A37137" w:rsidRPr="00526FE9" w:rsidRDefault="00A3713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A37137" w:rsidRDefault="00A37137"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D72C593" w14:textId="5B1CCC50" w:rsidR="00A37137" w:rsidRPr="00E02718" w:rsidRDefault="00A37137"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643A2B04"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A37137">
              <w:rPr>
                <w:rFonts w:ascii="Verdana" w:hAnsi="Verdana" w:cs="Calibri"/>
                <w:b/>
                <w:sz w:val="20"/>
                <w:lang w:val="en-GB"/>
              </w:rPr>
              <w:t xml:space="preserve"> (in case of a mobility longer than 5 days, please use this document to provide the detailed program of the mobility with the list of activities, meetings, and arrangements for each day)</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w:t>
      </w:r>
      <w:proofErr w:type="gramStart"/>
      <w:r w:rsidRPr="004A4118">
        <w:rPr>
          <w:rFonts w:ascii="Verdana" w:hAnsi="Verdana" w:cs="Calibri"/>
          <w:sz w:val="16"/>
          <w:szCs w:val="16"/>
          <w:lang w:val="en-GB"/>
        </w:rPr>
        <w:t>institution</w:t>
      </w:r>
      <w:proofErr w:type="gramEnd"/>
      <w:r w:rsidRPr="004A4118">
        <w:rPr>
          <w:rFonts w:ascii="Verdana" w:hAnsi="Verdana" w:cs="Calibri"/>
          <w:sz w:val="16"/>
          <w:szCs w:val="16"/>
          <w:lang w:val="en-GB"/>
        </w:rPr>
        <w:t xml:space="preserve">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499E4C84" w14:textId="77777777" w:rsidR="00A37137" w:rsidRPr="006B63AE" w:rsidRDefault="00A37137" w:rsidP="00A37137">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58EA42A9" w14:textId="77777777" w:rsidR="00A37137" w:rsidRPr="002A0E45" w:rsidRDefault="00A37137" w:rsidP="00A37137">
            <w:pPr>
              <w:spacing w:before="120" w:after="120"/>
              <w:rPr>
                <w:rFonts w:ascii="Verdana" w:hAnsi="Verdana" w:cs="Calibri"/>
                <w:sz w:val="20"/>
                <w:lang w:val="en-GB"/>
              </w:rPr>
            </w:pPr>
            <w:r w:rsidRPr="002A0E45">
              <w:rPr>
                <w:rFonts w:ascii="Verdana" w:hAnsi="Verdana" w:cs="Calibri"/>
                <w:sz w:val="20"/>
                <w:lang w:val="en-GB"/>
              </w:rPr>
              <w:t>Name of the responsible person at the workplace of the employee:</w:t>
            </w:r>
          </w:p>
          <w:p w14:paraId="2E0C3E03" w14:textId="77777777" w:rsidR="00A37137" w:rsidRPr="002A0E45" w:rsidRDefault="00A37137" w:rsidP="00A37137">
            <w:pPr>
              <w:spacing w:before="120" w:after="120"/>
              <w:rPr>
                <w:rFonts w:ascii="Verdana" w:hAnsi="Verdana" w:cs="Calibri"/>
                <w:sz w:val="20"/>
                <w:lang w:val="en-GB"/>
              </w:rPr>
            </w:pPr>
            <w:r w:rsidRPr="002A0E45">
              <w:rPr>
                <w:rFonts w:ascii="Verdana" w:hAnsi="Verdana" w:cs="Calibri"/>
                <w:sz w:val="20"/>
                <w:lang w:val="en-GB"/>
              </w:rPr>
              <w:t xml:space="preserve">Signature: </w:t>
            </w:r>
            <w:r w:rsidRPr="002A0E45">
              <w:rPr>
                <w:rFonts w:ascii="Verdana" w:hAnsi="Verdana" w:cs="Calibri"/>
                <w:sz w:val="20"/>
                <w:lang w:val="en-GB"/>
              </w:rPr>
              <w:tab/>
            </w:r>
            <w:r w:rsidRPr="002A0E45">
              <w:rPr>
                <w:rFonts w:ascii="Verdana" w:hAnsi="Verdana" w:cs="Calibri"/>
                <w:sz w:val="20"/>
                <w:lang w:val="en-GB"/>
              </w:rPr>
              <w:tab/>
              <w:t xml:space="preserve">                                                          Date: </w:t>
            </w:r>
            <w:r w:rsidRPr="002A0E45">
              <w:rPr>
                <w:rFonts w:ascii="Verdana" w:hAnsi="Verdana" w:cs="Calibri"/>
                <w:sz w:val="20"/>
                <w:lang w:val="en-GB"/>
              </w:rPr>
              <w:tab/>
            </w:r>
          </w:p>
          <w:p w14:paraId="26B3D328" w14:textId="77777777" w:rsidR="00A37137" w:rsidRPr="002A0E45" w:rsidRDefault="00A37137" w:rsidP="00A37137">
            <w:pPr>
              <w:spacing w:before="120" w:after="120"/>
              <w:rPr>
                <w:rFonts w:ascii="Verdana" w:hAnsi="Verdana" w:cs="Calibri"/>
                <w:sz w:val="20"/>
                <w:lang w:val="en-GB"/>
              </w:rPr>
            </w:pPr>
          </w:p>
          <w:p w14:paraId="5BB865BE" w14:textId="77777777" w:rsidR="00A37137" w:rsidRPr="002A0E45" w:rsidRDefault="00A37137" w:rsidP="00A37137">
            <w:pPr>
              <w:spacing w:before="120" w:after="120"/>
              <w:rPr>
                <w:rFonts w:ascii="Verdana" w:hAnsi="Verdana" w:cs="Calibri"/>
                <w:sz w:val="20"/>
                <w:lang w:val="en-GB"/>
              </w:rPr>
            </w:pPr>
            <w:r w:rsidRPr="002A0E45">
              <w:rPr>
                <w:rFonts w:ascii="Verdana" w:hAnsi="Verdana" w:cs="Calibri"/>
                <w:sz w:val="20"/>
                <w:lang w:val="en-GB"/>
              </w:rPr>
              <w:t xml:space="preserve">Vice-Dean </w:t>
            </w:r>
            <w:r>
              <w:rPr>
                <w:rFonts w:ascii="Verdana" w:hAnsi="Verdana" w:cs="Calibri"/>
                <w:sz w:val="20"/>
                <w:lang w:val="en-GB"/>
              </w:rPr>
              <w:t>responsible for the Erasmus+ program</w:t>
            </w:r>
            <w:r w:rsidRPr="002A0E45">
              <w:rPr>
                <w:rFonts w:ascii="Verdana" w:hAnsi="Verdana" w:cs="Calibri"/>
                <w:sz w:val="20"/>
                <w:lang w:val="en-GB"/>
              </w:rPr>
              <w:t xml:space="preserve"> (not applicable for the Rectorate employees):</w:t>
            </w:r>
          </w:p>
          <w:p w14:paraId="4C241D6A" w14:textId="77777777" w:rsidR="00A37137" w:rsidRPr="002A0E45" w:rsidRDefault="00A37137" w:rsidP="00A37137">
            <w:pPr>
              <w:spacing w:before="120" w:after="120"/>
              <w:rPr>
                <w:rFonts w:ascii="Verdana" w:hAnsi="Verdana" w:cs="Calibri"/>
                <w:sz w:val="20"/>
                <w:lang w:val="en-GB"/>
              </w:rPr>
            </w:pPr>
            <w:r w:rsidRPr="002A0E45">
              <w:rPr>
                <w:rFonts w:ascii="Verdana" w:hAnsi="Verdana" w:cs="Calibri"/>
                <w:sz w:val="20"/>
                <w:lang w:val="en-GB"/>
              </w:rPr>
              <w:t xml:space="preserve">Signature: </w:t>
            </w:r>
            <w:r w:rsidRPr="002A0E45">
              <w:rPr>
                <w:rFonts w:ascii="Verdana" w:hAnsi="Verdana" w:cs="Calibri"/>
                <w:sz w:val="20"/>
                <w:lang w:val="en-GB"/>
              </w:rPr>
              <w:tab/>
            </w:r>
            <w:r w:rsidRPr="002A0E45">
              <w:rPr>
                <w:rFonts w:ascii="Verdana" w:hAnsi="Verdana" w:cs="Calibri"/>
                <w:sz w:val="20"/>
                <w:lang w:val="en-GB"/>
              </w:rPr>
              <w:tab/>
              <w:t xml:space="preserve">                                                          Date: </w:t>
            </w:r>
            <w:r w:rsidRPr="002A0E45">
              <w:rPr>
                <w:rFonts w:ascii="Verdana" w:hAnsi="Verdana" w:cs="Calibri"/>
                <w:sz w:val="20"/>
                <w:lang w:val="en-GB"/>
              </w:rPr>
              <w:tab/>
            </w:r>
          </w:p>
          <w:p w14:paraId="20893ADC" w14:textId="77777777" w:rsidR="00A37137" w:rsidRPr="002A0E45" w:rsidRDefault="00A37137" w:rsidP="00A37137">
            <w:pPr>
              <w:spacing w:before="120" w:after="120"/>
              <w:rPr>
                <w:rFonts w:ascii="Verdana" w:hAnsi="Verdana" w:cs="Calibri"/>
                <w:sz w:val="20"/>
                <w:lang w:val="en-GB"/>
              </w:rPr>
            </w:pPr>
          </w:p>
          <w:p w14:paraId="4BA3CB1C" w14:textId="77777777" w:rsidR="00A37137" w:rsidRPr="002A0E45" w:rsidRDefault="00A37137" w:rsidP="00A37137">
            <w:pPr>
              <w:spacing w:before="120" w:after="120"/>
              <w:rPr>
                <w:rFonts w:ascii="Verdana" w:hAnsi="Verdana" w:cs="Calibri"/>
                <w:sz w:val="20"/>
                <w:lang w:val="en-GB"/>
              </w:rPr>
            </w:pPr>
            <w:r w:rsidRPr="002A0E45">
              <w:rPr>
                <w:rFonts w:ascii="Verdana" w:hAnsi="Verdana" w:cs="Calibri"/>
                <w:sz w:val="20"/>
                <w:lang w:val="en-GB"/>
              </w:rPr>
              <w:t xml:space="preserve">Institutional Erasmus coordinator: </w:t>
            </w:r>
            <w:proofErr w:type="spellStart"/>
            <w:r w:rsidRPr="002A0E45">
              <w:rPr>
                <w:rFonts w:ascii="Verdana" w:hAnsi="Verdana" w:cs="Calibri"/>
                <w:sz w:val="20"/>
                <w:lang w:val="en-GB"/>
              </w:rPr>
              <w:t>Mgr.Mária</w:t>
            </w:r>
            <w:proofErr w:type="spellEnd"/>
            <w:r w:rsidRPr="002A0E45">
              <w:rPr>
                <w:rFonts w:ascii="Verdana" w:hAnsi="Verdana" w:cs="Calibri"/>
                <w:sz w:val="20"/>
                <w:lang w:val="en-GB"/>
              </w:rPr>
              <w:t xml:space="preserve"> </w:t>
            </w:r>
            <w:proofErr w:type="spellStart"/>
            <w:r w:rsidRPr="002A0E45">
              <w:rPr>
                <w:rFonts w:ascii="Verdana" w:hAnsi="Verdana" w:cs="Calibri"/>
                <w:sz w:val="20"/>
                <w:lang w:val="en-GB"/>
              </w:rPr>
              <w:t>Vasiľová</w:t>
            </w:r>
            <w:proofErr w:type="spellEnd"/>
            <w:r w:rsidRPr="002A0E45">
              <w:rPr>
                <w:rFonts w:ascii="Verdana" w:hAnsi="Verdana" w:cs="Calibri"/>
                <w:sz w:val="20"/>
                <w:lang w:val="en-GB"/>
              </w:rPr>
              <w:t>, PhD.:</w:t>
            </w:r>
          </w:p>
          <w:p w14:paraId="7B184A19" w14:textId="428C834A" w:rsidR="00F550D9" w:rsidRPr="00A37137" w:rsidRDefault="00A37137" w:rsidP="00A37137">
            <w:pPr>
              <w:spacing w:before="120" w:after="120"/>
              <w:rPr>
                <w:rFonts w:ascii="Verdana" w:hAnsi="Verdana" w:cs="Calibri"/>
                <w:sz w:val="20"/>
                <w:lang w:val="en-GB"/>
              </w:rPr>
            </w:pPr>
            <w:r w:rsidRPr="002A0E45">
              <w:rPr>
                <w:rFonts w:ascii="Verdana" w:hAnsi="Verdana" w:cs="Calibri"/>
                <w:sz w:val="20"/>
                <w:lang w:val="en-GB"/>
              </w:rPr>
              <w:t xml:space="preserve">Signature:                                                                         Date: </w:t>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ED1F8" w14:textId="77777777" w:rsidR="00595F1D" w:rsidRDefault="00595F1D">
      <w:r>
        <w:separator/>
      </w:r>
    </w:p>
  </w:endnote>
  <w:endnote w:type="continuationSeparator" w:id="0">
    <w:p w14:paraId="4374E713" w14:textId="77777777" w:rsidR="00595F1D" w:rsidRDefault="00595F1D">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1B107BD1" w14:textId="77777777" w:rsidR="00A37137" w:rsidRPr="002A2E71" w:rsidRDefault="00A37137" w:rsidP="00A37137">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159896"/>
      <w:docPartObj>
        <w:docPartGallery w:val="Page Numbers (Bottom of Page)"/>
        <w:docPartUnique/>
      </w:docPartObj>
    </w:sdtPr>
    <w:sdtEndPr>
      <w:rPr>
        <w:noProof/>
      </w:rPr>
    </w:sdtEndPr>
    <w:sdtContent>
      <w:p w14:paraId="2EB0E9E7" w14:textId="72CE248B" w:rsidR="009F32D0" w:rsidRDefault="009F32D0">
        <w:pPr>
          <w:pStyle w:val="Footer"/>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D6B56" w14:textId="77777777" w:rsidR="00595F1D" w:rsidRDefault="00595F1D">
      <w:r>
        <w:separator/>
      </w:r>
    </w:p>
  </w:footnote>
  <w:footnote w:type="continuationSeparator" w:id="0">
    <w:p w14:paraId="29B00AE0" w14:textId="77777777" w:rsidR="00595F1D" w:rsidRDefault="00595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1D"/>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137"/>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a.vasilova@upjs.sk"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3CDD509F-B6BE-4668-945E-00C3FC01DBF6}">
  <ds:schemaRefs>
    <ds:schemaRef ds:uri="http://schemas.openxmlformats.org/officeDocument/2006/bibliography"/>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2EC03F-F3F3-4FBB-80D0-6EB4BF457054}">
  <ds:schemaRefs/>
</ds:datastoreItem>
</file>

<file path=customXml/itemProps7.xml><?xml version="1.0" encoding="utf-8"?>
<ds:datastoreItem xmlns:ds="http://schemas.openxmlformats.org/officeDocument/2006/customXml" ds:itemID="{7ED25EBC-033C-4EFB-A71C-4A7930F785B0}">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506</Words>
  <Characters>2890</Characters>
  <Application>Microsoft Office Word</Application>
  <DocSecurity>0</DocSecurity>
  <PresentationFormat>Microsoft Word 11.0</PresentationFormat>
  <Lines>24</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3390</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vasil86@gmail.com</cp:lastModifiedBy>
  <cp:revision>2</cp:revision>
  <cp:lastPrinted>2013-11-06T08:46:00Z</cp:lastPrinted>
  <dcterms:created xsi:type="dcterms:W3CDTF">2020-09-15T06:44:00Z</dcterms:created>
  <dcterms:modified xsi:type="dcterms:W3CDTF">2020-09-15T06:44:00Z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