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C93EE7" w:rsidRDefault="00DC52E1" w:rsidP="00C93EE7">
      <w:pPr>
        <w:tabs>
          <w:tab w:val="left" w:pos="180"/>
        </w:tabs>
        <w:rPr>
          <w:rFonts w:ascii="Arial" w:eastAsia="Arial" w:hAnsi="Arial" w:cs="Arial"/>
          <w:spacing w:val="1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C93EE7">
        <w:rPr>
          <w:rFonts w:ascii="Arial" w:hAnsi="Arial" w:cs="Arial"/>
        </w:rPr>
        <w:t>„</w:t>
      </w:r>
      <w:r w:rsidR="00C93EE7" w:rsidRPr="00121CFD">
        <w:rPr>
          <w:rFonts w:ascii="Arial" w:eastAsia="Arial" w:hAnsi="Arial" w:cs="Arial"/>
          <w:spacing w:val="1"/>
        </w:rPr>
        <w:t>Pozáručný servis vzduchotechnických a klimatizačných jednotiek, protipožiarnych klapiek, odstraňovanie porúch a vykonávanie opráv vrátane dodania náhradných diel</w:t>
      </w:r>
      <w:r w:rsidR="00C93EE7">
        <w:rPr>
          <w:rFonts w:ascii="Arial" w:eastAsia="Arial" w:hAnsi="Arial" w:cs="Arial"/>
          <w:spacing w:val="1"/>
        </w:rPr>
        <w:t xml:space="preserve">ov v objektoch UPJŠ v Košiciach“ </w:t>
      </w:r>
      <w:r w:rsidRPr="00DC52E1">
        <w:rPr>
          <w:rFonts w:ascii="Arial" w:hAnsi="Arial" w:cs="Arial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4901DC">
        <w:rPr>
          <w:rFonts w:ascii="Arial" w:hAnsi="Arial" w:cs="Arial"/>
        </w:rPr>
        <w:t>14.01.2021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4901DC"/>
    <w:rsid w:val="0055738A"/>
    <w:rsid w:val="00612769"/>
    <w:rsid w:val="0062466A"/>
    <w:rsid w:val="00867024"/>
    <w:rsid w:val="00B26BFF"/>
    <w:rsid w:val="00BB03D6"/>
    <w:rsid w:val="00BC20D8"/>
    <w:rsid w:val="00C93EE7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4B5B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Kamil Zelenák</cp:lastModifiedBy>
  <cp:revision>2</cp:revision>
  <dcterms:created xsi:type="dcterms:W3CDTF">2021-01-13T15:50:00Z</dcterms:created>
  <dcterms:modified xsi:type="dcterms:W3CDTF">2021-01-13T15:50:00Z</dcterms:modified>
</cp:coreProperties>
</file>