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09" w:rsidRPr="00EC4209" w:rsidRDefault="00BE0D93" w:rsidP="00EC4209">
      <w:pPr>
        <w:pStyle w:val="Obyajntext"/>
        <w:spacing w:line="276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proofErr w:type="spellStart"/>
      <w:r w:rsidRPr="00EC4209">
        <w:rPr>
          <w:rFonts w:ascii="Times New Roman" w:eastAsia="MS Mincho" w:hAnsi="Times New Roman"/>
          <w:b/>
          <w:sz w:val="28"/>
          <w:szCs w:val="28"/>
        </w:rPr>
        <w:t>Skúšobné</w:t>
      </w:r>
      <w:proofErr w:type="spellEnd"/>
      <w:r w:rsidRPr="00EC4209">
        <w:rPr>
          <w:rFonts w:ascii="Times New Roman" w:eastAsia="MS Mincho" w:hAnsi="Times New Roman"/>
          <w:b/>
          <w:sz w:val="28"/>
          <w:szCs w:val="28"/>
        </w:rPr>
        <w:t xml:space="preserve"> o</w:t>
      </w:r>
      <w:r w:rsidR="00EC4209" w:rsidRPr="00EC4209">
        <w:rPr>
          <w:rFonts w:ascii="Times New Roman" w:eastAsia="MS Mincho" w:hAnsi="Times New Roman"/>
          <w:b/>
          <w:sz w:val="28"/>
          <w:szCs w:val="28"/>
        </w:rPr>
        <w:t>tázky</w:t>
      </w:r>
    </w:p>
    <w:p w:rsidR="00BE0D93" w:rsidRPr="00EC4209" w:rsidRDefault="00EC4209" w:rsidP="00EC4209">
      <w:pPr>
        <w:pStyle w:val="Obyajntext"/>
        <w:spacing w:line="276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EC4209">
        <w:rPr>
          <w:rFonts w:ascii="Times New Roman" w:eastAsia="MS Mincho" w:hAnsi="Times New Roman"/>
          <w:b/>
          <w:sz w:val="28"/>
          <w:szCs w:val="28"/>
        </w:rPr>
        <w:t> </w:t>
      </w:r>
      <w:proofErr w:type="spellStart"/>
      <w:r w:rsidRPr="00EC4209">
        <w:rPr>
          <w:rFonts w:ascii="Times New Roman" w:eastAsia="MS Mincho" w:hAnsi="Times New Roman"/>
          <w:b/>
          <w:sz w:val="28"/>
          <w:szCs w:val="28"/>
        </w:rPr>
        <w:t>Rímske</w:t>
      </w:r>
      <w:proofErr w:type="spellEnd"/>
      <w:r w:rsidRPr="00EC4209">
        <w:rPr>
          <w:rFonts w:ascii="Times New Roman" w:eastAsia="MS Mincho" w:hAnsi="Times New Roman"/>
          <w:b/>
          <w:sz w:val="28"/>
          <w:szCs w:val="28"/>
        </w:rPr>
        <w:t xml:space="preserve"> právo</w:t>
      </w:r>
      <w:r w:rsidR="00BE0D93" w:rsidRPr="00EC4209">
        <w:rPr>
          <w:rFonts w:ascii="Times New Roman" w:eastAsia="MS Mincho" w:hAnsi="Times New Roman"/>
          <w:b/>
          <w:sz w:val="28"/>
          <w:szCs w:val="28"/>
        </w:rPr>
        <w:t xml:space="preserve"> II. </w:t>
      </w:r>
    </w:p>
    <w:p w:rsidR="00DA16DC" w:rsidRPr="00EC4209" w:rsidRDefault="00DA16DC" w:rsidP="00EC4209">
      <w:pPr>
        <w:pStyle w:val="Obyajntext"/>
        <w:spacing w:line="276" w:lineRule="auto"/>
        <w:jc w:val="center"/>
        <w:rPr>
          <w:rFonts w:ascii="Times New Roman" w:eastAsia="MS Mincho" w:hAnsi="Times New Roman"/>
          <w:sz w:val="24"/>
          <w:szCs w:val="24"/>
        </w:rPr>
      </w:pPr>
    </w:p>
    <w:p w:rsidR="00116352" w:rsidRPr="00EC4209" w:rsidRDefault="00BE0D93" w:rsidP="00EC4209">
      <w:pPr>
        <w:pStyle w:val="Obyajntext"/>
        <w:tabs>
          <w:tab w:val="left" w:pos="2855"/>
        </w:tabs>
        <w:spacing w:line="276" w:lineRule="auto"/>
        <w:rPr>
          <w:rFonts w:ascii="Times New Roman" w:eastAsia="MS Mincho" w:hAnsi="Times New Roman"/>
          <w:b/>
          <w:sz w:val="24"/>
          <w:szCs w:val="24"/>
        </w:rPr>
      </w:pPr>
      <w:r w:rsidRPr="00EC4209">
        <w:rPr>
          <w:rFonts w:ascii="Times New Roman" w:eastAsia="MS Mincho" w:hAnsi="Times New Roman"/>
          <w:b/>
          <w:sz w:val="24"/>
          <w:szCs w:val="24"/>
        </w:rPr>
        <w:t>VECNÉ PRÁVO</w:t>
      </w:r>
    </w:p>
    <w:p w:rsidR="00BE0D93" w:rsidRPr="00EC4209" w:rsidRDefault="00BE0D93" w:rsidP="00EC4209">
      <w:pPr>
        <w:pStyle w:val="Obyajntext"/>
        <w:tabs>
          <w:tab w:val="left" w:pos="2855"/>
        </w:tabs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ab/>
      </w:r>
    </w:p>
    <w:p w:rsidR="00BE0D93" w:rsidRPr="00EC4209" w:rsidRDefault="00116352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 xml:space="preserve">1.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Vec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v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prá</w:t>
      </w:r>
      <w:r w:rsidR="00DA16DC" w:rsidRPr="00EC4209">
        <w:rPr>
          <w:rFonts w:ascii="Times New Roman" w:eastAsia="MS Mincho" w:hAnsi="Times New Roman"/>
          <w:sz w:val="24"/>
          <w:szCs w:val="24"/>
        </w:rPr>
        <w:t>vnom</w:t>
      </w:r>
      <w:proofErr w:type="spellEnd"/>
      <w:r w:rsidR="00DA16DC" w:rsidRPr="00EC4209">
        <w:rPr>
          <w:rFonts w:ascii="Times New Roman" w:eastAsia="MS Mincho" w:hAnsi="Times New Roman"/>
          <w:sz w:val="24"/>
          <w:szCs w:val="24"/>
        </w:rPr>
        <w:t xml:space="preserve"> slova </w:t>
      </w:r>
      <w:proofErr w:type="spellStart"/>
      <w:r w:rsidR="00DA16DC" w:rsidRPr="00EC4209">
        <w:rPr>
          <w:rFonts w:ascii="Times New Roman" w:eastAsia="MS Mincho" w:hAnsi="Times New Roman"/>
          <w:sz w:val="24"/>
          <w:szCs w:val="24"/>
        </w:rPr>
        <w:t>zmysle</w:t>
      </w:r>
      <w:proofErr w:type="spellEnd"/>
      <w:r w:rsidR="00DA16DC" w:rsidRPr="00EC4209">
        <w:rPr>
          <w:rFonts w:ascii="Times New Roman" w:eastAsia="MS Mincho" w:hAnsi="Times New Roman"/>
          <w:sz w:val="24"/>
          <w:szCs w:val="24"/>
        </w:rPr>
        <w:t>, pojem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DA16DC" w:rsidRPr="00EC4209" w:rsidRDefault="00116352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 xml:space="preserve">2. </w:t>
      </w:r>
      <w:proofErr w:type="spellStart"/>
      <w:r w:rsidR="00DA16DC" w:rsidRPr="00EC4209">
        <w:rPr>
          <w:rFonts w:ascii="Times New Roman" w:eastAsia="MS Mincho" w:hAnsi="Times New Roman"/>
          <w:sz w:val="24"/>
          <w:szCs w:val="24"/>
        </w:rPr>
        <w:t>Rozdelenie</w:t>
      </w:r>
      <w:proofErr w:type="spellEnd"/>
      <w:r w:rsidR="00DA16DC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DA16DC" w:rsidRPr="00EC4209">
        <w:rPr>
          <w:rFonts w:ascii="Times New Roman" w:eastAsia="MS Mincho" w:hAnsi="Times New Roman"/>
          <w:sz w:val="24"/>
          <w:szCs w:val="24"/>
        </w:rPr>
        <w:t>vecí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DA16DC" w:rsidRPr="00EC4209" w:rsidRDefault="00F24D84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 xml:space="preserve">3.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Nehnuteľné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a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hnuteľné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ve</w:t>
      </w:r>
      <w:r w:rsidR="00DA16DC" w:rsidRPr="00EC4209">
        <w:rPr>
          <w:rFonts w:ascii="Times New Roman" w:eastAsia="MS Mincho" w:hAnsi="Times New Roman"/>
          <w:sz w:val="24"/>
          <w:szCs w:val="24"/>
        </w:rPr>
        <w:t>ci</w:t>
      </w:r>
      <w:proofErr w:type="spellEnd"/>
      <w:r w:rsidR="00DA16DC" w:rsidRPr="00EC4209">
        <w:rPr>
          <w:rFonts w:ascii="Times New Roman" w:eastAsia="MS Mincho" w:hAnsi="Times New Roman"/>
          <w:sz w:val="24"/>
          <w:szCs w:val="24"/>
        </w:rPr>
        <w:t>. Plody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DA16DC" w:rsidRPr="00EC4209" w:rsidRDefault="00DA16DC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 xml:space="preserve">4. Jednotné,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zložené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a hromadné </w:t>
      </w:r>
      <w:proofErr w:type="spellStart"/>
      <w:r w:rsidR="00F24D84" w:rsidRPr="00EC4209">
        <w:rPr>
          <w:rFonts w:ascii="Times New Roman" w:eastAsia="MS Mincho" w:hAnsi="Times New Roman"/>
          <w:sz w:val="24"/>
          <w:szCs w:val="24"/>
        </w:rPr>
        <w:t>ve</w:t>
      </w:r>
      <w:r w:rsidR="00C6043F" w:rsidRPr="00EC4209">
        <w:rPr>
          <w:rFonts w:ascii="Times New Roman" w:eastAsia="MS Mincho" w:hAnsi="Times New Roman"/>
          <w:sz w:val="24"/>
          <w:szCs w:val="24"/>
        </w:rPr>
        <w:t>ci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DA16DC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 xml:space="preserve">5.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Vecné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právo - pojem, podstata a systém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vecných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práv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DA16DC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6.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 Pojem držby, druhy držby,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rozdiel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medzi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držbou a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vlastníctvom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DA16DC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 xml:space="preserve">7. Pojem držby.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Civilná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a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naturálna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držba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DA16DC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 xml:space="preserve">8.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Interdiktná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držba a držba za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účelom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vydržania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DA16DC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9.</w:t>
      </w:r>
      <w:r w:rsidR="00F24D84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F24D84" w:rsidRPr="00EC4209">
        <w:rPr>
          <w:rFonts w:ascii="Times New Roman" w:eastAsia="MS Mincho" w:hAnsi="Times New Roman"/>
          <w:sz w:val="24"/>
          <w:szCs w:val="24"/>
        </w:rPr>
        <w:t>Nadobudnutie</w:t>
      </w:r>
      <w:proofErr w:type="spellEnd"/>
      <w:r w:rsidR="00F24D84" w:rsidRPr="00EC4209">
        <w:rPr>
          <w:rFonts w:ascii="Times New Roman" w:eastAsia="MS Mincho" w:hAnsi="Times New Roman"/>
          <w:sz w:val="24"/>
          <w:szCs w:val="24"/>
        </w:rPr>
        <w:t xml:space="preserve"> držby -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predpoklady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a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spôsoby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nadobudnutia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CA27A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10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Nadobudnutie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držby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tretími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CA27A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11</w:t>
      </w:r>
      <w:r w:rsidR="00DA16DC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DA16DC" w:rsidRPr="00EC4209">
        <w:rPr>
          <w:rFonts w:ascii="Times New Roman" w:eastAsia="MS Mincho" w:hAnsi="Times New Roman"/>
          <w:sz w:val="24"/>
          <w:szCs w:val="24"/>
        </w:rPr>
        <w:t>Trvanie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a zánik držby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DA16DC" w:rsidRPr="00EC4209" w:rsidRDefault="00CA27A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12</w:t>
      </w:r>
      <w:r w:rsidR="00C6043F" w:rsidRPr="00EC4209">
        <w:rPr>
          <w:rFonts w:ascii="Times New Roman" w:eastAsia="MS Mincho" w:hAnsi="Times New Roman"/>
          <w:sz w:val="24"/>
          <w:szCs w:val="24"/>
        </w:rPr>
        <w:t xml:space="preserve">. Subjekt držby a </w:t>
      </w:r>
      <w:proofErr w:type="spellStart"/>
      <w:r w:rsidR="00C6043F" w:rsidRPr="00EC4209">
        <w:rPr>
          <w:rFonts w:ascii="Times New Roman" w:eastAsia="MS Mincho" w:hAnsi="Times New Roman"/>
          <w:sz w:val="24"/>
          <w:szCs w:val="24"/>
        </w:rPr>
        <w:t>predme</w:t>
      </w:r>
      <w:r w:rsidR="00DA16DC" w:rsidRPr="00EC4209">
        <w:rPr>
          <w:rFonts w:ascii="Times New Roman" w:eastAsia="MS Mincho" w:hAnsi="Times New Roman"/>
          <w:sz w:val="24"/>
          <w:szCs w:val="24"/>
        </w:rPr>
        <w:t>t</w:t>
      </w:r>
      <w:proofErr w:type="spellEnd"/>
      <w:r w:rsidR="00DA16DC" w:rsidRPr="00EC4209">
        <w:rPr>
          <w:rFonts w:ascii="Times New Roman" w:eastAsia="MS Mincho" w:hAnsi="Times New Roman"/>
          <w:sz w:val="24"/>
          <w:szCs w:val="24"/>
        </w:rPr>
        <w:t xml:space="preserve"> držby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DA16DC" w:rsidRPr="00EC4209" w:rsidRDefault="00CA27A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13</w:t>
      </w:r>
      <w:r w:rsidR="00DA16DC" w:rsidRPr="00EC4209">
        <w:rPr>
          <w:rFonts w:ascii="Times New Roman" w:eastAsia="MS Mincho" w:hAnsi="Times New Roman"/>
          <w:sz w:val="24"/>
          <w:szCs w:val="24"/>
        </w:rPr>
        <w:t>. Ochrana držby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DA16DC" w:rsidRPr="00EC4209" w:rsidRDefault="00CA27A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14</w:t>
      </w:r>
      <w:r w:rsidR="00DA16DC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DA16DC" w:rsidRPr="00EC4209">
        <w:rPr>
          <w:rFonts w:ascii="Times New Roman" w:eastAsia="MS Mincho" w:hAnsi="Times New Roman"/>
          <w:sz w:val="24"/>
          <w:szCs w:val="24"/>
        </w:rPr>
        <w:t>Mimoprávna</w:t>
      </w:r>
      <w:proofErr w:type="spellEnd"/>
      <w:r w:rsidR="00DA16DC" w:rsidRPr="00EC4209">
        <w:rPr>
          <w:rFonts w:ascii="Times New Roman" w:eastAsia="MS Mincho" w:hAnsi="Times New Roman"/>
          <w:sz w:val="24"/>
          <w:szCs w:val="24"/>
        </w:rPr>
        <w:t xml:space="preserve"> ochrana držby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CA27A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15</w:t>
      </w:r>
      <w:r w:rsidR="00BE0D93" w:rsidRPr="00EC4209">
        <w:rPr>
          <w:rFonts w:ascii="Times New Roman" w:eastAsia="MS Mincho" w:hAnsi="Times New Roman"/>
          <w:sz w:val="24"/>
          <w:szCs w:val="24"/>
        </w:rPr>
        <w:t>. Podstata a poje</w:t>
      </w:r>
      <w:r w:rsidR="00F24D84" w:rsidRPr="00EC4209">
        <w:rPr>
          <w:rFonts w:ascii="Times New Roman" w:eastAsia="MS Mincho" w:hAnsi="Times New Roman"/>
          <w:sz w:val="24"/>
          <w:szCs w:val="24"/>
        </w:rPr>
        <w:t xml:space="preserve">m </w:t>
      </w:r>
      <w:proofErr w:type="spellStart"/>
      <w:r w:rsidR="00F24D84" w:rsidRPr="00EC4209">
        <w:rPr>
          <w:rFonts w:ascii="Times New Roman" w:eastAsia="MS Mincho" w:hAnsi="Times New Roman"/>
          <w:sz w:val="24"/>
          <w:szCs w:val="24"/>
        </w:rPr>
        <w:t>vlastníckeho</w:t>
      </w:r>
      <w:proofErr w:type="spellEnd"/>
      <w:r w:rsidR="00F24D84" w:rsidRPr="00EC4209">
        <w:rPr>
          <w:rFonts w:ascii="Times New Roman" w:eastAsia="MS Mincho" w:hAnsi="Times New Roman"/>
          <w:sz w:val="24"/>
          <w:szCs w:val="24"/>
        </w:rPr>
        <w:t xml:space="preserve"> práva </w:t>
      </w:r>
      <w:proofErr w:type="spellStart"/>
      <w:r w:rsidR="00F24D84" w:rsidRPr="00EC4209">
        <w:rPr>
          <w:rFonts w:ascii="Times New Roman" w:eastAsia="MS Mincho" w:hAnsi="Times New Roman"/>
          <w:sz w:val="24"/>
          <w:szCs w:val="24"/>
        </w:rPr>
        <w:t>rímskeho</w:t>
      </w:r>
      <w:proofErr w:type="spellEnd"/>
      <w:r w:rsidR="00F24D84" w:rsidRPr="00EC4209">
        <w:rPr>
          <w:rFonts w:ascii="Times New Roman" w:eastAsia="MS Mincho" w:hAnsi="Times New Roman"/>
          <w:sz w:val="24"/>
          <w:szCs w:val="24"/>
        </w:rPr>
        <w:t xml:space="preserve">, </w:t>
      </w:r>
      <w:r w:rsidR="00BE0D93" w:rsidRPr="00EC4209">
        <w:rPr>
          <w:rFonts w:ascii="Times New Roman" w:eastAsia="MS Mincho" w:hAnsi="Times New Roman"/>
          <w:sz w:val="24"/>
          <w:szCs w:val="24"/>
        </w:rPr>
        <w:t>obsah, rozsah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CA27A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16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Druhy a zánik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vlastníctva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DA16DC" w:rsidRPr="00EC4209" w:rsidRDefault="00CA27A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17</w:t>
      </w:r>
      <w:r w:rsidR="00F24D84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F24D84" w:rsidRPr="00EC4209">
        <w:rPr>
          <w:rFonts w:ascii="Times New Roman" w:eastAsia="MS Mincho" w:hAnsi="Times New Roman"/>
          <w:sz w:val="24"/>
          <w:szCs w:val="24"/>
        </w:rPr>
        <w:t>Obmedzenia</w:t>
      </w:r>
      <w:proofErr w:type="spellEnd"/>
      <w:r w:rsidR="00F24D84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F24D84" w:rsidRPr="00EC4209">
        <w:rPr>
          <w:rFonts w:ascii="Times New Roman" w:eastAsia="MS Mincho" w:hAnsi="Times New Roman"/>
          <w:sz w:val="24"/>
          <w:szCs w:val="24"/>
        </w:rPr>
        <w:t>vlastnícke</w:t>
      </w:r>
      <w:r w:rsidR="00DA16DC" w:rsidRPr="00EC4209">
        <w:rPr>
          <w:rFonts w:ascii="Times New Roman" w:eastAsia="MS Mincho" w:hAnsi="Times New Roman"/>
          <w:sz w:val="24"/>
          <w:szCs w:val="24"/>
        </w:rPr>
        <w:t>ho</w:t>
      </w:r>
      <w:proofErr w:type="spellEnd"/>
      <w:r w:rsidR="00DA16DC" w:rsidRPr="00EC4209">
        <w:rPr>
          <w:rFonts w:ascii="Times New Roman" w:eastAsia="MS Mincho" w:hAnsi="Times New Roman"/>
          <w:sz w:val="24"/>
          <w:szCs w:val="24"/>
        </w:rPr>
        <w:t xml:space="preserve"> práva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DA16DC" w:rsidRPr="00EC4209" w:rsidRDefault="00CA27A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18</w:t>
      </w:r>
      <w:r w:rsidR="00DA16DC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DA16DC" w:rsidRPr="00EC4209">
        <w:rPr>
          <w:rFonts w:ascii="Times New Roman" w:eastAsia="MS Mincho" w:hAnsi="Times New Roman"/>
          <w:sz w:val="24"/>
          <w:szCs w:val="24"/>
        </w:rPr>
        <w:t>Spoluvlastníctvo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CA27A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19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Pôvodné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nadobudnutie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práva a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pôvodné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nadobudnutie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vlastníckeho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práva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CA27A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20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Occupatio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DA16DC" w:rsidRPr="00EC4209" w:rsidRDefault="00CA27A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21</w:t>
      </w:r>
      <w:r w:rsidR="00DA16DC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DA16DC" w:rsidRPr="00EC4209">
        <w:rPr>
          <w:rFonts w:ascii="Times New Roman" w:eastAsia="MS Mincho" w:hAnsi="Times New Roman"/>
          <w:sz w:val="24"/>
          <w:szCs w:val="24"/>
        </w:rPr>
        <w:t>Nadobudnutie</w:t>
      </w:r>
      <w:proofErr w:type="spellEnd"/>
      <w:r w:rsidR="00DA16DC" w:rsidRPr="00EC4209">
        <w:rPr>
          <w:rFonts w:ascii="Times New Roman" w:eastAsia="MS Mincho" w:hAnsi="Times New Roman"/>
          <w:sz w:val="24"/>
          <w:szCs w:val="24"/>
        </w:rPr>
        <w:t xml:space="preserve"> vlastnického práva splynutím a </w:t>
      </w:r>
      <w:proofErr w:type="spellStart"/>
      <w:r w:rsidR="00DA16DC" w:rsidRPr="00EC4209">
        <w:rPr>
          <w:rFonts w:ascii="Times New Roman" w:eastAsia="MS Mincho" w:hAnsi="Times New Roman"/>
          <w:sz w:val="24"/>
          <w:szCs w:val="24"/>
        </w:rPr>
        <w:t>zmiešaním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CA27A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22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Nadobudnutie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vlastníckeho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práva k</w:t>
      </w:r>
      <w:r w:rsidR="00C6043F" w:rsidRPr="00EC4209">
        <w:rPr>
          <w:rFonts w:ascii="Times New Roman" w:eastAsia="MS Mincho" w:hAnsi="Times New Roman"/>
          <w:sz w:val="24"/>
          <w:szCs w:val="24"/>
        </w:rPr>
        <w:t> 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plodom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CA27A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23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Vydržanie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CA27A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24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Nadobudnutie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vlastníckeho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práva spojením a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spracovaním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CA27AB" w:rsidP="00EC4209">
      <w:pPr>
        <w:pStyle w:val="Obyajntext"/>
        <w:spacing w:line="276" w:lineRule="auto"/>
        <w:ind w:left="426" w:hanging="426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25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Odvodené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nadobudnutie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práva a</w:t>
      </w:r>
      <w:r w:rsidR="00DA16DC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DA16DC" w:rsidRPr="00EC4209">
        <w:rPr>
          <w:rFonts w:ascii="Times New Roman" w:eastAsia="MS Mincho" w:hAnsi="Times New Roman"/>
          <w:sz w:val="24"/>
          <w:szCs w:val="24"/>
        </w:rPr>
        <w:t>odvodené</w:t>
      </w:r>
      <w:proofErr w:type="spellEnd"/>
      <w:r w:rsidR="00DA16DC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DA16DC" w:rsidRPr="00EC4209">
        <w:rPr>
          <w:rFonts w:ascii="Times New Roman" w:eastAsia="MS Mincho" w:hAnsi="Times New Roman"/>
          <w:sz w:val="24"/>
          <w:szCs w:val="24"/>
        </w:rPr>
        <w:t>nadobudnutie</w:t>
      </w:r>
      <w:proofErr w:type="spellEnd"/>
      <w:r w:rsidR="00DA16DC" w:rsidRPr="00EC4209">
        <w:rPr>
          <w:rFonts w:ascii="Times New Roman" w:eastAsia="MS Mincho" w:hAnsi="Times New Roman"/>
          <w:sz w:val="24"/>
          <w:szCs w:val="24"/>
        </w:rPr>
        <w:t xml:space="preserve"> (</w:t>
      </w:r>
      <w:proofErr w:type="spellStart"/>
      <w:r w:rsidR="00DA16DC" w:rsidRPr="00EC4209">
        <w:rPr>
          <w:rFonts w:ascii="Times New Roman" w:eastAsia="MS Mincho" w:hAnsi="Times New Roman"/>
          <w:sz w:val="24"/>
          <w:szCs w:val="24"/>
        </w:rPr>
        <w:t>prevod</w:t>
      </w:r>
      <w:proofErr w:type="spellEnd"/>
      <w:r w:rsidR="00DA16DC" w:rsidRPr="00EC4209">
        <w:rPr>
          <w:rFonts w:ascii="Times New Roman" w:eastAsia="MS Mincho" w:hAnsi="Times New Roman"/>
          <w:sz w:val="24"/>
          <w:szCs w:val="24"/>
        </w:rPr>
        <w:t xml:space="preserve">) 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vlastníckeho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práva - podstatné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rozdiely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medzi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nimi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CA27A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26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Traditio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CA27A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27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Mancipatio</w:t>
      </w:r>
      <w:proofErr w:type="spellEnd"/>
      <w:r w:rsidR="00DA16DC" w:rsidRPr="00EC4209">
        <w:rPr>
          <w:rFonts w:ascii="Times New Roman" w:eastAsia="MS Mincho" w:hAnsi="Times New Roman"/>
          <w:sz w:val="24"/>
          <w:szCs w:val="24"/>
        </w:rPr>
        <w:t xml:space="preserve">. In iure </w:t>
      </w:r>
      <w:proofErr w:type="spellStart"/>
      <w:r w:rsidR="00DA16DC" w:rsidRPr="00EC4209">
        <w:rPr>
          <w:rFonts w:ascii="Times New Roman" w:eastAsia="MS Mincho" w:hAnsi="Times New Roman"/>
          <w:sz w:val="24"/>
          <w:szCs w:val="24"/>
        </w:rPr>
        <w:t>cessio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CA27A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28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Ochrana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vlastníckeho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práva (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vlastnícka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žaloba proti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odňatiu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veci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>)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CA27A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29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Vlastnícka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žaloba proti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rušeniu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vlastníctva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CA27A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30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Actio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Publiciana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CA27A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31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Podstata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vecných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práv k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cudzej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proofErr w:type="gramStart"/>
      <w:r w:rsidR="00BE0D93" w:rsidRPr="00EC4209">
        <w:rPr>
          <w:rFonts w:ascii="Times New Roman" w:eastAsia="MS Mincho" w:hAnsi="Times New Roman"/>
          <w:sz w:val="24"/>
          <w:szCs w:val="24"/>
        </w:rPr>
        <w:t>veci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>,  práva</w:t>
      </w:r>
      <w:proofErr w:type="gram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užívacie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(účel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ich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zriadenia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, </w:t>
      </w:r>
    </w:p>
    <w:p w:rsidR="00BE0D93" w:rsidRPr="00EC4209" w:rsidRDefault="00BE0D93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 xml:space="preserve">     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vymenovať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>)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CA27A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32</w:t>
      </w:r>
      <w:r w:rsidR="00DA16DC" w:rsidRPr="00EC4209">
        <w:rPr>
          <w:rFonts w:ascii="Times New Roman" w:eastAsia="MS Mincho" w:hAnsi="Times New Roman"/>
          <w:sz w:val="24"/>
          <w:szCs w:val="24"/>
        </w:rPr>
        <w:t>. P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ráva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užívacie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Pozemkové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služobnosti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CA27A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33</w:t>
      </w:r>
      <w:r w:rsidR="00DA16DC" w:rsidRPr="00EC4209">
        <w:rPr>
          <w:rFonts w:ascii="Times New Roman" w:eastAsia="MS Mincho" w:hAnsi="Times New Roman"/>
          <w:sz w:val="24"/>
          <w:szCs w:val="24"/>
        </w:rPr>
        <w:t>. P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ráva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užívacie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Osobné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služobnosti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CA27A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34</w:t>
      </w:r>
      <w:r w:rsidR="00DA16DC" w:rsidRPr="00EC4209">
        <w:rPr>
          <w:rFonts w:ascii="Times New Roman" w:eastAsia="MS Mincho" w:hAnsi="Times New Roman"/>
          <w:sz w:val="24"/>
          <w:szCs w:val="24"/>
        </w:rPr>
        <w:t>. P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ráva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užívacie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Emphyteusis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CA27A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35</w:t>
      </w:r>
      <w:r w:rsidR="00DA16DC" w:rsidRPr="00EC4209">
        <w:rPr>
          <w:rFonts w:ascii="Times New Roman" w:eastAsia="MS Mincho" w:hAnsi="Times New Roman"/>
          <w:sz w:val="24"/>
          <w:szCs w:val="24"/>
        </w:rPr>
        <w:t>. P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ráva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užívacie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>. Superficies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CA27A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36</w:t>
      </w:r>
      <w:r w:rsidR="00DA16DC" w:rsidRPr="00EC4209">
        <w:rPr>
          <w:rFonts w:ascii="Times New Roman" w:eastAsia="MS Mincho" w:hAnsi="Times New Roman"/>
          <w:sz w:val="24"/>
          <w:szCs w:val="24"/>
        </w:rPr>
        <w:t>. P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ráva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garan</w:t>
      </w:r>
      <w:r w:rsidR="00DA16DC" w:rsidRPr="00EC4209">
        <w:rPr>
          <w:rFonts w:ascii="Times New Roman" w:eastAsia="MS Mincho" w:hAnsi="Times New Roman"/>
          <w:sz w:val="24"/>
          <w:szCs w:val="24"/>
        </w:rPr>
        <w:t>čné</w:t>
      </w:r>
      <w:proofErr w:type="spellEnd"/>
      <w:r w:rsidR="00DA16DC" w:rsidRPr="00EC4209">
        <w:rPr>
          <w:rFonts w:ascii="Times New Roman" w:eastAsia="MS Mincho" w:hAnsi="Times New Roman"/>
          <w:sz w:val="24"/>
          <w:szCs w:val="24"/>
        </w:rPr>
        <w:t xml:space="preserve"> (</w:t>
      </w:r>
      <w:proofErr w:type="spellStart"/>
      <w:r w:rsidR="00DA16DC" w:rsidRPr="00EC4209">
        <w:rPr>
          <w:rFonts w:ascii="Times New Roman" w:eastAsia="MS Mincho" w:hAnsi="Times New Roman"/>
          <w:sz w:val="24"/>
          <w:szCs w:val="24"/>
        </w:rPr>
        <w:t>záložné</w:t>
      </w:r>
      <w:proofErr w:type="spellEnd"/>
      <w:r w:rsidR="00DA16DC" w:rsidRPr="00EC4209">
        <w:rPr>
          <w:rFonts w:ascii="Times New Roman" w:eastAsia="MS Mincho" w:hAnsi="Times New Roman"/>
          <w:sz w:val="24"/>
          <w:szCs w:val="24"/>
        </w:rPr>
        <w:t xml:space="preserve">). Účel </w:t>
      </w:r>
      <w:proofErr w:type="spellStart"/>
      <w:r w:rsidR="00DA16DC" w:rsidRPr="00EC4209">
        <w:rPr>
          <w:rFonts w:ascii="Times New Roman" w:eastAsia="MS Mincho" w:hAnsi="Times New Roman"/>
          <w:sz w:val="24"/>
          <w:szCs w:val="24"/>
        </w:rPr>
        <w:t>zriadenia</w:t>
      </w:r>
      <w:proofErr w:type="spellEnd"/>
      <w:r w:rsidR="00DA16DC" w:rsidRPr="00EC4209">
        <w:rPr>
          <w:rFonts w:ascii="Times New Roman" w:eastAsia="MS Mincho" w:hAnsi="Times New Roman"/>
          <w:sz w:val="24"/>
          <w:szCs w:val="24"/>
        </w:rPr>
        <w:t xml:space="preserve">, 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druhy. </w:t>
      </w:r>
    </w:p>
    <w:p w:rsidR="00BE0D93" w:rsidRPr="00EC4209" w:rsidRDefault="00CA27A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lastRenderedPageBreak/>
        <w:t>37</w:t>
      </w:r>
      <w:r w:rsidR="00DA16DC" w:rsidRPr="00EC4209">
        <w:rPr>
          <w:rFonts w:ascii="Times New Roman" w:eastAsia="MS Mincho" w:hAnsi="Times New Roman"/>
          <w:sz w:val="24"/>
          <w:szCs w:val="24"/>
        </w:rPr>
        <w:t>. P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ráva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garančné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>. Pignus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CA27A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38</w:t>
      </w:r>
      <w:r w:rsidR="00DA16DC" w:rsidRPr="00EC4209">
        <w:rPr>
          <w:rFonts w:ascii="Times New Roman" w:eastAsia="MS Mincho" w:hAnsi="Times New Roman"/>
          <w:sz w:val="24"/>
          <w:szCs w:val="24"/>
        </w:rPr>
        <w:t>. P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ráva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garančné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>. Hypotéka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</w:p>
    <w:p w:rsidR="00BE0D93" w:rsidRPr="00EC4209" w:rsidRDefault="00CA27A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39</w:t>
      </w:r>
      <w:r w:rsidR="00DA16DC" w:rsidRPr="00EC4209">
        <w:rPr>
          <w:rFonts w:ascii="Times New Roman" w:eastAsia="MS Mincho" w:hAnsi="Times New Roman"/>
          <w:sz w:val="24"/>
          <w:szCs w:val="24"/>
        </w:rPr>
        <w:t xml:space="preserve">. Obsah </w:t>
      </w:r>
      <w:proofErr w:type="spellStart"/>
      <w:r w:rsidR="00DA16DC" w:rsidRPr="00EC4209">
        <w:rPr>
          <w:rFonts w:ascii="Times New Roman" w:eastAsia="MS Mincho" w:hAnsi="Times New Roman"/>
          <w:sz w:val="24"/>
          <w:szCs w:val="24"/>
        </w:rPr>
        <w:t>záložného</w:t>
      </w:r>
      <w:proofErr w:type="spellEnd"/>
      <w:r w:rsidR="00DA16DC" w:rsidRPr="00EC4209">
        <w:rPr>
          <w:rFonts w:ascii="Times New Roman" w:eastAsia="MS Mincho" w:hAnsi="Times New Roman"/>
          <w:sz w:val="24"/>
          <w:szCs w:val="24"/>
        </w:rPr>
        <w:t xml:space="preserve"> práva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DA16DC" w:rsidRPr="00EC4209" w:rsidRDefault="00CA27A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40</w:t>
      </w:r>
      <w:r w:rsidR="00DA16DC" w:rsidRPr="00EC4209">
        <w:rPr>
          <w:rFonts w:ascii="Times New Roman" w:eastAsia="MS Mincho" w:hAnsi="Times New Roman"/>
          <w:sz w:val="24"/>
          <w:szCs w:val="24"/>
        </w:rPr>
        <w:t>.</w:t>
      </w:r>
      <w:r w:rsidR="009A67CC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9A67CC" w:rsidRPr="00EC4209">
        <w:rPr>
          <w:rFonts w:ascii="Times New Roman" w:eastAsia="MS Mincho" w:hAnsi="Times New Roman"/>
          <w:sz w:val="24"/>
          <w:szCs w:val="24"/>
        </w:rPr>
        <w:t>Viacnásobný</w:t>
      </w:r>
      <w:proofErr w:type="spellEnd"/>
      <w:r w:rsidR="009A67CC" w:rsidRPr="00EC4209">
        <w:rPr>
          <w:rFonts w:ascii="Times New Roman" w:eastAsia="MS Mincho" w:hAnsi="Times New Roman"/>
          <w:sz w:val="24"/>
          <w:szCs w:val="24"/>
        </w:rPr>
        <w:t xml:space="preserve"> záloh </w:t>
      </w:r>
      <w:proofErr w:type="spellStart"/>
      <w:r w:rsidR="009A67CC" w:rsidRPr="00EC4209">
        <w:rPr>
          <w:rFonts w:ascii="Times New Roman" w:eastAsia="MS Mincho" w:hAnsi="Times New Roman"/>
          <w:sz w:val="24"/>
          <w:szCs w:val="24"/>
        </w:rPr>
        <w:t>veci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DA16DC" w:rsidRPr="00EC4209" w:rsidRDefault="00CA27A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41</w:t>
      </w:r>
      <w:r w:rsidR="00DA16DC" w:rsidRPr="00EC4209">
        <w:rPr>
          <w:rFonts w:ascii="Times New Roman" w:eastAsia="MS Mincho" w:hAnsi="Times New Roman"/>
          <w:sz w:val="24"/>
          <w:szCs w:val="24"/>
        </w:rPr>
        <w:t xml:space="preserve">. Vznik a zánik </w:t>
      </w:r>
      <w:proofErr w:type="spellStart"/>
      <w:r w:rsidR="00DA16DC" w:rsidRPr="00EC4209">
        <w:rPr>
          <w:rFonts w:ascii="Times New Roman" w:eastAsia="MS Mincho" w:hAnsi="Times New Roman"/>
          <w:sz w:val="24"/>
          <w:szCs w:val="24"/>
        </w:rPr>
        <w:t>záložného</w:t>
      </w:r>
      <w:proofErr w:type="spellEnd"/>
      <w:r w:rsidR="00DA16DC" w:rsidRPr="00EC4209">
        <w:rPr>
          <w:rFonts w:ascii="Times New Roman" w:eastAsia="MS Mincho" w:hAnsi="Times New Roman"/>
          <w:sz w:val="24"/>
          <w:szCs w:val="24"/>
        </w:rPr>
        <w:t xml:space="preserve"> práva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  <w:r w:rsidR="00DA16DC" w:rsidRPr="00EC4209">
        <w:rPr>
          <w:rFonts w:ascii="Times New Roman" w:eastAsia="MS Mincho" w:hAnsi="Times New Roman"/>
          <w:sz w:val="24"/>
          <w:szCs w:val="24"/>
        </w:rPr>
        <w:t xml:space="preserve"> </w:t>
      </w:r>
    </w:p>
    <w:p w:rsidR="00DA16DC" w:rsidRPr="00EC4209" w:rsidRDefault="00CA27A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42</w:t>
      </w:r>
      <w:r w:rsidR="00DA16DC" w:rsidRPr="00EC4209">
        <w:rPr>
          <w:rFonts w:ascii="Times New Roman" w:eastAsia="MS Mincho" w:hAnsi="Times New Roman"/>
          <w:sz w:val="24"/>
          <w:szCs w:val="24"/>
        </w:rPr>
        <w:t xml:space="preserve">. Ochrana </w:t>
      </w:r>
      <w:proofErr w:type="spellStart"/>
      <w:r w:rsidR="00DA16DC" w:rsidRPr="00EC4209">
        <w:rPr>
          <w:rFonts w:ascii="Times New Roman" w:eastAsia="MS Mincho" w:hAnsi="Times New Roman"/>
          <w:sz w:val="24"/>
          <w:szCs w:val="24"/>
        </w:rPr>
        <w:t>záložného</w:t>
      </w:r>
      <w:proofErr w:type="spellEnd"/>
      <w:r w:rsidR="00DA16DC" w:rsidRPr="00EC4209">
        <w:rPr>
          <w:rFonts w:ascii="Times New Roman" w:eastAsia="MS Mincho" w:hAnsi="Times New Roman"/>
          <w:sz w:val="24"/>
          <w:szCs w:val="24"/>
        </w:rPr>
        <w:t xml:space="preserve"> práva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BE0D93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</w:p>
    <w:p w:rsidR="00BE0D93" w:rsidRPr="00EC4209" w:rsidRDefault="00BE0D93" w:rsidP="00EC4209">
      <w:pPr>
        <w:pStyle w:val="Obyajntext"/>
        <w:spacing w:line="276" w:lineRule="auto"/>
        <w:rPr>
          <w:rFonts w:ascii="Times New Roman" w:eastAsia="MS Mincho" w:hAnsi="Times New Roman"/>
          <w:b/>
          <w:sz w:val="24"/>
          <w:szCs w:val="24"/>
        </w:rPr>
      </w:pPr>
      <w:r w:rsidRPr="00EC4209">
        <w:rPr>
          <w:rFonts w:ascii="Times New Roman" w:eastAsia="MS Mincho" w:hAnsi="Times New Roman"/>
          <w:b/>
          <w:sz w:val="24"/>
          <w:szCs w:val="24"/>
        </w:rPr>
        <w:t>ZÁVÄZKOVÉ  PRÁVO</w:t>
      </w:r>
    </w:p>
    <w:p w:rsidR="00125EBB" w:rsidRPr="00EC4209" w:rsidRDefault="00125EB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</w:p>
    <w:p w:rsidR="00BE0D93" w:rsidRPr="00EC4209" w:rsidRDefault="00125EB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1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Záväzok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, pojem a druhy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záväzkov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podľa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dôvodu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ich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vzniku,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rozdiel</w:t>
      </w:r>
      <w:proofErr w:type="spellEnd"/>
    </w:p>
    <w:p w:rsidR="00BE0D93" w:rsidRPr="00EC4209" w:rsidRDefault="00BE0D93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 xml:space="preserve">   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medzi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záväzkami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z kontraktu a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záväzkami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z</w:t>
      </w:r>
      <w:r w:rsidR="00C6043F" w:rsidRPr="00EC4209">
        <w:rPr>
          <w:rFonts w:ascii="Times New Roman" w:eastAsia="MS Mincho" w:hAnsi="Times New Roman"/>
          <w:sz w:val="24"/>
          <w:szCs w:val="24"/>
        </w:rPr>
        <w:t> </w:t>
      </w:r>
      <w:r w:rsidRPr="00EC4209">
        <w:rPr>
          <w:rFonts w:ascii="Times New Roman" w:eastAsia="MS Mincho" w:hAnsi="Times New Roman"/>
          <w:sz w:val="24"/>
          <w:szCs w:val="24"/>
        </w:rPr>
        <w:t>deliktu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125EBB" w:rsidRPr="00EC4209" w:rsidRDefault="00125EB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 xml:space="preserve">2. Vývoj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záväzkov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. </w:t>
      </w:r>
    </w:p>
    <w:p w:rsidR="00BE0D93" w:rsidRPr="00EC4209" w:rsidRDefault="00125EB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3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Rozdiel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medzi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civilným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a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naturálnym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záväzkom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125EB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4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Záväzky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z 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kontraktov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a z 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protiprávnych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úkonov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125EBB" w:rsidRPr="00EC4209" w:rsidRDefault="00125EB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 xml:space="preserve">5.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Delené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a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kumulatívne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záväzky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125EBB" w:rsidRPr="00EC4209" w:rsidRDefault="00125EB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 xml:space="preserve">6.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Solidárne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záväzky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125EBB" w:rsidRPr="00EC4209" w:rsidRDefault="00125EB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 xml:space="preserve">7.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Prevod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pohľadávky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a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záväzku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125EBB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8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Ručenie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12C32" w:rsidRPr="00EC4209" w:rsidRDefault="00D04A6A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9</w:t>
      </w:r>
      <w:r w:rsidR="00B12C32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12C32" w:rsidRPr="00EC4209">
        <w:rPr>
          <w:rFonts w:ascii="Times New Roman" w:eastAsia="MS Mincho" w:hAnsi="Times New Roman"/>
          <w:sz w:val="24"/>
          <w:szCs w:val="24"/>
        </w:rPr>
        <w:t>Constitutum</w:t>
      </w:r>
      <w:proofErr w:type="spellEnd"/>
      <w:r w:rsidR="00B12C32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12C32" w:rsidRPr="00EC4209">
        <w:rPr>
          <w:rFonts w:ascii="Times New Roman" w:eastAsia="MS Mincho" w:hAnsi="Times New Roman"/>
          <w:sz w:val="24"/>
          <w:szCs w:val="24"/>
        </w:rPr>
        <w:t>debiti</w:t>
      </w:r>
      <w:proofErr w:type="spellEnd"/>
      <w:r w:rsidR="00B12C32" w:rsidRPr="00EC4209">
        <w:rPr>
          <w:rFonts w:ascii="Times New Roman" w:eastAsia="MS Mincho" w:hAnsi="Times New Roman"/>
          <w:sz w:val="24"/>
          <w:szCs w:val="24"/>
        </w:rPr>
        <w:t xml:space="preserve"> a </w:t>
      </w:r>
      <w:proofErr w:type="spellStart"/>
      <w:r w:rsidR="00B12C32" w:rsidRPr="00EC4209">
        <w:rPr>
          <w:rFonts w:ascii="Times New Roman" w:eastAsia="MS Mincho" w:hAnsi="Times New Roman"/>
          <w:sz w:val="24"/>
          <w:szCs w:val="24"/>
        </w:rPr>
        <w:t>intercesia</w:t>
      </w:r>
      <w:proofErr w:type="spellEnd"/>
      <w:r w:rsidR="00B12C32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12C32" w:rsidRPr="00EC4209" w:rsidRDefault="00D04A6A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10</w:t>
      </w:r>
      <w:r w:rsidR="00B12C32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12C32" w:rsidRPr="00EC4209">
        <w:rPr>
          <w:rFonts w:ascii="Times New Roman" w:eastAsia="MS Mincho" w:hAnsi="Times New Roman"/>
          <w:sz w:val="24"/>
          <w:szCs w:val="24"/>
        </w:rPr>
        <w:t>Adjektická</w:t>
      </w:r>
      <w:proofErr w:type="spellEnd"/>
      <w:r w:rsidR="00B12C32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12C32" w:rsidRPr="00EC4209">
        <w:rPr>
          <w:rFonts w:ascii="Times New Roman" w:eastAsia="MS Mincho" w:hAnsi="Times New Roman"/>
          <w:sz w:val="24"/>
          <w:szCs w:val="24"/>
        </w:rPr>
        <w:t>zodpovednosť</w:t>
      </w:r>
      <w:proofErr w:type="spellEnd"/>
      <w:r w:rsidR="00B12C32" w:rsidRPr="00EC4209">
        <w:rPr>
          <w:rFonts w:ascii="Times New Roman" w:eastAsia="MS Mincho" w:hAnsi="Times New Roman"/>
          <w:sz w:val="24"/>
          <w:szCs w:val="24"/>
        </w:rPr>
        <w:t xml:space="preserve">. </w:t>
      </w:r>
    </w:p>
    <w:p w:rsidR="00BE0D93" w:rsidRPr="00EC4209" w:rsidRDefault="00D04A6A" w:rsidP="00EC4209">
      <w:pPr>
        <w:pStyle w:val="Obyajntext"/>
        <w:spacing w:line="276" w:lineRule="auto"/>
        <w:ind w:left="426" w:hanging="426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11</w:t>
      </w:r>
      <w:r w:rsidR="00125EBB" w:rsidRPr="00EC4209">
        <w:rPr>
          <w:rFonts w:ascii="Times New Roman" w:eastAsia="MS Mincho" w:hAnsi="Times New Roman"/>
          <w:sz w:val="24"/>
          <w:szCs w:val="24"/>
        </w:rPr>
        <w:t>.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Predmet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záväzkov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Druhové a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individuálne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proofErr w:type="gramStart"/>
      <w:r w:rsidR="00BE0D93" w:rsidRPr="00EC4209">
        <w:rPr>
          <w:rFonts w:ascii="Times New Roman" w:eastAsia="MS Mincho" w:hAnsi="Times New Roman"/>
          <w:sz w:val="24"/>
          <w:szCs w:val="24"/>
        </w:rPr>
        <w:t>deliteľné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,  </w:t>
      </w:r>
      <w:r w:rsidR="00125EBB" w:rsidRPr="00EC4209">
        <w:rPr>
          <w:rFonts w:ascii="Times New Roman" w:eastAsia="MS Mincho" w:hAnsi="Times New Roman"/>
          <w:sz w:val="24"/>
          <w:szCs w:val="24"/>
        </w:rPr>
        <w:t>určité</w:t>
      </w:r>
      <w:proofErr w:type="gramEnd"/>
      <w:r w:rsidR="00125EBB" w:rsidRPr="00EC4209">
        <w:rPr>
          <w:rFonts w:ascii="Times New Roman" w:eastAsia="MS Mincho" w:hAnsi="Times New Roman"/>
          <w:sz w:val="24"/>
          <w:szCs w:val="24"/>
        </w:rPr>
        <w:t xml:space="preserve"> a neurčité </w:t>
      </w:r>
      <w:proofErr w:type="spellStart"/>
      <w:r w:rsidR="00125EBB" w:rsidRPr="00EC4209">
        <w:rPr>
          <w:rFonts w:ascii="Times New Roman" w:eastAsia="MS Mincho" w:hAnsi="Times New Roman"/>
          <w:sz w:val="24"/>
          <w:szCs w:val="24"/>
        </w:rPr>
        <w:t>plnenie</w:t>
      </w:r>
      <w:proofErr w:type="spellEnd"/>
      <w:r w:rsidR="00125EBB" w:rsidRPr="00EC4209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alterna</w:t>
      </w:r>
      <w:r w:rsidR="00125EBB" w:rsidRPr="00EC4209">
        <w:rPr>
          <w:rFonts w:ascii="Times New Roman" w:eastAsia="MS Mincho" w:hAnsi="Times New Roman"/>
          <w:sz w:val="24"/>
          <w:szCs w:val="24"/>
        </w:rPr>
        <w:t>tívny</w:t>
      </w:r>
      <w:proofErr w:type="spellEnd"/>
      <w:r w:rsidR="00125EBB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125EBB" w:rsidRPr="00EC4209">
        <w:rPr>
          <w:rFonts w:ascii="Times New Roman" w:eastAsia="MS Mincho" w:hAnsi="Times New Roman"/>
          <w:sz w:val="24"/>
          <w:szCs w:val="24"/>
        </w:rPr>
        <w:t>záväzok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125EBB" w:rsidRPr="00EC4209" w:rsidRDefault="00D04A6A" w:rsidP="00EC4209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12</w:t>
      </w:r>
      <w:r w:rsidR="00B12C32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12C32" w:rsidRPr="00EC4209">
        <w:rPr>
          <w:rFonts w:ascii="Times New Roman" w:eastAsia="MS Mincho" w:hAnsi="Times New Roman"/>
          <w:sz w:val="24"/>
          <w:szCs w:val="24"/>
        </w:rPr>
        <w:t>Predme</w:t>
      </w:r>
      <w:r w:rsidR="00125EBB" w:rsidRPr="00EC4209">
        <w:rPr>
          <w:rFonts w:ascii="Times New Roman" w:eastAsia="MS Mincho" w:hAnsi="Times New Roman"/>
          <w:sz w:val="24"/>
          <w:szCs w:val="24"/>
        </w:rPr>
        <w:t>t</w:t>
      </w:r>
      <w:proofErr w:type="spellEnd"/>
      <w:r w:rsidR="00125EBB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125EBB" w:rsidRPr="00EC4209">
        <w:rPr>
          <w:rFonts w:ascii="Times New Roman" w:eastAsia="MS Mincho" w:hAnsi="Times New Roman"/>
          <w:sz w:val="24"/>
          <w:szCs w:val="24"/>
        </w:rPr>
        <w:t>záväzkov</w:t>
      </w:r>
      <w:proofErr w:type="spellEnd"/>
      <w:r w:rsidR="00125EBB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125EBB" w:rsidRPr="00EC4209">
        <w:rPr>
          <w:rFonts w:ascii="Times New Roman" w:eastAsia="MS Mincho" w:hAnsi="Times New Roman"/>
          <w:sz w:val="24"/>
          <w:szCs w:val="24"/>
        </w:rPr>
        <w:t>Vedľajšie</w:t>
      </w:r>
      <w:proofErr w:type="spellEnd"/>
      <w:r w:rsidR="00125EBB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125EBB" w:rsidRPr="00EC4209">
        <w:rPr>
          <w:rFonts w:ascii="Times New Roman" w:eastAsia="MS Mincho" w:hAnsi="Times New Roman"/>
          <w:sz w:val="24"/>
          <w:szCs w:val="24"/>
        </w:rPr>
        <w:t>plnenia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D04A6A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13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Zánik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záväzkov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-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p</w:t>
      </w:r>
      <w:r w:rsidR="00125EBB" w:rsidRPr="00EC4209">
        <w:rPr>
          <w:rFonts w:ascii="Times New Roman" w:eastAsia="MS Mincho" w:hAnsi="Times New Roman"/>
          <w:sz w:val="24"/>
          <w:szCs w:val="24"/>
        </w:rPr>
        <w:t>odľa</w:t>
      </w:r>
      <w:proofErr w:type="spellEnd"/>
      <w:r w:rsidR="00125EBB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125EBB" w:rsidRPr="00EC4209">
        <w:rPr>
          <w:rFonts w:ascii="Times New Roman" w:eastAsia="MS Mincho" w:hAnsi="Times New Roman"/>
          <w:sz w:val="24"/>
          <w:szCs w:val="24"/>
        </w:rPr>
        <w:t>civilného</w:t>
      </w:r>
      <w:proofErr w:type="spellEnd"/>
      <w:r w:rsidR="00125EBB" w:rsidRPr="00EC4209">
        <w:rPr>
          <w:rFonts w:ascii="Times New Roman" w:eastAsia="MS Mincho" w:hAnsi="Times New Roman"/>
          <w:sz w:val="24"/>
          <w:szCs w:val="24"/>
        </w:rPr>
        <w:t xml:space="preserve"> práva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Solutio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>.</w:t>
      </w:r>
    </w:p>
    <w:p w:rsidR="00125EBB" w:rsidRPr="00EC4209" w:rsidRDefault="00D04A6A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14</w:t>
      </w:r>
      <w:r w:rsidR="0050520C" w:rsidRPr="00EC4209">
        <w:rPr>
          <w:rFonts w:ascii="Times New Roman" w:eastAsia="MS Mincho" w:hAnsi="Times New Roman"/>
          <w:sz w:val="24"/>
          <w:szCs w:val="24"/>
        </w:rPr>
        <w:t xml:space="preserve">. Zánik </w:t>
      </w:r>
      <w:proofErr w:type="spellStart"/>
      <w:r w:rsidR="0050520C" w:rsidRPr="00EC4209">
        <w:rPr>
          <w:rFonts w:ascii="Times New Roman" w:eastAsia="MS Mincho" w:hAnsi="Times New Roman"/>
          <w:sz w:val="24"/>
          <w:szCs w:val="24"/>
        </w:rPr>
        <w:t>záväzkov</w:t>
      </w:r>
      <w:proofErr w:type="spellEnd"/>
      <w:r w:rsidR="0050520C" w:rsidRPr="00EC4209">
        <w:rPr>
          <w:rFonts w:ascii="Times New Roman" w:eastAsia="MS Mincho" w:hAnsi="Times New Roman"/>
          <w:sz w:val="24"/>
          <w:szCs w:val="24"/>
        </w:rPr>
        <w:t xml:space="preserve"> -</w:t>
      </w:r>
      <w:r w:rsidR="00125EBB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125EBB" w:rsidRPr="00EC4209">
        <w:rPr>
          <w:rFonts w:ascii="Times New Roman" w:eastAsia="MS Mincho" w:hAnsi="Times New Roman"/>
          <w:sz w:val="24"/>
          <w:szCs w:val="24"/>
        </w:rPr>
        <w:t>podľa</w:t>
      </w:r>
      <w:proofErr w:type="spellEnd"/>
      <w:r w:rsidR="00125EBB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125EBB" w:rsidRPr="00EC4209">
        <w:rPr>
          <w:rFonts w:ascii="Times New Roman" w:eastAsia="MS Mincho" w:hAnsi="Times New Roman"/>
          <w:sz w:val="24"/>
          <w:szCs w:val="24"/>
        </w:rPr>
        <w:t>civilného</w:t>
      </w:r>
      <w:proofErr w:type="spellEnd"/>
      <w:r w:rsidR="00125EBB" w:rsidRPr="00EC4209">
        <w:rPr>
          <w:rFonts w:ascii="Times New Roman" w:eastAsia="MS Mincho" w:hAnsi="Times New Roman"/>
          <w:sz w:val="24"/>
          <w:szCs w:val="24"/>
        </w:rPr>
        <w:t xml:space="preserve"> práva. </w:t>
      </w:r>
      <w:proofErr w:type="spellStart"/>
      <w:r w:rsidR="00125EBB" w:rsidRPr="00EC4209">
        <w:rPr>
          <w:rFonts w:ascii="Times New Roman" w:eastAsia="MS Mincho" w:hAnsi="Times New Roman"/>
          <w:sz w:val="24"/>
          <w:szCs w:val="24"/>
        </w:rPr>
        <w:t>Novácia</w:t>
      </w:r>
      <w:proofErr w:type="spellEnd"/>
      <w:r w:rsidR="00125EBB" w:rsidRPr="00EC4209">
        <w:rPr>
          <w:rFonts w:ascii="Times New Roman" w:eastAsia="MS Mincho" w:hAnsi="Times New Roman"/>
          <w:sz w:val="24"/>
          <w:szCs w:val="24"/>
        </w:rPr>
        <w:t xml:space="preserve"> a </w:t>
      </w:r>
      <w:proofErr w:type="spellStart"/>
      <w:r w:rsidR="00125EBB" w:rsidRPr="00EC4209">
        <w:rPr>
          <w:rFonts w:ascii="Times New Roman" w:eastAsia="MS Mincho" w:hAnsi="Times New Roman"/>
          <w:sz w:val="24"/>
          <w:szCs w:val="24"/>
        </w:rPr>
        <w:t>delegácia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D04A6A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15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Zánik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záväzkov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-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pod</w:t>
      </w:r>
      <w:r w:rsidR="00125EBB" w:rsidRPr="00EC4209">
        <w:rPr>
          <w:rFonts w:ascii="Times New Roman" w:eastAsia="MS Mincho" w:hAnsi="Times New Roman"/>
          <w:sz w:val="24"/>
          <w:szCs w:val="24"/>
        </w:rPr>
        <w:t>ľa</w:t>
      </w:r>
      <w:proofErr w:type="spellEnd"/>
      <w:r w:rsidR="00125EBB" w:rsidRPr="00EC4209">
        <w:rPr>
          <w:rFonts w:ascii="Times New Roman" w:eastAsia="MS Mincho" w:hAnsi="Times New Roman"/>
          <w:sz w:val="24"/>
          <w:szCs w:val="24"/>
        </w:rPr>
        <w:t xml:space="preserve"> prétorského práva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Compensatio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D04A6A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16</w:t>
      </w:r>
      <w:r w:rsidR="000D2E6D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0D2E6D" w:rsidRPr="00EC4209">
        <w:rPr>
          <w:rFonts w:ascii="Times New Roman" w:eastAsia="MS Mincho" w:hAnsi="Times New Roman"/>
          <w:sz w:val="24"/>
          <w:szCs w:val="24"/>
        </w:rPr>
        <w:t>Spôsobenie</w:t>
      </w:r>
      <w:proofErr w:type="spellEnd"/>
      <w:r w:rsidR="000D2E6D" w:rsidRPr="00EC4209">
        <w:rPr>
          <w:rFonts w:ascii="Times New Roman" w:eastAsia="MS Mincho" w:hAnsi="Times New Roman"/>
          <w:sz w:val="24"/>
          <w:szCs w:val="24"/>
        </w:rPr>
        <w:t xml:space="preserve"> a </w:t>
      </w:r>
      <w:proofErr w:type="spellStart"/>
      <w:r w:rsidR="000D2E6D" w:rsidRPr="00EC4209">
        <w:rPr>
          <w:rFonts w:ascii="Times New Roman" w:eastAsia="MS Mincho" w:hAnsi="Times New Roman"/>
          <w:sz w:val="24"/>
          <w:szCs w:val="24"/>
        </w:rPr>
        <w:t>zavinenie</w:t>
      </w:r>
      <w:proofErr w:type="spellEnd"/>
      <w:r w:rsidR="000D2E6D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D2E6D" w:rsidRPr="00EC4209">
        <w:rPr>
          <w:rFonts w:ascii="Times New Roman" w:eastAsia="MS Mincho" w:hAnsi="Times New Roman"/>
          <w:sz w:val="24"/>
          <w:szCs w:val="24"/>
        </w:rPr>
        <w:t>nesplnenia</w:t>
      </w:r>
      <w:proofErr w:type="spellEnd"/>
      <w:r w:rsidR="00B12C32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12C32" w:rsidRPr="00EC4209">
        <w:rPr>
          <w:rFonts w:ascii="Times New Roman" w:eastAsia="MS Mincho" w:hAnsi="Times New Roman"/>
          <w:sz w:val="24"/>
          <w:szCs w:val="24"/>
        </w:rPr>
        <w:t>záväzku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0D2E6D" w:rsidRPr="00EC4209" w:rsidRDefault="00D04A6A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17</w:t>
      </w:r>
      <w:r w:rsidR="000D2E6D" w:rsidRPr="00EC4209">
        <w:rPr>
          <w:rFonts w:ascii="Times New Roman" w:eastAsia="MS Mincho" w:hAnsi="Times New Roman"/>
          <w:sz w:val="24"/>
          <w:szCs w:val="24"/>
        </w:rPr>
        <w:t>. Náhrada škody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D04A6A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18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Omeškanie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veriteľa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a jeho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dôsledky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D04A6A" w:rsidP="00EC4209">
      <w:pPr>
        <w:pStyle w:val="Obyajntext"/>
        <w:spacing w:line="276" w:lineRule="auto"/>
        <w:ind w:left="180" w:hanging="180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19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Omeškania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dlžníka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a jeho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dôsledky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0D2E6D" w:rsidRPr="00EC4209" w:rsidRDefault="00D04A6A" w:rsidP="00EC4209">
      <w:pPr>
        <w:pStyle w:val="Obyajntext"/>
        <w:spacing w:line="276" w:lineRule="auto"/>
        <w:ind w:left="180" w:hanging="180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20</w:t>
      </w:r>
      <w:r w:rsidR="000D2E6D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0D2E6D" w:rsidRPr="00EC4209">
        <w:rPr>
          <w:rFonts w:ascii="Times New Roman" w:eastAsia="MS Mincho" w:hAnsi="Times New Roman"/>
          <w:sz w:val="24"/>
          <w:szCs w:val="24"/>
        </w:rPr>
        <w:t>Scudzenie</w:t>
      </w:r>
      <w:proofErr w:type="spellEnd"/>
      <w:r w:rsidR="000D2E6D" w:rsidRPr="00EC4209">
        <w:rPr>
          <w:rFonts w:ascii="Times New Roman" w:eastAsia="MS Mincho" w:hAnsi="Times New Roman"/>
          <w:sz w:val="24"/>
          <w:szCs w:val="24"/>
        </w:rPr>
        <w:t xml:space="preserve"> na škodu </w:t>
      </w:r>
      <w:proofErr w:type="spellStart"/>
      <w:r w:rsidR="000D2E6D" w:rsidRPr="00EC4209">
        <w:rPr>
          <w:rFonts w:ascii="Times New Roman" w:eastAsia="MS Mincho" w:hAnsi="Times New Roman"/>
          <w:sz w:val="24"/>
          <w:szCs w:val="24"/>
        </w:rPr>
        <w:t>veriteľov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0D2E6D" w:rsidRPr="00EC4209" w:rsidRDefault="00BE0D93" w:rsidP="00EC4209">
      <w:pPr>
        <w:pStyle w:val="Obyajntext"/>
        <w:spacing w:line="276" w:lineRule="auto"/>
        <w:ind w:left="426" w:hanging="426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2</w:t>
      </w:r>
      <w:r w:rsidR="00D04A6A" w:rsidRPr="00EC4209">
        <w:rPr>
          <w:rFonts w:ascii="Times New Roman" w:eastAsia="MS Mincho" w:hAnsi="Times New Roman"/>
          <w:sz w:val="24"/>
          <w:szCs w:val="24"/>
        </w:rPr>
        <w:t>1</w:t>
      </w:r>
      <w:r w:rsidRPr="00EC4209">
        <w:rPr>
          <w:rFonts w:ascii="Times New Roman" w:eastAsia="MS Mincho" w:hAnsi="Times New Roman"/>
          <w:sz w:val="24"/>
          <w:szCs w:val="24"/>
        </w:rPr>
        <w:t xml:space="preserve">. Druhy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kontraktov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podľa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spôsobu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ich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uzavretia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, podstatné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rozdiely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me</w:t>
      </w:r>
      <w:r w:rsidR="000D2E6D" w:rsidRPr="00EC4209">
        <w:rPr>
          <w:rFonts w:ascii="Times New Roman" w:eastAsia="MS Mincho" w:hAnsi="Times New Roman"/>
          <w:sz w:val="24"/>
          <w:szCs w:val="24"/>
        </w:rPr>
        <w:t>dzi</w:t>
      </w:r>
      <w:proofErr w:type="spellEnd"/>
      <w:r w:rsidR="000D2E6D" w:rsidRPr="00EC4209">
        <w:rPr>
          <w:rFonts w:ascii="Times New Roman" w:eastAsia="MS Mincho" w:hAnsi="Times New Roman"/>
          <w:sz w:val="24"/>
          <w:szCs w:val="24"/>
        </w:rPr>
        <w:t xml:space="preserve"> nimi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653E3" w:rsidRPr="00EC4209" w:rsidRDefault="00D04A6A" w:rsidP="00EC4209">
      <w:pPr>
        <w:pStyle w:val="Obyajntext"/>
        <w:spacing w:line="276" w:lineRule="auto"/>
        <w:ind w:left="180" w:hanging="180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22</w:t>
      </w:r>
      <w:r w:rsidR="00B653E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653E3" w:rsidRPr="00EC4209">
        <w:rPr>
          <w:rFonts w:ascii="Times New Roman" w:eastAsia="MS Mincho" w:hAnsi="Times New Roman"/>
          <w:sz w:val="24"/>
          <w:szCs w:val="24"/>
        </w:rPr>
        <w:t>Verbálne</w:t>
      </w:r>
      <w:proofErr w:type="spellEnd"/>
      <w:r w:rsidR="00B653E3" w:rsidRPr="00EC4209">
        <w:rPr>
          <w:rFonts w:ascii="Times New Roman" w:eastAsia="MS Mincho" w:hAnsi="Times New Roman"/>
          <w:sz w:val="24"/>
          <w:szCs w:val="24"/>
        </w:rPr>
        <w:t xml:space="preserve"> kontrakty. </w:t>
      </w:r>
      <w:proofErr w:type="spellStart"/>
      <w:r w:rsidR="00B653E3" w:rsidRPr="00EC4209">
        <w:rPr>
          <w:rFonts w:ascii="Times New Roman" w:eastAsia="MS Mincho" w:hAnsi="Times New Roman"/>
          <w:sz w:val="24"/>
          <w:szCs w:val="24"/>
        </w:rPr>
        <w:t>Stipulatio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653E3" w:rsidRPr="00EC4209" w:rsidRDefault="00D04A6A" w:rsidP="00EC4209">
      <w:pPr>
        <w:pStyle w:val="Obyajntext"/>
        <w:spacing w:line="276" w:lineRule="auto"/>
        <w:ind w:left="180" w:hanging="180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23</w:t>
      </w:r>
      <w:r w:rsidR="00B653E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653E3" w:rsidRPr="00EC4209">
        <w:rPr>
          <w:rFonts w:ascii="Times New Roman" w:eastAsia="MS Mincho" w:hAnsi="Times New Roman"/>
          <w:sz w:val="24"/>
          <w:szCs w:val="24"/>
        </w:rPr>
        <w:t>Verbálne</w:t>
      </w:r>
      <w:proofErr w:type="spellEnd"/>
      <w:r w:rsidR="00B653E3" w:rsidRPr="00EC4209">
        <w:rPr>
          <w:rFonts w:ascii="Times New Roman" w:eastAsia="MS Mincho" w:hAnsi="Times New Roman"/>
          <w:sz w:val="24"/>
          <w:szCs w:val="24"/>
        </w:rPr>
        <w:t xml:space="preserve"> kontrakty. Okrem </w:t>
      </w:r>
      <w:proofErr w:type="spellStart"/>
      <w:r w:rsidR="00B653E3" w:rsidRPr="00EC4209">
        <w:rPr>
          <w:rFonts w:ascii="Times New Roman" w:eastAsia="MS Mincho" w:hAnsi="Times New Roman"/>
          <w:sz w:val="24"/>
          <w:szCs w:val="24"/>
        </w:rPr>
        <w:t>stipulatio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B653E3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2</w:t>
      </w:r>
      <w:r w:rsidR="00D04A6A" w:rsidRPr="00EC4209">
        <w:rPr>
          <w:rFonts w:ascii="Times New Roman" w:eastAsia="MS Mincho" w:hAnsi="Times New Roman"/>
          <w:sz w:val="24"/>
          <w:szCs w:val="24"/>
        </w:rPr>
        <w:t>4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Literálne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kontrakty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B653E3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2</w:t>
      </w:r>
      <w:r w:rsidR="00D04A6A" w:rsidRPr="00EC4209">
        <w:rPr>
          <w:rFonts w:ascii="Times New Roman" w:eastAsia="MS Mincho" w:hAnsi="Times New Roman"/>
          <w:sz w:val="24"/>
          <w:szCs w:val="24"/>
        </w:rPr>
        <w:t>5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Reálne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kontrakty -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predpoklady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vzniku, druhy.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Pôžička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B653E3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2</w:t>
      </w:r>
      <w:r w:rsidR="00D04A6A" w:rsidRPr="00EC4209">
        <w:rPr>
          <w:rFonts w:ascii="Times New Roman" w:eastAsia="MS Mincho" w:hAnsi="Times New Roman"/>
          <w:sz w:val="24"/>
          <w:szCs w:val="24"/>
        </w:rPr>
        <w:t>6</w:t>
      </w:r>
      <w:r w:rsidR="00B12C32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12C32" w:rsidRPr="00EC4209">
        <w:rPr>
          <w:rFonts w:ascii="Times New Roman" w:eastAsia="MS Mincho" w:hAnsi="Times New Roman"/>
          <w:sz w:val="24"/>
          <w:szCs w:val="24"/>
        </w:rPr>
        <w:t>Reálne</w:t>
      </w:r>
      <w:proofErr w:type="spellEnd"/>
      <w:r w:rsidR="00B12C32" w:rsidRPr="00EC4209">
        <w:rPr>
          <w:rFonts w:ascii="Times New Roman" w:eastAsia="MS Mincho" w:hAnsi="Times New Roman"/>
          <w:sz w:val="24"/>
          <w:szCs w:val="24"/>
        </w:rPr>
        <w:t xml:space="preserve"> kontrakty -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predpoklady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vzniku, druhy.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Vypožičanie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B653E3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2</w:t>
      </w:r>
      <w:r w:rsidR="00D04A6A" w:rsidRPr="00EC4209">
        <w:rPr>
          <w:rFonts w:ascii="Times New Roman" w:eastAsia="MS Mincho" w:hAnsi="Times New Roman"/>
          <w:sz w:val="24"/>
          <w:szCs w:val="24"/>
        </w:rPr>
        <w:t>7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Reálne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kontrakty -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predpoklady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vzniku, druhy. Úschova.</w:t>
      </w:r>
    </w:p>
    <w:p w:rsidR="00BE0D93" w:rsidRPr="00EC4209" w:rsidRDefault="00B653E3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2</w:t>
      </w:r>
      <w:r w:rsidR="00D04A6A" w:rsidRPr="00EC4209">
        <w:rPr>
          <w:rFonts w:ascii="Times New Roman" w:eastAsia="MS Mincho" w:hAnsi="Times New Roman"/>
          <w:sz w:val="24"/>
          <w:szCs w:val="24"/>
        </w:rPr>
        <w:t>8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Konsenzuálne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kont</w:t>
      </w:r>
      <w:r w:rsidRPr="00EC4209">
        <w:rPr>
          <w:rFonts w:ascii="Times New Roman" w:eastAsia="MS Mincho" w:hAnsi="Times New Roman"/>
          <w:sz w:val="24"/>
          <w:szCs w:val="24"/>
        </w:rPr>
        <w:t>rakty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Kúpopredaj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- žaloby</w:t>
      </w:r>
      <w:r w:rsidR="00BE0D93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653E3" w:rsidRPr="00EC4209" w:rsidRDefault="00D04A6A" w:rsidP="00EC4209">
      <w:pPr>
        <w:pStyle w:val="Obyajntext"/>
        <w:spacing w:line="276" w:lineRule="auto"/>
        <w:ind w:left="426" w:hanging="426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29</w:t>
      </w:r>
      <w:r w:rsidR="00B653E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653E3" w:rsidRPr="00EC4209">
        <w:rPr>
          <w:rFonts w:ascii="Times New Roman" w:eastAsia="MS Mincho" w:hAnsi="Times New Roman"/>
          <w:sz w:val="24"/>
          <w:szCs w:val="24"/>
        </w:rPr>
        <w:t>Konsenzuálne</w:t>
      </w:r>
      <w:proofErr w:type="spellEnd"/>
      <w:r w:rsidR="00B653E3" w:rsidRPr="00EC4209">
        <w:rPr>
          <w:rFonts w:ascii="Times New Roman" w:eastAsia="MS Mincho" w:hAnsi="Times New Roman"/>
          <w:sz w:val="24"/>
          <w:szCs w:val="24"/>
        </w:rPr>
        <w:t xml:space="preserve"> kontrakty. </w:t>
      </w:r>
      <w:proofErr w:type="spellStart"/>
      <w:r w:rsidR="00B653E3" w:rsidRPr="00EC4209">
        <w:rPr>
          <w:rFonts w:ascii="Times New Roman" w:eastAsia="MS Mincho" w:hAnsi="Times New Roman"/>
          <w:sz w:val="24"/>
          <w:szCs w:val="24"/>
        </w:rPr>
        <w:t>Kúpopredaj</w:t>
      </w:r>
      <w:proofErr w:type="spellEnd"/>
      <w:r w:rsidR="00B12C32" w:rsidRPr="00EC4209">
        <w:rPr>
          <w:rFonts w:ascii="Times New Roman" w:eastAsia="MS Mincho" w:hAnsi="Times New Roman"/>
          <w:sz w:val="24"/>
          <w:szCs w:val="24"/>
        </w:rPr>
        <w:t xml:space="preserve"> -</w:t>
      </w:r>
      <w:r w:rsidR="00684EE3" w:rsidRPr="00EC4209">
        <w:rPr>
          <w:rFonts w:ascii="Times New Roman" w:eastAsia="MS Mincho" w:hAnsi="Times New Roman"/>
          <w:sz w:val="24"/>
          <w:szCs w:val="24"/>
        </w:rPr>
        <w:t xml:space="preserve"> povinnosti </w:t>
      </w:r>
      <w:proofErr w:type="spellStart"/>
      <w:r w:rsidR="00684EE3" w:rsidRPr="00EC4209">
        <w:rPr>
          <w:rFonts w:ascii="Times New Roman" w:eastAsia="MS Mincho" w:hAnsi="Times New Roman"/>
          <w:sz w:val="24"/>
          <w:szCs w:val="24"/>
        </w:rPr>
        <w:t>predávajúceho</w:t>
      </w:r>
      <w:proofErr w:type="spellEnd"/>
      <w:r w:rsidR="00684EE3" w:rsidRPr="00EC4209">
        <w:rPr>
          <w:rFonts w:ascii="Times New Roman" w:eastAsia="MS Mincho" w:hAnsi="Times New Roman"/>
          <w:sz w:val="24"/>
          <w:szCs w:val="24"/>
        </w:rPr>
        <w:t xml:space="preserve"> a </w:t>
      </w:r>
      <w:r w:rsidR="00116352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684EE3" w:rsidRPr="00EC4209">
        <w:rPr>
          <w:rFonts w:ascii="Times New Roman" w:eastAsia="MS Mincho" w:hAnsi="Times New Roman"/>
          <w:sz w:val="24"/>
          <w:szCs w:val="24"/>
        </w:rPr>
        <w:t>kupujúceho</w:t>
      </w:r>
      <w:proofErr w:type="spellEnd"/>
      <w:r w:rsidR="00684EE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684EE3" w:rsidRPr="00EC4209">
        <w:rPr>
          <w:rFonts w:ascii="Times New Roman" w:eastAsia="MS Mincho" w:hAnsi="Times New Roman"/>
          <w:sz w:val="24"/>
          <w:szCs w:val="24"/>
        </w:rPr>
        <w:t>Vedľajšie</w:t>
      </w:r>
      <w:proofErr w:type="spellEnd"/>
      <w:r w:rsidR="00684EE3" w:rsidRPr="00EC4209">
        <w:rPr>
          <w:rFonts w:ascii="Times New Roman" w:eastAsia="MS Mincho" w:hAnsi="Times New Roman"/>
          <w:sz w:val="24"/>
          <w:szCs w:val="24"/>
        </w:rPr>
        <w:t xml:space="preserve"> dohody </w:t>
      </w:r>
      <w:proofErr w:type="spellStart"/>
      <w:r w:rsidR="00C6043F" w:rsidRPr="00EC4209">
        <w:rPr>
          <w:rFonts w:ascii="Times New Roman" w:eastAsia="MS Mincho" w:hAnsi="Times New Roman"/>
          <w:sz w:val="24"/>
          <w:szCs w:val="24"/>
        </w:rPr>
        <w:t>pr</w:t>
      </w:r>
      <w:r w:rsidR="00684EE3" w:rsidRPr="00EC4209">
        <w:rPr>
          <w:rFonts w:ascii="Times New Roman" w:eastAsia="MS Mincho" w:hAnsi="Times New Roman"/>
          <w:sz w:val="24"/>
          <w:szCs w:val="24"/>
        </w:rPr>
        <w:t>i</w:t>
      </w:r>
      <w:proofErr w:type="spellEnd"/>
      <w:r w:rsidR="00684EE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684EE3" w:rsidRPr="00EC4209">
        <w:rPr>
          <w:rFonts w:ascii="Times New Roman" w:eastAsia="MS Mincho" w:hAnsi="Times New Roman"/>
          <w:sz w:val="24"/>
          <w:szCs w:val="24"/>
        </w:rPr>
        <w:t>kúpopredaji</w:t>
      </w:r>
      <w:proofErr w:type="spellEnd"/>
      <w:r w:rsidR="00684EE3" w:rsidRPr="00EC4209">
        <w:rPr>
          <w:rFonts w:ascii="Times New Roman" w:eastAsia="MS Mincho" w:hAnsi="Times New Roman"/>
          <w:sz w:val="24"/>
          <w:szCs w:val="24"/>
        </w:rPr>
        <w:t xml:space="preserve">. </w:t>
      </w:r>
    </w:p>
    <w:p w:rsidR="00BE0D93" w:rsidRPr="00EC4209" w:rsidRDefault="00D04A6A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30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Konsenzuálne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kont</w:t>
      </w:r>
      <w:r w:rsidR="00684EE3" w:rsidRPr="00EC4209">
        <w:rPr>
          <w:rFonts w:ascii="Times New Roman" w:eastAsia="MS Mincho" w:hAnsi="Times New Roman"/>
          <w:sz w:val="24"/>
          <w:szCs w:val="24"/>
        </w:rPr>
        <w:t>rakty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Nájom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veci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D04A6A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31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Konsenzuálne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kont</w:t>
      </w:r>
      <w:r w:rsidR="00684EE3" w:rsidRPr="00EC4209">
        <w:rPr>
          <w:rFonts w:ascii="Times New Roman" w:eastAsia="MS Mincho" w:hAnsi="Times New Roman"/>
          <w:sz w:val="24"/>
          <w:szCs w:val="24"/>
        </w:rPr>
        <w:t>rakty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Pracovná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zmluva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D04A6A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32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Konsenzuálne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kont</w:t>
      </w:r>
      <w:r w:rsidR="00684EE3" w:rsidRPr="00EC4209">
        <w:rPr>
          <w:rFonts w:ascii="Times New Roman" w:eastAsia="MS Mincho" w:hAnsi="Times New Roman"/>
          <w:sz w:val="24"/>
          <w:szCs w:val="24"/>
        </w:rPr>
        <w:t>rakty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Zmluva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o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dielo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D04A6A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lastRenderedPageBreak/>
        <w:t>33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Konsenzuálne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kont</w:t>
      </w:r>
      <w:r w:rsidR="00684EE3" w:rsidRPr="00EC4209">
        <w:rPr>
          <w:rFonts w:ascii="Times New Roman" w:eastAsia="MS Mincho" w:hAnsi="Times New Roman"/>
          <w:sz w:val="24"/>
          <w:szCs w:val="24"/>
        </w:rPr>
        <w:t>rakty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Spoločenská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zmluva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D04A6A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34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Konsenzuálne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kont</w:t>
      </w:r>
      <w:r w:rsidR="00684EE3" w:rsidRPr="00EC4209">
        <w:rPr>
          <w:rFonts w:ascii="Times New Roman" w:eastAsia="MS Mincho" w:hAnsi="Times New Roman"/>
          <w:sz w:val="24"/>
          <w:szCs w:val="24"/>
        </w:rPr>
        <w:t>rakty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Príkazná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zmluva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D04A6A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35</w:t>
      </w:r>
      <w:r w:rsidR="00BE0D93" w:rsidRPr="00EC4209">
        <w:rPr>
          <w:rFonts w:ascii="Times New Roman" w:eastAsia="MS Mincho" w:hAnsi="Times New Roman"/>
          <w:sz w:val="24"/>
          <w:szCs w:val="24"/>
        </w:rPr>
        <w:t>. Dohody (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pacta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>)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684EE3" w:rsidRPr="00EC4209" w:rsidRDefault="00D04A6A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36</w:t>
      </w:r>
      <w:r w:rsidR="00684EE3" w:rsidRPr="00EC4209">
        <w:rPr>
          <w:rFonts w:ascii="Times New Roman" w:eastAsia="MS Mincho" w:hAnsi="Times New Roman"/>
          <w:sz w:val="24"/>
          <w:szCs w:val="24"/>
        </w:rPr>
        <w:t>.</w:t>
      </w:r>
      <w:r w:rsidR="009F4414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9F4414" w:rsidRPr="00EC4209">
        <w:rPr>
          <w:rFonts w:ascii="Times New Roman" w:eastAsia="MS Mincho" w:hAnsi="Times New Roman"/>
          <w:sz w:val="24"/>
          <w:szCs w:val="24"/>
        </w:rPr>
        <w:t>Nepomenované</w:t>
      </w:r>
      <w:proofErr w:type="spellEnd"/>
      <w:r w:rsidR="009F4414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9F4414" w:rsidRPr="00EC4209">
        <w:rPr>
          <w:rFonts w:ascii="Times New Roman" w:eastAsia="MS Mincho" w:hAnsi="Times New Roman"/>
          <w:sz w:val="24"/>
          <w:szCs w:val="24"/>
        </w:rPr>
        <w:t>zmluvy</w:t>
      </w:r>
      <w:proofErr w:type="spellEnd"/>
      <w:r w:rsidR="009F4414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D04A6A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37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Nepomenované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zmluvy</w:t>
      </w:r>
      <w:proofErr w:type="spellEnd"/>
      <w:r w:rsidR="009F4414" w:rsidRPr="00EC4209">
        <w:rPr>
          <w:rFonts w:ascii="Times New Roman" w:eastAsia="MS Mincho" w:hAnsi="Times New Roman"/>
          <w:sz w:val="24"/>
          <w:szCs w:val="24"/>
        </w:rPr>
        <w:t xml:space="preserve"> – historický vývoj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684EE3" w:rsidRPr="00EC4209" w:rsidRDefault="00D04A6A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38</w:t>
      </w:r>
      <w:r w:rsidR="00684EE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9F4414" w:rsidRPr="00EC4209">
        <w:rPr>
          <w:rFonts w:ascii="Times New Roman" w:eastAsia="MS Mincho" w:hAnsi="Times New Roman"/>
          <w:sz w:val="24"/>
          <w:szCs w:val="24"/>
        </w:rPr>
        <w:t>Výmena</w:t>
      </w:r>
      <w:proofErr w:type="spellEnd"/>
      <w:r w:rsidR="009F4414" w:rsidRPr="00EC4209">
        <w:rPr>
          <w:rFonts w:ascii="Times New Roman" w:eastAsia="MS Mincho" w:hAnsi="Times New Roman"/>
          <w:sz w:val="24"/>
          <w:szCs w:val="24"/>
        </w:rPr>
        <w:t xml:space="preserve"> a </w:t>
      </w:r>
      <w:proofErr w:type="spellStart"/>
      <w:r w:rsidR="009F4414" w:rsidRPr="00EC4209">
        <w:rPr>
          <w:rFonts w:ascii="Times New Roman" w:eastAsia="MS Mincho" w:hAnsi="Times New Roman"/>
          <w:sz w:val="24"/>
          <w:szCs w:val="24"/>
        </w:rPr>
        <w:t>starinárska</w:t>
      </w:r>
      <w:proofErr w:type="spellEnd"/>
      <w:r w:rsidR="009F4414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9F4414" w:rsidRPr="00EC4209">
        <w:rPr>
          <w:rFonts w:ascii="Times New Roman" w:eastAsia="MS Mincho" w:hAnsi="Times New Roman"/>
          <w:sz w:val="24"/>
          <w:szCs w:val="24"/>
        </w:rPr>
        <w:t>zmluva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9F4414" w:rsidRPr="00EC4209" w:rsidRDefault="00D04A6A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39</w:t>
      </w:r>
      <w:r w:rsidR="009F4414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9F4414" w:rsidRPr="00EC4209">
        <w:rPr>
          <w:rFonts w:ascii="Times New Roman" w:eastAsia="MS Mincho" w:hAnsi="Times New Roman"/>
          <w:sz w:val="24"/>
          <w:szCs w:val="24"/>
        </w:rPr>
        <w:t>Darovanie</w:t>
      </w:r>
      <w:proofErr w:type="spellEnd"/>
      <w:r w:rsidR="009F4414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D04A6A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40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Záväzky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z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deliktov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Civilné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delikty. Krádež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D04A6A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41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Záväzky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z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deliktov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Civilné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delikty. Urážka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D04A6A" w:rsidP="00EC4209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42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Vývin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obligačnej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povinnosti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nahradiť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škodu z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protiprávneho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gramStart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činu  v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rímskom</w:t>
      </w:r>
      <w:proofErr w:type="spellEnd"/>
      <w:proofErr w:type="gram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práve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D04A6A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43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Záväzky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z 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deliktov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Civilné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delikty.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Protiprávne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poškodenie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cudzej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veci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D04A6A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44</w:t>
      </w:r>
      <w:r w:rsidR="00684EE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684EE3" w:rsidRPr="00EC4209">
        <w:rPr>
          <w:rFonts w:ascii="Times New Roman" w:eastAsia="MS Mincho" w:hAnsi="Times New Roman"/>
          <w:sz w:val="24"/>
          <w:szCs w:val="24"/>
        </w:rPr>
        <w:t>Kvázikontrakt</w:t>
      </w:r>
      <w:r w:rsidR="0005649A" w:rsidRPr="00EC4209">
        <w:rPr>
          <w:rFonts w:ascii="Times New Roman" w:eastAsia="MS Mincho" w:hAnsi="Times New Roman"/>
          <w:sz w:val="24"/>
          <w:szCs w:val="24"/>
        </w:rPr>
        <w:t>y</w:t>
      </w:r>
      <w:proofErr w:type="spellEnd"/>
      <w:r w:rsidR="00684EE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684EE3" w:rsidRPr="00EC4209">
        <w:rPr>
          <w:rFonts w:ascii="Times New Roman" w:eastAsia="MS Mincho" w:hAnsi="Times New Roman"/>
          <w:sz w:val="24"/>
          <w:szCs w:val="24"/>
        </w:rPr>
        <w:t>Negotiorum</w:t>
      </w:r>
      <w:proofErr w:type="spellEnd"/>
      <w:r w:rsidR="00684EE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684EE3" w:rsidRPr="00EC4209">
        <w:rPr>
          <w:rFonts w:ascii="Times New Roman" w:eastAsia="MS Mincho" w:hAnsi="Times New Roman"/>
          <w:sz w:val="24"/>
          <w:szCs w:val="24"/>
        </w:rPr>
        <w:t>gestio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05649A" w:rsidRPr="00EC4209" w:rsidRDefault="00D04A6A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45</w:t>
      </w:r>
      <w:r w:rsidR="0005649A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05649A" w:rsidRPr="00EC4209">
        <w:rPr>
          <w:rFonts w:ascii="Times New Roman" w:eastAsia="MS Mincho" w:hAnsi="Times New Roman"/>
          <w:sz w:val="24"/>
          <w:szCs w:val="24"/>
        </w:rPr>
        <w:t>Bezdôvodné</w:t>
      </w:r>
      <w:proofErr w:type="spellEnd"/>
      <w:r w:rsidR="0005649A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5649A" w:rsidRPr="00EC4209">
        <w:rPr>
          <w:rFonts w:ascii="Times New Roman" w:eastAsia="MS Mincho" w:hAnsi="Times New Roman"/>
          <w:sz w:val="24"/>
          <w:szCs w:val="24"/>
        </w:rPr>
        <w:t>obohatenie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684EE3" w:rsidRPr="00EC4209" w:rsidRDefault="00D04A6A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46</w:t>
      </w:r>
      <w:r w:rsidR="00684EE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684EE3" w:rsidRPr="00EC4209">
        <w:rPr>
          <w:rFonts w:ascii="Times New Roman" w:eastAsia="MS Mincho" w:hAnsi="Times New Roman"/>
          <w:sz w:val="24"/>
          <w:szCs w:val="24"/>
        </w:rPr>
        <w:t>Ostatné</w:t>
      </w:r>
      <w:proofErr w:type="spellEnd"/>
      <w:r w:rsidR="00684EE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684EE3" w:rsidRPr="00EC4209">
        <w:rPr>
          <w:rFonts w:ascii="Times New Roman" w:eastAsia="MS Mincho" w:hAnsi="Times New Roman"/>
          <w:sz w:val="24"/>
          <w:szCs w:val="24"/>
        </w:rPr>
        <w:t>kvázikontrakty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9F4414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4</w:t>
      </w:r>
      <w:r w:rsidR="00D04A6A" w:rsidRPr="00EC4209">
        <w:rPr>
          <w:rFonts w:ascii="Times New Roman" w:eastAsia="MS Mincho" w:hAnsi="Times New Roman"/>
          <w:sz w:val="24"/>
          <w:szCs w:val="24"/>
        </w:rPr>
        <w:t>7</w:t>
      </w:r>
      <w:r w:rsidR="0005649A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05649A" w:rsidRPr="00EC4209">
        <w:rPr>
          <w:rFonts w:ascii="Times New Roman" w:eastAsia="MS Mincho" w:hAnsi="Times New Roman"/>
          <w:sz w:val="24"/>
          <w:szCs w:val="24"/>
        </w:rPr>
        <w:t>Kvázi</w:t>
      </w:r>
      <w:r w:rsidR="00BE0D93" w:rsidRPr="00EC4209">
        <w:rPr>
          <w:rFonts w:ascii="Times New Roman" w:eastAsia="MS Mincho" w:hAnsi="Times New Roman"/>
          <w:sz w:val="24"/>
          <w:szCs w:val="24"/>
        </w:rPr>
        <w:t>delikty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05649A" w:rsidRPr="00EC4209" w:rsidRDefault="00D04A6A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48</w:t>
      </w:r>
      <w:r w:rsidR="0005649A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05649A" w:rsidRPr="00EC4209">
        <w:rPr>
          <w:rFonts w:ascii="Times New Roman" w:eastAsia="MS Mincho" w:hAnsi="Times New Roman"/>
          <w:sz w:val="24"/>
          <w:szCs w:val="24"/>
        </w:rPr>
        <w:t>Condictiones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05649A" w:rsidRPr="00EC4209" w:rsidRDefault="00D04A6A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49</w:t>
      </w:r>
      <w:r w:rsidR="0005649A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05649A" w:rsidRPr="00EC4209">
        <w:rPr>
          <w:rFonts w:ascii="Times New Roman" w:eastAsia="MS Mincho" w:hAnsi="Times New Roman"/>
          <w:sz w:val="24"/>
          <w:szCs w:val="24"/>
        </w:rPr>
        <w:t>Condictio</w:t>
      </w:r>
      <w:proofErr w:type="spellEnd"/>
      <w:r w:rsidR="0005649A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5649A" w:rsidRPr="00EC4209">
        <w:rPr>
          <w:rFonts w:ascii="Times New Roman" w:eastAsia="MS Mincho" w:hAnsi="Times New Roman"/>
          <w:sz w:val="24"/>
          <w:szCs w:val="24"/>
        </w:rPr>
        <w:t>indebiti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05649A" w:rsidRPr="00EC4209" w:rsidRDefault="00D04A6A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50</w:t>
      </w:r>
      <w:r w:rsidR="0005649A" w:rsidRPr="00EC4209">
        <w:rPr>
          <w:rFonts w:ascii="Times New Roman" w:eastAsia="MS Mincho" w:hAnsi="Times New Roman"/>
          <w:sz w:val="24"/>
          <w:szCs w:val="24"/>
        </w:rPr>
        <w:t>. Tresty a trestný proces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05649A" w:rsidRPr="00EC4209" w:rsidRDefault="00D04A6A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51</w:t>
      </w:r>
      <w:r w:rsidR="0005649A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05649A" w:rsidRPr="00EC4209">
        <w:rPr>
          <w:rFonts w:ascii="Times New Roman" w:eastAsia="MS Mincho" w:hAnsi="Times New Roman"/>
          <w:sz w:val="24"/>
          <w:szCs w:val="24"/>
        </w:rPr>
        <w:t>Mimoriadne</w:t>
      </w:r>
      <w:proofErr w:type="spellEnd"/>
      <w:r w:rsidR="0005649A" w:rsidRPr="00EC4209">
        <w:rPr>
          <w:rFonts w:ascii="Times New Roman" w:eastAsia="MS Mincho" w:hAnsi="Times New Roman"/>
          <w:sz w:val="24"/>
          <w:szCs w:val="24"/>
        </w:rPr>
        <w:t xml:space="preserve"> trestné </w:t>
      </w:r>
      <w:proofErr w:type="spellStart"/>
      <w:r w:rsidR="0005649A" w:rsidRPr="00EC4209">
        <w:rPr>
          <w:rFonts w:ascii="Times New Roman" w:eastAsia="MS Mincho" w:hAnsi="Times New Roman"/>
          <w:sz w:val="24"/>
          <w:szCs w:val="24"/>
        </w:rPr>
        <w:t>konanie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BE0D93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</w:p>
    <w:p w:rsidR="00BE0D93" w:rsidRPr="00EC4209" w:rsidRDefault="00BE0D93" w:rsidP="00EC4209">
      <w:pPr>
        <w:pStyle w:val="Obyajntext"/>
        <w:spacing w:line="276" w:lineRule="auto"/>
        <w:rPr>
          <w:rFonts w:ascii="Times New Roman" w:eastAsia="MS Mincho" w:hAnsi="Times New Roman"/>
          <w:b/>
          <w:sz w:val="24"/>
          <w:szCs w:val="24"/>
        </w:rPr>
      </w:pPr>
      <w:r w:rsidRPr="00EC4209">
        <w:rPr>
          <w:rFonts w:ascii="Times New Roman" w:eastAsia="MS Mincho" w:hAnsi="Times New Roman"/>
          <w:b/>
          <w:sz w:val="24"/>
          <w:szCs w:val="24"/>
        </w:rPr>
        <w:t>DEDIČSKÉ PRÁVO</w:t>
      </w:r>
    </w:p>
    <w:p w:rsidR="00D24917" w:rsidRPr="00EC4209" w:rsidRDefault="00D24917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</w:p>
    <w:p w:rsidR="0005649A" w:rsidRPr="00EC4209" w:rsidRDefault="00D24917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 xml:space="preserve">1. Vývoj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právnych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úprav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dedenia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05649A" w:rsidRPr="00EC4209" w:rsidRDefault="00D24917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2</w:t>
      </w:r>
      <w:r w:rsidR="0005649A" w:rsidRPr="00EC4209">
        <w:rPr>
          <w:rFonts w:ascii="Times New Roman" w:eastAsia="MS Mincho" w:hAnsi="Times New Roman"/>
          <w:sz w:val="24"/>
          <w:szCs w:val="24"/>
        </w:rPr>
        <w:t xml:space="preserve">. 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Zásady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rímskeho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dedičsk</w:t>
      </w:r>
      <w:r w:rsidRPr="00EC4209">
        <w:rPr>
          <w:rFonts w:ascii="Times New Roman" w:eastAsia="MS Mincho" w:hAnsi="Times New Roman"/>
          <w:sz w:val="24"/>
          <w:szCs w:val="24"/>
        </w:rPr>
        <w:t>ého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práva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</w:p>
    <w:p w:rsidR="00BE0D93" w:rsidRPr="00EC4209" w:rsidRDefault="00D24917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3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Delačné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dôvody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v </w:t>
      </w:r>
      <w:bookmarkStart w:id="0" w:name="_GoBack"/>
      <w:bookmarkEnd w:id="0"/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rímskom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práve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Zásada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jedného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delačného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dôvodu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D24917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4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Záv</w:t>
      </w:r>
      <w:r w:rsidRPr="00EC4209">
        <w:rPr>
          <w:rFonts w:ascii="Times New Roman" w:eastAsia="MS Mincho" w:hAnsi="Times New Roman"/>
          <w:sz w:val="24"/>
          <w:szCs w:val="24"/>
        </w:rPr>
        <w:t>et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a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závetná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spôsobilosť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116352" w:rsidRPr="00EC4209" w:rsidRDefault="00116352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 xml:space="preserve">5.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Riadne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formy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závetu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116352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6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Mimoriadne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formy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závetu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116352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7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Obsah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závetu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– formy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náhradníctva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pri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dedení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116352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8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Neplatnosť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a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neúčinnosť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závetu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116352" w:rsidP="00EC4209">
      <w:pPr>
        <w:pStyle w:val="Obyajntext"/>
        <w:spacing w:line="276" w:lineRule="auto"/>
        <w:ind w:left="284" w:hanging="284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9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Zásada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dispozičnej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voľnosti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zostavi</w:t>
      </w:r>
      <w:r w:rsidR="00D24917" w:rsidRPr="00EC4209">
        <w:rPr>
          <w:rFonts w:ascii="Times New Roman" w:eastAsia="MS Mincho" w:hAnsi="Times New Roman"/>
          <w:sz w:val="24"/>
          <w:szCs w:val="24"/>
        </w:rPr>
        <w:t>teľa</w:t>
      </w:r>
      <w:proofErr w:type="spellEnd"/>
      <w:r w:rsidR="00D24917" w:rsidRPr="00EC4209">
        <w:rPr>
          <w:rFonts w:ascii="Times New Roman" w:eastAsia="MS Mincho" w:hAnsi="Times New Roman"/>
          <w:sz w:val="24"/>
          <w:szCs w:val="24"/>
        </w:rPr>
        <w:t xml:space="preserve">, jej </w:t>
      </w:r>
      <w:proofErr w:type="spellStart"/>
      <w:r w:rsidR="00D24917" w:rsidRPr="00EC4209">
        <w:rPr>
          <w:rFonts w:ascii="Times New Roman" w:eastAsia="MS Mincho" w:hAnsi="Times New Roman"/>
          <w:sz w:val="24"/>
          <w:szCs w:val="24"/>
        </w:rPr>
        <w:t>obmedzenie</w:t>
      </w:r>
      <w:proofErr w:type="spellEnd"/>
      <w:r w:rsidR="00D24917" w:rsidRPr="00EC4209">
        <w:rPr>
          <w:rFonts w:ascii="Times New Roman" w:eastAsia="MS Mincho" w:hAnsi="Times New Roman"/>
          <w:sz w:val="24"/>
          <w:szCs w:val="24"/>
        </w:rPr>
        <w:t xml:space="preserve"> ( </w:t>
      </w:r>
      <w:proofErr w:type="spellStart"/>
      <w:r w:rsidR="00D24917" w:rsidRPr="00EC4209">
        <w:rPr>
          <w:rFonts w:ascii="Times New Roman" w:eastAsia="MS Mincho" w:hAnsi="Times New Roman"/>
          <w:sz w:val="24"/>
          <w:szCs w:val="24"/>
        </w:rPr>
        <w:t>formálne</w:t>
      </w:r>
      <w:proofErr w:type="spellEnd"/>
      <w:r w:rsidR="00D24917" w:rsidRPr="00EC4209">
        <w:rPr>
          <w:rFonts w:ascii="Times New Roman" w:eastAsia="MS Mincho" w:hAnsi="Times New Roman"/>
          <w:sz w:val="24"/>
          <w:szCs w:val="24"/>
        </w:rPr>
        <w:t xml:space="preserve"> 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a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materiálne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právo tzv.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neopomenuteľných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dedičov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>)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D24917" w:rsidRPr="00EC4209" w:rsidRDefault="00116352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10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Dedenie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zo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zákona.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Princípy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povolávania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dedičov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k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dedeniu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zo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zákona. </w:t>
      </w:r>
    </w:p>
    <w:p w:rsidR="00BE0D93" w:rsidRPr="00EC4209" w:rsidRDefault="00D24917" w:rsidP="00EC4209">
      <w:pPr>
        <w:pStyle w:val="Obyajntext"/>
        <w:spacing w:line="276" w:lineRule="auto"/>
        <w:ind w:left="426"/>
        <w:rPr>
          <w:rFonts w:ascii="Times New Roman" w:eastAsia="MS Mincho" w:hAnsi="Times New Roman"/>
          <w:sz w:val="24"/>
          <w:szCs w:val="24"/>
        </w:rPr>
      </w:pPr>
      <w:proofErr w:type="spellStart"/>
      <w:r w:rsidRPr="00EC4209">
        <w:rPr>
          <w:rFonts w:ascii="Times New Roman" w:eastAsia="MS Mincho" w:hAnsi="Times New Roman"/>
          <w:sz w:val="24"/>
          <w:szCs w:val="24"/>
        </w:rPr>
        <w:t>Dedenie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podľa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civilného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práva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116352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11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Dedenie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zo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zákona (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podľa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prétorského práva)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D24917" w:rsidRPr="00EC4209" w:rsidRDefault="00116352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12</w:t>
      </w:r>
      <w:r w:rsidR="00D24917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D24917" w:rsidRPr="00EC4209">
        <w:rPr>
          <w:rFonts w:ascii="Times New Roman" w:eastAsia="MS Mincho" w:hAnsi="Times New Roman"/>
          <w:sz w:val="24"/>
          <w:szCs w:val="24"/>
        </w:rPr>
        <w:t>Dedenie</w:t>
      </w:r>
      <w:proofErr w:type="spellEnd"/>
      <w:r w:rsidR="00D24917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D24917" w:rsidRPr="00EC4209">
        <w:rPr>
          <w:rFonts w:ascii="Times New Roman" w:eastAsia="MS Mincho" w:hAnsi="Times New Roman"/>
          <w:sz w:val="24"/>
          <w:szCs w:val="24"/>
        </w:rPr>
        <w:t>zo</w:t>
      </w:r>
      <w:proofErr w:type="spellEnd"/>
      <w:r w:rsidR="00D24917" w:rsidRPr="00EC4209">
        <w:rPr>
          <w:rFonts w:ascii="Times New Roman" w:eastAsia="MS Mincho" w:hAnsi="Times New Roman"/>
          <w:sz w:val="24"/>
          <w:szCs w:val="24"/>
        </w:rPr>
        <w:t xml:space="preserve"> zákona v období </w:t>
      </w:r>
      <w:proofErr w:type="spellStart"/>
      <w:r w:rsidR="00D24917" w:rsidRPr="00EC4209">
        <w:rPr>
          <w:rFonts w:ascii="Times New Roman" w:eastAsia="MS Mincho" w:hAnsi="Times New Roman"/>
          <w:sz w:val="24"/>
          <w:szCs w:val="24"/>
        </w:rPr>
        <w:t>cisárstva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116352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13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Dedenie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zo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zákona (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podľa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justiniánskych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noviel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>)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116352" w:rsidRPr="00EC4209" w:rsidRDefault="00116352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 xml:space="preserve">14.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Dedenie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proti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závetu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D24917" w:rsidP="00EC4209">
      <w:pPr>
        <w:pStyle w:val="Obyajntext"/>
        <w:spacing w:line="276" w:lineRule="auto"/>
        <w:ind w:left="426" w:hanging="567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 xml:space="preserve">  </w:t>
      </w:r>
      <w:r w:rsidR="00116352" w:rsidRPr="00EC4209">
        <w:rPr>
          <w:rFonts w:ascii="Times New Roman" w:eastAsia="MS Mincho" w:hAnsi="Times New Roman"/>
          <w:sz w:val="24"/>
          <w:szCs w:val="24"/>
        </w:rPr>
        <w:t>15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Kategórie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dedičov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v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rímskom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dedičskom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práve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Predpoklady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dediteľnosti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práva z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delácie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(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transmissio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hereditatis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>)</w:t>
      </w:r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D24917" w:rsidRPr="00EC4209" w:rsidRDefault="00116352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16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Zodpoved</w:t>
      </w:r>
      <w:r w:rsidR="009F4414" w:rsidRPr="00EC4209">
        <w:rPr>
          <w:rFonts w:ascii="Times New Roman" w:eastAsia="MS Mincho" w:hAnsi="Times New Roman"/>
          <w:sz w:val="24"/>
          <w:szCs w:val="24"/>
        </w:rPr>
        <w:t>nosť</w:t>
      </w:r>
      <w:proofErr w:type="spellEnd"/>
      <w:r w:rsidR="009F4414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9F4414" w:rsidRPr="00EC4209">
        <w:rPr>
          <w:rFonts w:ascii="Times New Roman" w:eastAsia="MS Mincho" w:hAnsi="Times New Roman"/>
          <w:sz w:val="24"/>
          <w:szCs w:val="24"/>
        </w:rPr>
        <w:t>dediča</w:t>
      </w:r>
      <w:proofErr w:type="spellEnd"/>
      <w:r w:rsidR="009F4414" w:rsidRPr="00EC4209">
        <w:rPr>
          <w:rFonts w:ascii="Times New Roman" w:eastAsia="MS Mincho" w:hAnsi="Times New Roman"/>
          <w:sz w:val="24"/>
          <w:szCs w:val="24"/>
        </w:rPr>
        <w:t xml:space="preserve"> za </w:t>
      </w:r>
      <w:proofErr w:type="spellStart"/>
      <w:r w:rsidR="009F4414" w:rsidRPr="00EC4209">
        <w:rPr>
          <w:rFonts w:ascii="Times New Roman" w:eastAsia="MS Mincho" w:hAnsi="Times New Roman"/>
          <w:sz w:val="24"/>
          <w:szCs w:val="24"/>
        </w:rPr>
        <w:t>dlhy</w:t>
      </w:r>
      <w:proofErr w:type="spellEnd"/>
      <w:r w:rsidR="009F4414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9F4414" w:rsidRPr="00EC4209">
        <w:rPr>
          <w:rFonts w:ascii="Times New Roman" w:eastAsia="MS Mincho" w:hAnsi="Times New Roman"/>
          <w:sz w:val="24"/>
          <w:szCs w:val="24"/>
        </w:rPr>
        <w:t>poručiteľa</w:t>
      </w:r>
      <w:proofErr w:type="spellEnd"/>
      <w:r w:rsidR="009F4414" w:rsidRPr="00EC4209">
        <w:rPr>
          <w:rFonts w:ascii="Times New Roman" w:eastAsia="MS Mincho" w:hAnsi="Times New Roman"/>
          <w:sz w:val="24"/>
          <w:szCs w:val="24"/>
        </w:rPr>
        <w:t xml:space="preserve"> -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všeob</w:t>
      </w:r>
      <w:r w:rsidR="00D24917" w:rsidRPr="00EC4209">
        <w:rPr>
          <w:rFonts w:ascii="Times New Roman" w:eastAsia="MS Mincho" w:hAnsi="Times New Roman"/>
          <w:sz w:val="24"/>
          <w:szCs w:val="24"/>
        </w:rPr>
        <w:t>ecne</w:t>
      </w:r>
      <w:proofErr w:type="spellEnd"/>
      <w:r w:rsidR="00D24917" w:rsidRPr="00EC4209">
        <w:rPr>
          <w:rFonts w:ascii="Times New Roman" w:eastAsia="MS Mincho" w:hAnsi="Times New Roman"/>
          <w:sz w:val="24"/>
          <w:szCs w:val="24"/>
        </w:rPr>
        <w:t xml:space="preserve">, druhy obmezení   </w:t>
      </w:r>
    </w:p>
    <w:p w:rsidR="00BE0D93" w:rsidRPr="00EC4209" w:rsidRDefault="00D24917" w:rsidP="00EC4209">
      <w:pPr>
        <w:pStyle w:val="Obyajntext"/>
        <w:spacing w:line="276" w:lineRule="auto"/>
        <w:ind w:left="426"/>
        <w:rPr>
          <w:rFonts w:ascii="Times New Roman" w:eastAsia="MS Mincho" w:hAnsi="Times New Roman"/>
          <w:sz w:val="24"/>
          <w:szCs w:val="24"/>
        </w:rPr>
      </w:pPr>
      <w:proofErr w:type="spellStart"/>
      <w:r w:rsidRPr="00EC4209">
        <w:rPr>
          <w:rFonts w:ascii="Times New Roman" w:eastAsia="MS Mincho" w:hAnsi="Times New Roman"/>
          <w:sz w:val="24"/>
          <w:szCs w:val="24"/>
        </w:rPr>
        <w:t>zlúčenia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dedičstva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s 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majetkom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dediča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116352" w:rsidP="00EC4209">
      <w:pPr>
        <w:pStyle w:val="Obyajntext"/>
        <w:spacing w:line="276" w:lineRule="auto"/>
        <w:ind w:left="426" w:hanging="426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17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Obmedzenia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nadobudnutia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dedičstva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a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zodpovedn</w:t>
      </w:r>
      <w:r w:rsidRPr="00EC4209">
        <w:rPr>
          <w:rFonts w:ascii="Times New Roman" w:eastAsia="MS Mincho" w:hAnsi="Times New Roman"/>
          <w:sz w:val="24"/>
          <w:szCs w:val="24"/>
        </w:rPr>
        <w:t>osť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dediča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za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dlhy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poručiteľa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Separatio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bonorum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116352" w:rsidP="00EC4209">
      <w:pPr>
        <w:pStyle w:val="Obyajntext"/>
        <w:spacing w:line="276" w:lineRule="auto"/>
        <w:ind w:left="426" w:hanging="426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lastRenderedPageBreak/>
        <w:t>18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Obmedzenia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nadobudnutia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dedičstva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a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zodpovedn</w:t>
      </w:r>
      <w:r w:rsidRPr="00EC4209">
        <w:rPr>
          <w:rFonts w:ascii="Times New Roman" w:eastAsia="MS Mincho" w:hAnsi="Times New Roman"/>
          <w:sz w:val="24"/>
          <w:szCs w:val="24"/>
        </w:rPr>
        <w:t>osť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dediča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za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dlhy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poručiteľa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. 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Beneficium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abstinendi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116352" w:rsidP="00EC4209">
      <w:pPr>
        <w:pStyle w:val="Obyajntext"/>
        <w:spacing w:line="276" w:lineRule="auto"/>
        <w:ind w:left="426" w:hanging="426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19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Obmedzenia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nadobudnutia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dedičstva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a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zodpoved</w:t>
      </w:r>
      <w:r w:rsidRPr="00EC4209">
        <w:rPr>
          <w:rFonts w:ascii="Times New Roman" w:eastAsia="MS Mincho" w:hAnsi="Times New Roman"/>
          <w:sz w:val="24"/>
          <w:szCs w:val="24"/>
        </w:rPr>
        <w:t>nosť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dediča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za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dlhy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poručiteľa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. 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Beneficium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separationis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116352" w:rsidP="00EC4209">
      <w:pPr>
        <w:pStyle w:val="Obyajntext"/>
        <w:spacing w:line="276" w:lineRule="auto"/>
        <w:ind w:left="426" w:hanging="426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20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Obmedzenia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nadobudnutia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dedičstva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a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zodpovedn</w:t>
      </w:r>
      <w:r w:rsidRPr="00EC4209">
        <w:rPr>
          <w:rFonts w:ascii="Times New Roman" w:eastAsia="MS Mincho" w:hAnsi="Times New Roman"/>
          <w:sz w:val="24"/>
          <w:szCs w:val="24"/>
        </w:rPr>
        <w:t>osť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dediča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za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dlhy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poručiteľa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. 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Beneficium </w:t>
      </w:r>
      <w:proofErr w:type="spellStart"/>
      <w:r w:rsidR="00C6043F" w:rsidRPr="00EC4209">
        <w:rPr>
          <w:rFonts w:ascii="Times New Roman" w:eastAsia="MS Mincho" w:hAnsi="Times New Roman"/>
          <w:sz w:val="24"/>
          <w:szCs w:val="24"/>
        </w:rPr>
        <w:t>inventarii</w:t>
      </w:r>
      <w:proofErr w:type="spellEnd"/>
      <w:r w:rsidR="00C6043F" w:rsidRPr="00EC4209">
        <w:rPr>
          <w:rFonts w:ascii="Times New Roman" w:eastAsia="MS Mincho" w:hAnsi="Times New Roman"/>
          <w:sz w:val="24"/>
          <w:szCs w:val="24"/>
        </w:rPr>
        <w:t xml:space="preserve">. </w:t>
      </w:r>
    </w:p>
    <w:p w:rsidR="00C6043F" w:rsidRPr="00EC4209" w:rsidRDefault="00C6043F" w:rsidP="00EC4209">
      <w:pPr>
        <w:pStyle w:val="Obyajntext"/>
        <w:spacing w:line="276" w:lineRule="auto"/>
        <w:ind w:left="426" w:hanging="426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 xml:space="preserve">21.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Spoludedičia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>.</w:t>
      </w:r>
    </w:p>
    <w:p w:rsidR="00BE0D93" w:rsidRPr="00EC4209" w:rsidRDefault="00C6043F" w:rsidP="00EC4209">
      <w:pPr>
        <w:pStyle w:val="Obyajntext"/>
        <w:spacing w:line="276" w:lineRule="auto"/>
        <w:ind w:left="426" w:hanging="426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22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Jednotlivé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nadobudnutia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pre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prípad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smrti.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Singulá</w:t>
      </w:r>
      <w:r w:rsidRPr="00EC4209">
        <w:rPr>
          <w:rFonts w:ascii="Times New Roman" w:eastAsia="MS Mincho" w:hAnsi="Times New Roman"/>
          <w:sz w:val="24"/>
          <w:szCs w:val="24"/>
        </w:rPr>
        <w:t>rna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sukcesia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pre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prípad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smrti,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rozdiely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od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univerzálnej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sukcesie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>.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BE0D93" w:rsidRPr="00EC4209" w:rsidRDefault="00C6043F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23</w:t>
      </w:r>
      <w:r w:rsidR="00BE0D93" w:rsidRPr="00EC4209">
        <w:rPr>
          <w:rFonts w:ascii="Times New Roman" w:eastAsia="MS Mincho" w:hAnsi="Times New Roman"/>
          <w:sz w:val="24"/>
          <w:szCs w:val="24"/>
        </w:rPr>
        <w:t>.</w:t>
      </w:r>
      <w:r w:rsidRPr="00EC4209">
        <w:rPr>
          <w:rFonts w:ascii="Times New Roman" w:eastAsia="MS Mincho" w:hAnsi="Times New Roman"/>
          <w:sz w:val="24"/>
          <w:szCs w:val="24"/>
        </w:rPr>
        <w:t xml:space="preserve"> Odkazy. </w:t>
      </w:r>
    </w:p>
    <w:p w:rsidR="00BE0D93" w:rsidRPr="00EC4209" w:rsidRDefault="00C6043F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24. Fideikomisy.</w:t>
      </w:r>
    </w:p>
    <w:p w:rsidR="00BE0D93" w:rsidRPr="00EC4209" w:rsidRDefault="00C6043F" w:rsidP="00EC4209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EC4209">
        <w:rPr>
          <w:rFonts w:ascii="Times New Roman" w:eastAsia="MS Mincho" w:hAnsi="Times New Roman"/>
          <w:sz w:val="24"/>
          <w:szCs w:val="24"/>
        </w:rPr>
        <w:t>25</w:t>
      </w:r>
      <w:r w:rsidR="00BE0D93" w:rsidRPr="00EC4209">
        <w:rPr>
          <w:rFonts w:ascii="Times New Roman" w:eastAsia="MS Mincho" w:hAnsi="Times New Roman"/>
          <w:sz w:val="24"/>
          <w:szCs w:val="24"/>
        </w:rPr>
        <w:t xml:space="preserve">. Žaloby,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najčastejšie</w:t>
      </w:r>
      <w:proofErr w:type="spellEnd"/>
      <w:r w:rsidR="00BE0D93"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BE0D93" w:rsidRPr="00EC4209">
        <w:rPr>
          <w:rFonts w:ascii="Times New Roman" w:eastAsia="MS Mincho" w:hAnsi="Times New Roman"/>
          <w:sz w:val="24"/>
          <w:szCs w:val="24"/>
        </w:rPr>
        <w:t>s</w:t>
      </w:r>
      <w:r w:rsidRPr="00EC4209">
        <w:rPr>
          <w:rFonts w:ascii="Times New Roman" w:eastAsia="MS Mincho" w:hAnsi="Times New Roman"/>
          <w:sz w:val="24"/>
          <w:szCs w:val="24"/>
        </w:rPr>
        <w:t>a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vyskytujúce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v 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dedičskom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EC4209">
        <w:rPr>
          <w:rFonts w:ascii="Times New Roman" w:eastAsia="MS Mincho" w:hAnsi="Times New Roman"/>
          <w:sz w:val="24"/>
          <w:szCs w:val="24"/>
        </w:rPr>
        <w:t>práve</w:t>
      </w:r>
      <w:proofErr w:type="spellEnd"/>
      <w:r w:rsidRPr="00EC4209">
        <w:rPr>
          <w:rFonts w:ascii="Times New Roman" w:eastAsia="MS Mincho" w:hAnsi="Times New Roman"/>
          <w:sz w:val="24"/>
          <w:szCs w:val="24"/>
        </w:rPr>
        <w:t>.</w:t>
      </w:r>
    </w:p>
    <w:p w:rsidR="00EF2D74" w:rsidRPr="00EC4209" w:rsidRDefault="00EF2D74" w:rsidP="00EC4209">
      <w:pPr>
        <w:spacing w:line="276" w:lineRule="auto"/>
      </w:pPr>
    </w:p>
    <w:sectPr w:rsidR="00EF2D74" w:rsidRPr="00EC4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FFB"/>
    <w:multiLevelType w:val="hybridMultilevel"/>
    <w:tmpl w:val="CE2273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B47AB"/>
    <w:multiLevelType w:val="hybridMultilevel"/>
    <w:tmpl w:val="2C924706"/>
    <w:lvl w:ilvl="0" w:tplc="99027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5244C8"/>
    <w:multiLevelType w:val="hybridMultilevel"/>
    <w:tmpl w:val="A5729B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F3AD8"/>
    <w:multiLevelType w:val="hybridMultilevel"/>
    <w:tmpl w:val="C234BA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305B4"/>
    <w:multiLevelType w:val="hybridMultilevel"/>
    <w:tmpl w:val="353215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74957"/>
    <w:multiLevelType w:val="hybridMultilevel"/>
    <w:tmpl w:val="36104C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6050A"/>
    <w:multiLevelType w:val="hybridMultilevel"/>
    <w:tmpl w:val="13E24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7749C"/>
    <w:multiLevelType w:val="hybridMultilevel"/>
    <w:tmpl w:val="ACA60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21530"/>
    <w:multiLevelType w:val="hybridMultilevel"/>
    <w:tmpl w:val="1250F5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6552A"/>
    <w:multiLevelType w:val="hybridMultilevel"/>
    <w:tmpl w:val="77569D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E5C82"/>
    <w:multiLevelType w:val="hybridMultilevel"/>
    <w:tmpl w:val="23666A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C4D95"/>
    <w:multiLevelType w:val="hybridMultilevel"/>
    <w:tmpl w:val="CE984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41BAF"/>
    <w:multiLevelType w:val="hybridMultilevel"/>
    <w:tmpl w:val="9B1C12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D77CE"/>
    <w:multiLevelType w:val="hybridMultilevel"/>
    <w:tmpl w:val="1F426C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670DC"/>
    <w:multiLevelType w:val="hybridMultilevel"/>
    <w:tmpl w:val="9C8C40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74145"/>
    <w:multiLevelType w:val="hybridMultilevel"/>
    <w:tmpl w:val="32485F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04227D"/>
    <w:multiLevelType w:val="hybridMultilevel"/>
    <w:tmpl w:val="86B69C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5389E"/>
    <w:multiLevelType w:val="hybridMultilevel"/>
    <w:tmpl w:val="6498B8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E30C1D"/>
    <w:multiLevelType w:val="hybridMultilevel"/>
    <w:tmpl w:val="E1AC27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7"/>
  </w:num>
  <w:num w:numId="5">
    <w:abstractNumId w:val="9"/>
  </w:num>
  <w:num w:numId="6">
    <w:abstractNumId w:val="0"/>
  </w:num>
  <w:num w:numId="7">
    <w:abstractNumId w:val="8"/>
  </w:num>
  <w:num w:numId="8">
    <w:abstractNumId w:val="18"/>
  </w:num>
  <w:num w:numId="9">
    <w:abstractNumId w:val="1"/>
  </w:num>
  <w:num w:numId="10">
    <w:abstractNumId w:val="14"/>
  </w:num>
  <w:num w:numId="11">
    <w:abstractNumId w:val="11"/>
  </w:num>
  <w:num w:numId="12">
    <w:abstractNumId w:val="7"/>
  </w:num>
  <w:num w:numId="13">
    <w:abstractNumId w:val="16"/>
  </w:num>
  <w:num w:numId="14">
    <w:abstractNumId w:val="2"/>
  </w:num>
  <w:num w:numId="15">
    <w:abstractNumId w:val="10"/>
  </w:num>
  <w:num w:numId="16">
    <w:abstractNumId w:val="5"/>
  </w:num>
  <w:num w:numId="17">
    <w:abstractNumId w:val="3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BF"/>
    <w:rsid w:val="0005649A"/>
    <w:rsid w:val="000A5BFF"/>
    <w:rsid w:val="000D2E6D"/>
    <w:rsid w:val="00100FDF"/>
    <w:rsid w:val="00116352"/>
    <w:rsid w:val="00125EBB"/>
    <w:rsid w:val="00151403"/>
    <w:rsid w:val="004902BF"/>
    <w:rsid w:val="0050520C"/>
    <w:rsid w:val="00517CE1"/>
    <w:rsid w:val="005C26EE"/>
    <w:rsid w:val="00627058"/>
    <w:rsid w:val="006752CF"/>
    <w:rsid w:val="00680F34"/>
    <w:rsid w:val="00684EE3"/>
    <w:rsid w:val="00701275"/>
    <w:rsid w:val="0078288A"/>
    <w:rsid w:val="008A1383"/>
    <w:rsid w:val="009110DE"/>
    <w:rsid w:val="009A67CC"/>
    <w:rsid w:val="009F4414"/>
    <w:rsid w:val="00B12C32"/>
    <w:rsid w:val="00B653E3"/>
    <w:rsid w:val="00BE0D93"/>
    <w:rsid w:val="00C6043F"/>
    <w:rsid w:val="00CA27AB"/>
    <w:rsid w:val="00CD285F"/>
    <w:rsid w:val="00D04A6A"/>
    <w:rsid w:val="00D24917"/>
    <w:rsid w:val="00DA16DC"/>
    <w:rsid w:val="00DB14E2"/>
    <w:rsid w:val="00E9181F"/>
    <w:rsid w:val="00EC4209"/>
    <w:rsid w:val="00EF2D74"/>
    <w:rsid w:val="00F2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02BF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4902BF"/>
    <w:rPr>
      <w:rFonts w:ascii="Courier New" w:hAnsi="Courier New"/>
      <w:sz w:val="20"/>
      <w:szCs w:val="20"/>
      <w:lang w:val="cs-CZ" w:eastAsia="cs-CZ"/>
    </w:rPr>
  </w:style>
  <w:style w:type="character" w:customStyle="1" w:styleId="ObyajntextChar">
    <w:name w:val="Obyčajný text Char"/>
    <w:link w:val="Obyajntext"/>
    <w:rsid w:val="004902BF"/>
    <w:rPr>
      <w:rFonts w:ascii="Courier New" w:eastAsia="Times New Roman" w:hAnsi="Courier New" w:cs="Courier New"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02BF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4902BF"/>
    <w:rPr>
      <w:rFonts w:ascii="Courier New" w:hAnsi="Courier New"/>
      <w:sz w:val="20"/>
      <w:szCs w:val="20"/>
      <w:lang w:val="cs-CZ" w:eastAsia="cs-CZ"/>
    </w:rPr>
  </w:style>
  <w:style w:type="character" w:customStyle="1" w:styleId="ObyajntextChar">
    <w:name w:val="Obyčajný text Char"/>
    <w:link w:val="Obyajntext"/>
    <w:rsid w:val="004902BF"/>
    <w:rPr>
      <w:rFonts w:ascii="Courier New" w:eastAsia="Times New Roman" w:hAnsi="Courier New" w:cs="Courier New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Terezka</cp:lastModifiedBy>
  <cp:revision>2</cp:revision>
  <dcterms:created xsi:type="dcterms:W3CDTF">2016-09-14T06:30:00Z</dcterms:created>
  <dcterms:modified xsi:type="dcterms:W3CDTF">2016-09-14T06:30:00Z</dcterms:modified>
</cp:coreProperties>
</file>