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40738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4138EC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HISTORICKÝ VÝVOJ TRESTOV V UHORSKU A EURÓPE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5A0313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Pojem trestu, pojmové vymedzenie zločinu a zločinnosti, vzájomná podmienenosť predmetných inštitútov z hľadiska ich historického vývoja.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Historický vývoj účelu trestov (ciele trestania). Zásady ukladania jednotlivých trestov, verejný výkon trestov.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 xml:space="preserve">Kodifikačné úpravy sankcií. História trestných a represívnych systémov v Európe, Uhorsku. 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Druhy sankcií -  druhy trestov, druhy ochranných opatrení. Ochranné opatrenia – ich vývoj, spôsoby výkonu.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trestu smrti v Európe, celosvetová úprava. Vývoj názorov na trest smrti, spôsoby výkonu (realizácie). Inštitút (osoba) „kata“.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Trest smrti a jeho vývoj na území dnešného Slovenska, v Uhorsku. Právna úprava trestu smrti, jeho výkon, historický vývoj názorov na ukladanie a výkon. Inštitút (osoba) „kata“.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Telesné tresty, trest vyhnanstva, vyhostenia, galejí. Tortúra ako procedurálny prostriedok, hrozba tortúrou, vlastná tortúra.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výkonu a ukladania trestu odňatia slobody, história odňatia slobody na doživotie. Vznik a vývoj väzníc, väzenská architektúra.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peňažných trestov v Európe, Uhorsku.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Trestanie v armáde, trestanie počas vojny - vývoj, druhy trestov, realizácie sankcií.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Historický vývoj trestov zákazu činnosti, zákazu pobytu, nútených prác, domáceho väzenia.</w:t>
      </w:r>
    </w:p>
    <w:p w:rsidR="001B24EA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 xml:space="preserve">Vývoj jednotlivých trestov spätých s majetkom odsúdeného v Európe, Uhorsku.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356838"/>
    <w:rsid w:val="004138EC"/>
    <w:rsid w:val="005A0313"/>
    <w:rsid w:val="0064073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2016-09-13T19:40:00Z</dcterms:created>
  <dcterms:modified xsi:type="dcterms:W3CDTF">2016-09-13T19:40:00Z</dcterms:modified>
</cp:coreProperties>
</file>