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99" w:rsidRDefault="0012245C" w:rsidP="0012245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50FAB">
        <w:rPr>
          <w:rFonts w:ascii="Arial" w:hAnsi="Arial" w:cs="Arial"/>
          <w:b/>
          <w:u w:val="single"/>
        </w:rPr>
        <w:t>Skúšobné otázky</w:t>
      </w:r>
    </w:p>
    <w:p w:rsidR="007B6399" w:rsidRDefault="0012245C" w:rsidP="0012245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50FAB">
        <w:rPr>
          <w:rFonts w:ascii="Arial" w:hAnsi="Arial" w:cs="Arial"/>
          <w:b/>
          <w:u w:val="single"/>
        </w:rPr>
        <w:t xml:space="preserve"> z</w:t>
      </w:r>
      <w:r w:rsidR="007B6399">
        <w:rPr>
          <w:rFonts w:ascii="Arial" w:hAnsi="Arial" w:cs="Arial"/>
          <w:b/>
          <w:u w:val="single"/>
        </w:rPr>
        <w:t> </w:t>
      </w:r>
      <w:r w:rsidRPr="00D50FAB">
        <w:rPr>
          <w:rFonts w:ascii="Arial" w:hAnsi="Arial" w:cs="Arial"/>
          <w:b/>
          <w:u w:val="single"/>
        </w:rPr>
        <w:t>predmetu</w:t>
      </w:r>
      <w:r w:rsidR="007B6399">
        <w:rPr>
          <w:rFonts w:ascii="Arial" w:hAnsi="Arial" w:cs="Arial"/>
          <w:b/>
          <w:u w:val="single"/>
        </w:rPr>
        <w:t xml:space="preserve"> „</w:t>
      </w:r>
      <w:r w:rsidRPr="00D50FAB">
        <w:rPr>
          <w:rFonts w:ascii="Arial" w:hAnsi="Arial" w:cs="Arial"/>
          <w:b/>
          <w:u w:val="single"/>
        </w:rPr>
        <w:t xml:space="preserve"> Historický vývoj trestov v Uhorsku a</w:t>
      </w:r>
      <w:r w:rsidR="007B6399">
        <w:rPr>
          <w:rFonts w:ascii="Arial" w:hAnsi="Arial" w:cs="Arial"/>
          <w:b/>
          <w:u w:val="single"/>
        </w:rPr>
        <w:t> </w:t>
      </w:r>
      <w:r w:rsidRPr="00D50FAB">
        <w:rPr>
          <w:rFonts w:ascii="Arial" w:hAnsi="Arial" w:cs="Arial"/>
          <w:b/>
          <w:u w:val="single"/>
        </w:rPr>
        <w:t>Európe</w:t>
      </w:r>
      <w:r w:rsidR="007B6399">
        <w:rPr>
          <w:rFonts w:ascii="Arial" w:hAnsi="Arial" w:cs="Arial"/>
          <w:b/>
          <w:u w:val="single"/>
        </w:rPr>
        <w:t>“</w:t>
      </w:r>
    </w:p>
    <w:p w:rsidR="0012245C" w:rsidRDefault="007B6399" w:rsidP="0012245C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v zimnom semestri</w:t>
      </w:r>
      <w:bookmarkStart w:id="0" w:name="_GoBack"/>
      <w:bookmarkEnd w:id="0"/>
    </w:p>
    <w:p w:rsidR="0012245C" w:rsidRDefault="0012245C" w:rsidP="001224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Vývoj pojmu trestu, funkcií trestov, vývoj názorov na delikt ako predpoklad uloženia (výkonu) trestu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Absolútne, relatívne, zmiešané teórie (účel trestov)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Účel trestu – historický vývoj názorov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Verejný charakter trestov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Úprava trestov – kodifikačné snahy do konca 17. str.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Constitutio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Criminalis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Theresiana</w:t>
      </w:r>
      <w:proofErr w:type="spellEnd"/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Všeobecný zákonník o zločinoch a trestoch Jozefa II.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Vývoj kodifikačných snáh na území Čiech, Uhorska po vláde Jozefa II.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Vývoj názorov na ukladanie a výkon trestu smrti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trestu smrti v Uhorsku, osoba „kata“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Trest smrti – zákonná úprava v Uhorsku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Ukladanie a výkon trestu smrti v Európe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Telesné tresty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Vývoj názorov, „idea“ trestu odňatia slobody na doživotie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Ukladanie a výkon trestu odňatia slobody na doživotie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Tortúra, božie súdy 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Inkvizícia – pojem, právna úprava, tresty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Vývoj trestu odňatia slobody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Vývoj peňažných trestov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Vývoj trestu prepadnutia majetku</w:t>
      </w:r>
    </w:p>
    <w:p w:rsidR="0012245C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Tendencie trestania na našom území v najstaršom období, krvná pomsta</w:t>
      </w:r>
    </w:p>
    <w:p w:rsidR="0012245C" w:rsidRPr="00577AEB" w:rsidRDefault="0012245C" w:rsidP="001224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Inštitút vykúpenia sa za tresty, jeho vývoj</w:t>
      </w:r>
    </w:p>
    <w:p w:rsidR="0012245C" w:rsidRDefault="0012245C" w:rsidP="001224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2245C" w:rsidRPr="00D50FAB" w:rsidRDefault="0012245C" w:rsidP="0012245C">
      <w:pPr>
        <w:spacing w:line="360" w:lineRule="auto"/>
        <w:jc w:val="both"/>
        <w:rPr>
          <w:rFonts w:ascii="Arial" w:hAnsi="Arial" w:cs="Arial"/>
        </w:rPr>
      </w:pPr>
    </w:p>
    <w:p w:rsidR="0012245C" w:rsidRDefault="0012245C" w:rsidP="0012245C"/>
    <w:p w:rsidR="0012245C" w:rsidRDefault="0012245C" w:rsidP="0012245C"/>
    <w:p w:rsidR="00F512D0" w:rsidRDefault="00F512D0"/>
    <w:sectPr w:rsidR="00F5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957B8"/>
    <w:multiLevelType w:val="hybridMultilevel"/>
    <w:tmpl w:val="7C8A2D0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5C"/>
    <w:rsid w:val="0012245C"/>
    <w:rsid w:val="007B6399"/>
    <w:rsid w:val="00F5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fico</dc:creator>
  <cp:lastModifiedBy>Terezka</cp:lastModifiedBy>
  <cp:revision>2</cp:revision>
  <dcterms:created xsi:type="dcterms:W3CDTF">2016-09-14T14:35:00Z</dcterms:created>
  <dcterms:modified xsi:type="dcterms:W3CDTF">2016-09-14T14:35:00Z</dcterms:modified>
</cp:coreProperties>
</file>