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1" w:rsidRPr="00F726A3" w:rsidRDefault="002134A1" w:rsidP="002134A1">
      <w:pPr>
        <w:spacing w:line="360" w:lineRule="auto"/>
        <w:contextualSpacing/>
        <w:rPr>
          <w:rFonts w:cstheme="minorHAnsi"/>
          <w:b/>
          <w:i/>
          <w:sz w:val="28"/>
          <w:szCs w:val="28"/>
        </w:rPr>
      </w:pPr>
      <w:r w:rsidRPr="00F726A3">
        <w:rPr>
          <w:rFonts w:cstheme="minorHAnsi"/>
          <w:b/>
          <w:i/>
          <w:sz w:val="28"/>
          <w:szCs w:val="28"/>
        </w:rPr>
        <w:t>Právnická fakulta UPJŠ v Košiciach</w:t>
      </w:r>
    </w:p>
    <w:p w:rsidR="002134A1" w:rsidRPr="00F726A3" w:rsidRDefault="002134A1" w:rsidP="002134A1">
      <w:pPr>
        <w:contextualSpacing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>Katedra dejín štátu a práva</w:t>
      </w:r>
    </w:p>
    <w:p w:rsidR="002134A1" w:rsidRPr="00F726A3" w:rsidRDefault="002134A1" w:rsidP="002134A1">
      <w:pPr>
        <w:pBdr>
          <w:bottom w:val="single" w:sz="4" w:space="1" w:color="auto"/>
        </w:pBdr>
        <w:contextualSpacing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>doc. JUDr. Vladimír Vrana, PhD. – vedúci katedry</w:t>
      </w:r>
    </w:p>
    <w:p w:rsidR="002134A1" w:rsidRPr="00F726A3" w:rsidRDefault="002134A1" w:rsidP="002134A1">
      <w:pPr>
        <w:rPr>
          <w:rFonts w:cstheme="minorHAnsi"/>
          <w:b/>
          <w:sz w:val="28"/>
          <w:szCs w:val="28"/>
        </w:rPr>
      </w:pPr>
    </w:p>
    <w:p w:rsidR="002134A1" w:rsidRPr="00F726A3" w:rsidRDefault="002134A1" w:rsidP="002134A1">
      <w:pPr>
        <w:contextualSpacing/>
        <w:jc w:val="center"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 xml:space="preserve">Zoznam študentov prihlásených na témy </w:t>
      </w:r>
      <w:r>
        <w:rPr>
          <w:rFonts w:cstheme="minorHAnsi"/>
          <w:b/>
          <w:sz w:val="28"/>
          <w:szCs w:val="28"/>
        </w:rPr>
        <w:t>diplomových</w:t>
      </w:r>
      <w:r w:rsidRPr="00F726A3">
        <w:rPr>
          <w:rFonts w:cstheme="minorHAnsi"/>
          <w:b/>
          <w:sz w:val="28"/>
          <w:szCs w:val="28"/>
        </w:rPr>
        <w:t xml:space="preserve"> prác</w:t>
      </w:r>
    </w:p>
    <w:p w:rsidR="002134A1" w:rsidRDefault="002134A1" w:rsidP="002134A1">
      <w:pPr>
        <w:jc w:val="center"/>
        <w:rPr>
          <w:rFonts w:cstheme="minorHAnsi"/>
          <w:b/>
          <w:sz w:val="28"/>
          <w:szCs w:val="28"/>
          <w:u w:val="single"/>
        </w:rPr>
      </w:pPr>
      <w:r w:rsidRPr="00F726A3">
        <w:rPr>
          <w:rFonts w:cstheme="minorHAnsi"/>
          <w:b/>
          <w:sz w:val="28"/>
          <w:szCs w:val="28"/>
          <w:u w:val="single"/>
        </w:rPr>
        <w:t>pre obhajobu v a. r.  2018/2019</w:t>
      </w:r>
    </w:p>
    <w:p w:rsidR="002134A1" w:rsidRDefault="002134A1" w:rsidP="002134A1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42EEA" w:rsidRDefault="00642EEA" w:rsidP="002134A1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2134A1" w:rsidRDefault="002134A1" w:rsidP="002134A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  <w:u w:val="single"/>
        </w:rPr>
        <w:t>doc. JUDr. Vladimír Vrana</w:t>
      </w:r>
    </w:p>
    <w:p w:rsidR="00734BF3" w:rsidRDefault="002134A1" w:rsidP="0028232D">
      <w:pPr>
        <w:pStyle w:val="Odsekzoznamu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sz w:val="28"/>
          <w:szCs w:val="28"/>
        </w:rPr>
      </w:pPr>
      <w:r w:rsidRPr="00734BF3">
        <w:rPr>
          <w:rFonts w:cstheme="minorHAnsi"/>
          <w:b/>
          <w:sz w:val="28"/>
          <w:szCs w:val="28"/>
        </w:rPr>
        <w:t>Bc. Matej Buša</w:t>
      </w:r>
      <w:r w:rsidRPr="00734BF3">
        <w:rPr>
          <w:rFonts w:cstheme="minorHAnsi"/>
          <w:sz w:val="24"/>
          <w:szCs w:val="24"/>
        </w:rPr>
        <w:tab/>
      </w:r>
      <w:r w:rsidRPr="00734BF3">
        <w:rPr>
          <w:rFonts w:cstheme="minorHAnsi"/>
          <w:sz w:val="24"/>
          <w:szCs w:val="24"/>
        </w:rPr>
        <w:tab/>
      </w:r>
      <w:r w:rsidRPr="00734BF3">
        <w:rPr>
          <w:rFonts w:cstheme="minorHAnsi"/>
          <w:sz w:val="28"/>
          <w:szCs w:val="28"/>
        </w:rPr>
        <w:t>Rímsko-právne inštitúty a ich vplyv na vývoj súčasného práva</w:t>
      </w:r>
    </w:p>
    <w:p w:rsidR="002134A1" w:rsidRPr="00734BF3" w:rsidRDefault="00734BF3" w:rsidP="00734BF3">
      <w:pPr>
        <w:spacing w:after="0" w:line="360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r w:rsidR="002134A1" w:rsidRPr="00734BF3">
        <w:rPr>
          <w:rFonts w:cstheme="minorHAnsi"/>
          <w:sz w:val="28"/>
          <w:szCs w:val="28"/>
        </w:rPr>
        <w:t xml:space="preserve"> </w:t>
      </w:r>
      <w:r w:rsidRPr="00734BF3">
        <w:rPr>
          <w:rFonts w:cstheme="minorHAnsi"/>
          <w:sz w:val="28"/>
          <w:szCs w:val="28"/>
        </w:rPr>
        <w:t xml:space="preserve">    </w:t>
      </w:r>
      <w:r w:rsidR="002134A1" w:rsidRPr="00734BF3">
        <w:rPr>
          <w:rFonts w:cstheme="minorHAnsi"/>
          <w:sz w:val="28"/>
          <w:szCs w:val="28"/>
        </w:rPr>
        <w:t>(podľa vlastného výberu s analýzou jedného inštitútu)</w:t>
      </w:r>
    </w:p>
    <w:p w:rsidR="00734BF3" w:rsidRPr="00734BF3" w:rsidRDefault="00387023" w:rsidP="00734BF3">
      <w:pPr>
        <w:pStyle w:val="Odsekzoznamu"/>
        <w:numPr>
          <w:ilvl w:val="0"/>
          <w:numId w:val="1"/>
        </w:numPr>
        <w:spacing w:after="0" w:line="240" w:lineRule="auto"/>
        <w:ind w:left="714" w:hanging="357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Bc. </w:t>
      </w:r>
      <w:r w:rsidRPr="00387023">
        <w:rPr>
          <w:rFonts w:cstheme="minorHAnsi"/>
          <w:b/>
          <w:sz w:val="24"/>
          <w:szCs w:val="24"/>
        </w:rPr>
        <w:t>Annamária</w:t>
      </w:r>
      <w:r>
        <w:rPr>
          <w:rFonts w:cstheme="minorHAnsi"/>
          <w:b/>
          <w:sz w:val="28"/>
          <w:szCs w:val="28"/>
        </w:rPr>
        <w:t xml:space="preserve"> Kužmová</w:t>
      </w:r>
      <w:r>
        <w:rPr>
          <w:rFonts w:cstheme="minorHAnsi"/>
          <w:b/>
          <w:sz w:val="28"/>
          <w:szCs w:val="28"/>
        </w:rPr>
        <w:tab/>
      </w:r>
      <w:r w:rsidRPr="00734BF3">
        <w:rPr>
          <w:rFonts w:cstheme="minorHAnsi"/>
          <w:sz w:val="28"/>
          <w:szCs w:val="28"/>
        </w:rPr>
        <w:t>Právne a faktické postavenie pápeža v</w:t>
      </w:r>
      <w:r w:rsidR="00101504" w:rsidRPr="00734BF3">
        <w:rPr>
          <w:rFonts w:cstheme="minorHAnsi"/>
          <w:sz w:val="28"/>
          <w:szCs w:val="28"/>
        </w:rPr>
        <w:t> </w:t>
      </w:r>
      <w:r w:rsidRPr="00734BF3">
        <w:rPr>
          <w:rFonts w:cstheme="minorHAnsi"/>
          <w:sz w:val="28"/>
          <w:szCs w:val="28"/>
        </w:rPr>
        <w:t>medzinárodnom</w:t>
      </w:r>
      <w:r w:rsidR="00101504" w:rsidRPr="00734BF3">
        <w:rPr>
          <w:rFonts w:cstheme="minorHAnsi"/>
          <w:sz w:val="28"/>
          <w:szCs w:val="28"/>
        </w:rPr>
        <w:t xml:space="preserve"> </w:t>
      </w:r>
    </w:p>
    <w:p w:rsidR="00387023" w:rsidRPr="00734BF3" w:rsidRDefault="00734BF3" w:rsidP="00734BF3">
      <w:pPr>
        <w:spacing w:after="0" w:line="240" w:lineRule="auto"/>
        <w:ind w:left="357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</w:t>
      </w:r>
      <w:r w:rsidRPr="00734BF3">
        <w:rPr>
          <w:rFonts w:cstheme="minorHAnsi"/>
          <w:sz w:val="28"/>
          <w:szCs w:val="28"/>
        </w:rPr>
        <w:t xml:space="preserve">        </w:t>
      </w:r>
      <w:r w:rsidR="00101504" w:rsidRPr="00734BF3">
        <w:rPr>
          <w:rFonts w:cstheme="minorHAnsi"/>
          <w:sz w:val="28"/>
          <w:szCs w:val="28"/>
        </w:rPr>
        <w:t>práve</w:t>
      </w:r>
    </w:p>
    <w:p w:rsidR="002C2326" w:rsidRPr="00734BF3" w:rsidRDefault="002C2326" w:rsidP="002C2326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87023" w:rsidRDefault="00387023" w:rsidP="00387023">
      <w:pPr>
        <w:rPr>
          <w:rFonts w:cstheme="minorHAnsi"/>
          <w:sz w:val="24"/>
          <w:szCs w:val="24"/>
        </w:rPr>
      </w:pPr>
    </w:p>
    <w:p w:rsidR="00387023" w:rsidRDefault="00387023" w:rsidP="0038702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doc. JUDr. Blažena Antalová, CSc.</w:t>
      </w:r>
    </w:p>
    <w:p w:rsidR="00734BF3" w:rsidRDefault="00387023" w:rsidP="00734BF3">
      <w:pPr>
        <w:spacing w:after="0" w:line="240" w:lineRule="auto"/>
        <w:ind w:left="360"/>
        <w:rPr>
          <w:rFonts w:cstheme="minorHAnsi"/>
          <w:sz w:val="28"/>
          <w:szCs w:val="28"/>
        </w:rPr>
      </w:pPr>
      <w:r w:rsidRPr="00387023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8"/>
          <w:szCs w:val="28"/>
        </w:rPr>
        <w:t xml:space="preserve">.  </w:t>
      </w:r>
      <w:r w:rsidRPr="00387023">
        <w:rPr>
          <w:rFonts w:cstheme="minorHAnsi"/>
          <w:b/>
          <w:sz w:val="28"/>
          <w:szCs w:val="28"/>
        </w:rPr>
        <w:t>Bc. Jakub Bobula</w:t>
      </w:r>
      <w:r w:rsidRPr="00387023">
        <w:rPr>
          <w:rFonts w:cstheme="minorHAnsi"/>
          <w:b/>
          <w:sz w:val="28"/>
          <w:szCs w:val="28"/>
        </w:rPr>
        <w:tab/>
      </w:r>
      <w:r w:rsidRPr="00387023">
        <w:rPr>
          <w:rFonts w:cstheme="minorHAnsi"/>
          <w:b/>
          <w:sz w:val="28"/>
          <w:szCs w:val="28"/>
        </w:rPr>
        <w:tab/>
      </w:r>
      <w:r w:rsidRPr="00734BF3">
        <w:rPr>
          <w:rFonts w:cstheme="minorHAnsi"/>
          <w:sz w:val="28"/>
          <w:szCs w:val="28"/>
        </w:rPr>
        <w:t>Politické, hospodárske a spoločenské pomery v Ríme na</w:t>
      </w:r>
    </w:p>
    <w:p w:rsidR="00387023" w:rsidRPr="00734BF3" w:rsidRDefault="00734BF3" w:rsidP="00734BF3">
      <w:pPr>
        <w:spacing w:after="0" w:line="360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="00387023" w:rsidRPr="00734B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="00387023" w:rsidRPr="00734BF3">
        <w:rPr>
          <w:rFonts w:cstheme="minorHAnsi"/>
          <w:sz w:val="28"/>
          <w:szCs w:val="28"/>
        </w:rPr>
        <w:t>prelome</w:t>
      </w:r>
      <w:r>
        <w:rPr>
          <w:rFonts w:cstheme="minorHAnsi"/>
          <w:sz w:val="28"/>
          <w:szCs w:val="28"/>
        </w:rPr>
        <w:t xml:space="preserve"> </w:t>
      </w:r>
      <w:r w:rsidR="00387023" w:rsidRPr="00734BF3">
        <w:rPr>
          <w:rFonts w:cstheme="minorHAnsi"/>
          <w:sz w:val="28"/>
          <w:szCs w:val="28"/>
        </w:rPr>
        <w:t>republiky a cisárstva</w:t>
      </w:r>
    </w:p>
    <w:p w:rsidR="002D43CF" w:rsidRPr="00734BF3" w:rsidRDefault="00387023" w:rsidP="002D43CF">
      <w:pPr>
        <w:ind w:left="357"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>2.</w:t>
      </w:r>
      <w:r w:rsidR="002D43CF">
        <w:rPr>
          <w:rFonts w:cstheme="minorHAnsi"/>
          <w:b/>
          <w:sz w:val="24"/>
          <w:szCs w:val="24"/>
        </w:rPr>
        <w:t xml:space="preserve">  </w:t>
      </w:r>
      <w:r w:rsidR="002D43CF">
        <w:rPr>
          <w:rFonts w:cstheme="minorHAnsi"/>
          <w:b/>
          <w:sz w:val="28"/>
          <w:szCs w:val="28"/>
        </w:rPr>
        <w:t>Bc. Erich Markocsy</w:t>
      </w:r>
      <w:r w:rsidR="002D43CF">
        <w:rPr>
          <w:rFonts w:cstheme="minorHAnsi"/>
          <w:b/>
          <w:sz w:val="28"/>
          <w:szCs w:val="28"/>
        </w:rPr>
        <w:tab/>
      </w:r>
      <w:r w:rsidR="002D43CF">
        <w:rPr>
          <w:rFonts w:cstheme="minorHAnsi"/>
          <w:b/>
          <w:sz w:val="28"/>
          <w:szCs w:val="28"/>
        </w:rPr>
        <w:tab/>
      </w:r>
      <w:r w:rsidR="002D43CF" w:rsidRPr="00734BF3">
        <w:rPr>
          <w:rFonts w:cstheme="minorHAnsi"/>
          <w:sz w:val="28"/>
          <w:szCs w:val="28"/>
        </w:rPr>
        <w:t>Diktatúry v dejinách rímskeho štátu</w:t>
      </w:r>
    </w:p>
    <w:p w:rsidR="002D43CF" w:rsidRDefault="002D43CF" w:rsidP="002C2326">
      <w:pPr>
        <w:spacing w:after="0" w:line="240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 </w:t>
      </w:r>
      <w:r>
        <w:rPr>
          <w:rFonts w:cstheme="minorHAnsi"/>
          <w:b/>
          <w:sz w:val="28"/>
          <w:szCs w:val="28"/>
        </w:rPr>
        <w:t>Bc. Pavol Slivka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734BF3">
        <w:rPr>
          <w:rFonts w:cstheme="minorHAnsi"/>
          <w:sz w:val="28"/>
          <w:szCs w:val="28"/>
        </w:rPr>
        <w:t>M. T. CICERO a jeho miesto v rímskych dejinách</w:t>
      </w:r>
    </w:p>
    <w:p w:rsidR="002C2326" w:rsidRDefault="002C2326" w:rsidP="002C2326">
      <w:pPr>
        <w:spacing w:after="0" w:line="240" w:lineRule="auto"/>
        <w:ind w:left="357"/>
        <w:rPr>
          <w:rFonts w:cstheme="minorHAnsi"/>
          <w:sz w:val="24"/>
          <w:szCs w:val="24"/>
        </w:rPr>
      </w:pPr>
    </w:p>
    <w:p w:rsid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Default="002D43CF" w:rsidP="002D43C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doc. JUDr. Erik Štenpien, PhD.</w:t>
      </w:r>
    </w:p>
    <w:p w:rsidR="00897A48" w:rsidRPr="00897A48" w:rsidRDefault="00897A48" w:rsidP="002D43C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sz w:val="24"/>
          <w:szCs w:val="24"/>
        </w:rPr>
        <w:t xml:space="preserve">1. </w:t>
      </w:r>
      <w:r w:rsidRPr="00897A48">
        <w:rPr>
          <w:rFonts w:cstheme="minorHAnsi"/>
          <w:b/>
          <w:sz w:val="28"/>
          <w:szCs w:val="28"/>
        </w:rPr>
        <w:t>Bc. Monika Krajňáková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>Ústavný vývoj medzivojnového Československa</w:t>
      </w:r>
    </w:p>
    <w:p w:rsidR="002D43CF" w:rsidRDefault="00897A48" w:rsidP="002D43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2D43CF">
        <w:rPr>
          <w:rFonts w:cstheme="minorHAnsi"/>
          <w:b/>
          <w:sz w:val="24"/>
          <w:szCs w:val="24"/>
        </w:rPr>
        <w:t xml:space="preserve">.  </w:t>
      </w:r>
      <w:r w:rsidR="002D43CF">
        <w:rPr>
          <w:rFonts w:cstheme="minorHAnsi"/>
          <w:b/>
          <w:sz w:val="28"/>
          <w:szCs w:val="28"/>
        </w:rPr>
        <w:t>Bc. Lucia Pištejová</w:t>
      </w:r>
      <w:r w:rsidR="002D43CF">
        <w:rPr>
          <w:rFonts w:cstheme="minorHAnsi"/>
          <w:b/>
          <w:sz w:val="28"/>
          <w:szCs w:val="28"/>
        </w:rPr>
        <w:tab/>
      </w:r>
      <w:r w:rsidR="002D43CF">
        <w:rPr>
          <w:rFonts w:cstheme="minorHAnsi"/>
          <w:b/>
          <w:sz w:val="28"/>
          <w:szCs w:val="28"/>
        </w:rPr>
        <w:tab/>
      </w:r>
      <w:r w:rsidR="002D43CF" w:rsidRPr="00734BF3">
        <w:rPr>
          <w:rFonts w:cstheme="minorHAnsi"/>
          <w:sz w:val="28"/>
          <w:szCs w:val="28"/>
        </w:rPr>
        <w:t>Štátna organizácia Českého feudálneho štátu</w:t>
      </w:r>
    </w:p>
    <w:p w:rsidR="00734BF3" w:rsidRDefault="00897A48" w:rsidP="002C2326">
      <w:pPr>
        <w:spacing w:after="0" w:line="240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2D43CF">
        <w:rPr>
          <w:rFonts w:cstheme="minorHAnsi"/>
          <w:sz w:val="24"/>
          <w:szCs w:val="24"/>
        </w:rPr>
        <w:t xml:space="preserve">.  </w:t>
      </w:r>
      <w:r w:rsidR="002D43CF">
        <w:rPr>
          <w:rFonts w:cstheme="minorHAnsi"/>
          <w:b/>
          <w:sz w:val="28"/>
          <w:szCs w:val="28"/>
        </w:rPr>
        <w:t>Bc. Katarína Ridošová</w:t>
      </w:r>
      <w:r w:rsidR="002D43CF">
        <w:rPr>
          <w:rFonts w:cstheme="minorHAnsi"/>
          <w:b/>
          <w:sz w:val="28"/>
          <w:szCs w:val="28"/>
        </w:rPr>
        <w:tab/>
      </w:r>
      <w:r w:rsidR="002D43CF" w:rsidRPr="00734BF3">
        <w:rPr>
          <w:rFonts w:cstheme="minorHAnsi"/>
          <w:sz w:val="28"/>
          <w:szCs w:val="28"/>
        </w:rPr>
        <w:t>Komparatistika právneho poriadku starovekého Egypta</w:t>
      </w:r>
    </w:p>
    <w:p w:rsidR="002D43CF" w:rsidRPr="00734BF3" w:rsidRDefault="00734BF3" w:rsidP="002C2326">
      <w:pPr>
        <w:spacing w:after="0" w:line="240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</w:t>
      </w:r>
      <w:r w:rsidR="002D43CF" w:rsidRPr="00734B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="002D43CF" w:rsidRPr="00734BF3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 </w:t>
      </w:r>
      <w:r w:rsidR="002D43CF" w:rsidRPr="00734BF3">
        <w:rPr>
          <w:rFonts w:cstheme="minorHAnsi"/>
          <w:sz w:val="28"/>
          <w:szCs w:val="28"/>
        </w:rPr>
        <w:t>Chetitskej</w:t>
      </w:r>
      <w:r>
        <w:rPr>
          <w:rFonts w:cstheme="minorHAnsi"/>
          <w:sz w:val="28"/>
          <w:szCs w:val="28"/>
        </w:rPr>
        <w:t xml:space="preserve"> </w:t>
      </w:r>
      <w:r w:rsidR="002D43CF" w:rsidRPr="00734BF3">
        <w:rPr>
          <w:rFonts w:cstheme="minorHAnsi"/>
          <w:sz w:val="28"/>
          <w:szCs w:val="28"/>
        </w:rPr>
        <w:t>ríše</w:t>
      </w:r>
    </w:p>
    <w:p w:rsidR="002C2326" w:rsidRDefault="00642EEA" w:rsidP="002C2326">
      <w:pPr>
        <w:spacing w:after="0" w:line="240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Default="002D43CF" w:rsidP="002D43CF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JUDr. Miroslav Fico, PhD</w:t>
      </w:r>
      <w:r w:rsidR="001665C5">
        <w:rPr>
          <w:rFonts w:cstheme="minorHAnsi"/>
          <w:b/>
          <w:sz w:val="28"/>
          <w:szCs w:val="28"/>
          <w:u w:val="single"/>
        </w:rPr>
        <w:t>.</w:t>
      </w:r>
    </w:p>
    <w:p w:rsidR="005152C7" w:rsidRDefault="002C2326" w:rsidP="00734BF3">
      <w:pPr>
        <w:ind w:left="357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8"/>
          <w:szCs w:val="28"/>
        </w:rPr>
        <w:t xml:space="preserve">.  </w:t>
      </w:r>
      <w:r w:rsidR="002D43CF" w:rsidRPr="002C2326">
        <w:rPr>
          <w:rFonts w:cstheme="minorHAnsi"/>
          <w:b/>
          <w:sz w:val="28"/>
          <w:szCs w:val="28"/>
        </w:rPr>
        <w:t>Bc. Monika Strivinská</w:t>
      </w:r>
      <w:r w:rsidR="002D43CF" w:rsidRPr="002C2326">
        <w:rPr>
          <w:rFonts w:cstheme="minorHAnsi"/>
          <w:b/>
          <w:sz w:val="28"/>
          <w:szCs w:val="28"/>
        </w:rPr>
        <w:tab/>
      </w:r>
      <w:r w:rsidR="002D43CF" w:rsidRPr="00734BF3">
        <w:rPr>
          <w:rFonts w:cstheme="minorHAnsi"/>
          <w:sz w:val="28"/>
          <w:szCs w:val="28"/>
        </w:rPr>
        <w:t>Trestné činy proti životu (historický vývoj v</w:t>
      </w:r>
      <w:r w:rsidR="005152C7">
        <w:rPr>
          <w:rFonts w:cstheme="minorHAnsi"/>
          <w:sz w:val="28"/>
          <w:szCs w:val="28"/>
        </w:rPr>
        <w:t> </w:t>
      </w:r>
      <w:r w:rsidR="002D43CF" w:rsidRPr="00734BF3">
        <w:rPr>
          <w:rFonts w:cstheme="minorHAnsi"/>
          <w:sz w:val="28"/>
          <w:szCs w:val="28"/>
        </w:rPr>
        <w:t>rokoch</w:t>
      </w:r>
    </w:p>
    <w:p w:rsidR="00734BF3" w:rsidRDefault="005152C7" w:rsidP="00734BF3">
      <w:pPr>
        <w:ind w:left="357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</w:t>
      </w:r>
      <w:r w:rsidR="002D43CF" w:rsidRPr="00734BF3">
        <w:rPr>
          <w:rFonts w:cstheme="minorHAnsi"/>
          <w:sz w:val="28"/>
          <w:szCs w:val="28"/>
        </w:rPr>
        <w:t xml:space="preserve"> 19</w:t>
      </w:r>
      <w:r w:rsidR="002C2326" w:rsidRPr="00734BF3">
        <w:rPr>
          <w:rFonts w:cstheme="minorHAnsi"/>
          <w:sz w:val="28"/>
          <w:szCs w:val="28"/>
        </w:rPr>
        <w:t>1</w:t>
      </w:r>
      <w:r w:rsidR="002D43CF" w:rsidRPr="00734BF3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 – 1989)</w:t>
      </w:r>
    </w:p>
    <w:p w:rsidR="002D43CF" w:rsidRPr="002C2326" w:rsidRDefault="00734BF3" w:rsidP="002C2326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</w:p>
    <w:p w:rsid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Pr="002D43CF" w:rsidRDefault="002D43CF" w:rsidP="002D43CF">
      <w:pPr>
        <w:ind w:left="360"/>
        <w:rPr>
          <w:rFonts w:cstheme="minorHAnsi"/>
          <w:sz w:val="24"/>
          <w:szCs w:val="24"/>
        </w:rPr>
      </w:pPr>
    </w:p>
    <w:p w:rsidR="002D43CF" w:rsidRPr="002D43CF" w:rsidRDefault="002D43CF" w:rsidP="002D43CF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87023" w:rsidRPr="00387023" w:rsidRDefault="00387023" w:rsidP="00387023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</w:p>
    <w:p w:rsidR="002134A1" w:rsidRPr="00387023" w:rsidRDefault="002134A1" w:rsidP="00387023">
      <w:pPr>
        <w:ind w:left="360"/>
        <w:rPr>
          <w:rFonts w:cstheme="minorHAnsi"/>
          <w:b/>
          <w:sz w:val="24"/>
          <w:szCs w:val="24"/>
        </w:rPr>
      </w:pPr>
    </w:p>
    <w:p w:rsidR="00C11C93" w:rsidRDefault="00C11C93"/>
    <w:sectPr w:rsidR="00C11C93" w:rsidSect="002134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77937"/>
    <w:multiLevelType w:val="hybridMultilevel"/>
    <w:tmpl w:val="3710DF38"/>
    <w:lvl w:ilvl="0" w:tplc="FAB0C27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3C"/>
    <w:rsid w:val="0006353C"/>
    <w:rsid w:val="000D690A"/>
    <w:rsid w:val="00101504"/>
    <w:rsid w:val="001665C5"/>
    <w:rsid w:val="002134A1"/>
    <w:rsid w:val="002C2326"/>
    <w:rsid w:val="002D43CF"/>
    <w:rsid w:val="00387023"/>
    <w:rsid w:val="005152C7"/>
    <w:rsid w:val="00642EEA"/>
    <w:rsid w:val="00734BF3"/>
    <w:rsid w:val="00897A48"/>
    <w:rsid w:val="00C1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D273"/>
  <w15:chartTrackingRefBased/>
  <w15:docId w15:val="{332633A6-54C1-43E6-A684-77FA856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34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34A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6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6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10</cp:revision>
  <cp:lastPrinted>2018-03-06T09:49:00Z</cp:lastPrinted>
  <dcterms:created xsi:type="dcterms:W3CDTF">2018-03-05T06:58:00Z</dcterms:created>
  <dcterms:modified xsi:type="dcterms:W3CDTF">2018-03-14T08:06:00Z</dcterms:modified>
</cp:coreProperties>
</file>