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AB" w:rsidRDefault="00A403AB" w:rsidP="00A403A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Právnická fakulta UPJŠ v Košiciach</w:t>
      </w:r>
    </w:p>
    <w:p w:rsidR="00A403AB" w:rsidRDefault="00A403AB" w:rsidP="00A403AB">
      <w:pPr>
        <w:pBdr>
          <w:bottom w:val="single" w:sz="4" w:space="1" w:color="auto"/>
        </w:pBdr>
        <w:contextualSpacing/>
        <w:rPr>
          <w:b/>
          <w:sz w:val="24"/>
          <w:szCs w:val="24"/>
        </w:rPr>
      </w:pPr>
      <w:r w:rsidRPr="002268F2">
        <w:rPr>
          <w:b/>
          <w:sz w:val="24"/>
          <w:szCs w:val="24"/>
        </w:rPr>
        <w:t>Katedra dejín štátu a</w:t>
      </w:r>
      <w:r>
        <w:rPr>
          <w:b/>
          <w:sz w:val="24"/>
          <w:szCs w:val="24"/>
        </w:rPr>
        <w:t> </w:t>
      </w:r>
      <w:r w:rsidRPr="002268F2">
        <w:rPr>
          <w:b/>
          <w:sz w:val="24"/>
          <w:szCs w:val="24"/>
        </w:rPr>
        <w:t>práva</w:t>
      </w:r>
    </w:p>
    <w:p w:rsidR="00A403AB" w:rsidRPr="002268F2" w:rsidRDefault="00A403AB" w:rsidP="00A403AB">
      <w:pPr>
        <w:pBdr>
          <w:bottom w:val="single" w:sz="4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doc. JUDr. Vladimír Vrana, PhD. – vedúci katedry</w:t>
      </w:r>
    </w:p>
    <w:p w:rsidR="00A403AB" w:rsidRDefault="00A403AB" w:rsidP="00A403AB">
      <w:pPr>
        <w:jc w:val="center"/>
        <w:rPr>
          <w:b/>
          <w:sz w:val="28"/>
          <w:szCs w:val="28"/>
          <w:u w:val="single"/>
        </w:rPr>
      </w:pPr>
    </w:p>
    <w:p w:rsidR="00A403AB" w:rsidRPr="002268F2" w:rsidRDefault="00A403AB" w:rsidP="00A403AB">
      <w:pPr>
        <w:jc w:val="center"/>
        <w:rPr>
          <w:b/>
          <w:sz w:val="28"/>
          <w:szCs w:val="28"/>
          <w:u w:val="single"/>
        </w:rPr>
      </w:pPr>
      <w:r w:rsidRPr="002268F2">
        <w:rPr>
          <w:b/>
          <w:sz w:val="28"/>
          <w:szCs w:val="28"/>
          <w:u w:val="single"/>
        </w:rPr>
        <w:t>OBHAJOB</w:t>
      </w:r>
      <w:r>
        <w:rPr>
          <w:b/>
          <w:sz w:val="28"/>
          <w:szCs w:val="28"/>
          <w:u w:val="single"/>
        </w:rPr>
        <w:t xml:space="preserve">Y </w:t>
      </w:r>
      <w:r w:rsidRPr="002268F2">
        <w:rPr>
          <w:b/>
          <w:sz w:val="28"/>
          <w:szCs w:val="28"/>
          <w:u w:val="single"/>
        </w:rPr>
        <w:t xml:space="preserve"> DIPLOMOVÝCH </w:t>
      </w:r>
      <w:r>
        <w:rPr>
          <w:b/>
          <w:sz w:val="28"/>
          <w:szCs w:val="28"/>
          <w:u w:val="single"/>
        </w:rPr>
        <w:t xml:space="preserve"> </w:t>
      </w:r>
      <w:r w:rsidRPr="002268F2">
        <w:rPr>
          <w:b/>
          <w:sz w:val="28"/>
          <w:szCs w:val="28"/>
          <w:u w:val="single"/>
        </w:rPr>
        <w:t>PRÁC  v</w:t>
      </w:r>
      <w:r w:rsidR="00790597">
        <w:rPr>
          <w:b/>
          <w:sz w:val="28"/>
          <w:szCs w:val="28"/>
          <w:u w:val="single"/>
        </w:rPr>
        <w:t xml:space="preserve">  </w:t>
      </w:r>
      <w:r w:rsidRPr="002268F2">
        <w:rPr>
          <w:b/>
          <w:sz w:val="28"/>
          <w:szCs w:val="28"/>
          <w:u w:val="single"/>
        </w:rPr>
        <w:t>a. r. 201</w:t>
      </w:r>
      <w:r>
        <w:rPr>
          <w:b/>
          <w:sz w:val="28"/>
          <w:szCs w:val="28"/>
          <w:u w:val="single"/>
        </w:rPr>
        <w:t>7</w:t>
      </w:r>
      <w:r w:rsidRPr="002268F2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8</w:t>
      </w:r>
    </w:p>
    <w:p w:rsidR="00A403AB" w:rsidRPr="002268F2" w:rsidRDefault="00A403AB" w:rsidP="00A403AB">
      <w:pPr>
        <w:rPr>
          <w:b/>
          <w:i/>
          <w:sz w:val="28"/>
          <w:szCs w:val="28"/>
        </w:rPr>
      </w:pPr>
      <w:r w:rsidRPr="002268F2">
        <w:rPr>
          <w:b/>
          <w:i/>
          <w:sz w:val="28"/>
          <w:szCs w:val="28"/>
        </w:rPr>
        <w:t xml:space="preserve">1. skupina: </w:t>
      </w:r>
      <w:r>
        <w:rPr>
          <w:b/>
          <w:i/>
          <w:sz w:val="28"/>
          <w:szCs w:val="28"/>
        </w:rPr>
        <w:t xml:space="preserve">  </w:t>
      </w:r>
      <w:r w:rsidRPr="002268F2">
        <w:rPr>
          <w:b/>
          <w:i/>
          <w:sz w:val="28"/>
          <w:szCs w:val="28"/>
        </w:rPr>
        <w:t>22.5.201</w:t>
      </w:r>
      <w:r w:rsidR="007C15CB">
        <w:rPr>
          <w:b/>
          <w:i/>
          <w:sz w:val="28"/>
          <w:szCs w:val="28"/>
        </w:rPr>
        <w:t>8</w:t>
      </w:r>
      <w:bookmarkStart w:id="0" w:name="_GoBack"/>
      <w:bookmarkEnd w:id="0"/>
      <w:r w:rsidRPr="002268F2">
        <w:rPr>
          <w:b/>
          <w:i/>
          <w:sz w:val="28"/>
          <w:szCs w:val="28"/>
        </w:rPr>
        <w:t xml:space="preserve"> od </w:t>
      </w:r>
      <w:r w:rsidR="007905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10</w:t>
      </w:r>
      <w:r w:rsidRPr="002268F2">
        <w:rPr>
          <w:b/>
          <w:i/>
          <w:sz w:val="28"/>
          <w:szCs w:val="28"/>
        </w:rPr>
        <w:t>.00 h</w:t>
      </w:r>
    </w:p>
    <w:p w:rsidR="00A403AB" w:rsidRPr="00746C7A" w:rsidRDefault="00A403AB" w:rsidP="00A403AB">
      <w:pPr>
        <w:rPr>
          <w:b/>
          <w:i/>
          <w:sz w:val="24"/>
          <w:szCs w:val="24"/>
        </w:rPr>
      </w:pPr>
      <w:r w:rsidRPr="00192B9E">
        <w:rPr>
          <w:b/>
          <w:i/>
          <w:sz w:val="24"/>
          <w:szCs w:val="24"/>
          <w:highlight w:val="darkGray"/>
        </w:rPr>
        <w:t>P. č.    Št. pr.    Študent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="00B02446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>Vedúci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>
        <w:rPr>
          <w:b/>
          <w:i/>
          <w:sz w:val="24"/>
          <w:szCs w:val="24"/>
          <w:highlight w:val="darkGray"/>
        </w:rPr>
        <w:t xml:space="preserve">         </w:t>
      </w:r>
      <w:r w:rsidRPr="00192B9E">
        <w:rPr>
          <w:b/>
          <w:i/>
          <w:sz w:val="24"/>
          <w:szCs w:val="24"/>
          <w:highlight w:val="darkGray"/>
        </w:rPr>
        <w:t>Oponent</w:t>
      </w:r>
    </w:p>
    <w:p w:rsidR="004B5305" w:rsidRDefault="00B02446">
      <w:pPr>
        <w:contextualSpacing/>
        <w:rPr>
          <w:sz w:val="20"/>
          <w:szCs w:val="20"/>
        </w:rPr>
      </w:pPr>
      <w:r>
        <w:t>1.</w:t>
      </w:r>
      <w:r>
        <w:tab/>
      </w:r>
      <w:r w:rsidRPr="00790597">
        <w:rPr>
          <w:sz w:val="20"/>
          <w:szCs w:val="20"/>
        </w:rPr>
        <w:t>PM2d</w:t>
      </w:r>
      <w:r>
        <w:tab/>
      </w:r>
      <w:r w:rsidRPr="00B02446">
        <w:rPr>
          <w:b/>
          <w:sz w:val="24"/>
          <w:szCs w:val="24"/>
        </w:rPr>
        <w:t>Bc. Miroslava Kušníriková</w:t>
      </w:r>
      <w:r>
        <w:tab/>
      </w:r>
      <w:r>
        <w:tab/>
      </w:r>
      <w:r>
        <w:tab/>
      </w:r>
      <w:r w:rsidRPr="00B02446">
        <w:rPr>
          <w:sz w:val="20"/>
          <w:szCs w:val="20"/>
        </w:rPr>
        <w:t>doc. JUDr. B</w:t>
      </w:r>
      <w:r>
        <w:rPr>
          <w:sz w:val="20"/>
          <w:szCs w:val="20"/>
        </w:rPr>
        <w:t>.</w:t>
      </w:r>
      <w:r w:rsidRPr="00B02446">
        <w:rPr>
          <w:sz w:val="20"/>
          <w:szCs w:val="20"/>
        </w:rPr>
        <w:t xml:space="preserve"> Antalová, CSc</w:t>
      </w:r>
      <w:r w:rsidRPr="00B02446">
        <w:rPr>
          <w:sz w:val="18"/>
          <w:szCs w:val="18"/>
        </w:rPr>
        <w:t>.</w:t>
      </w:r>
      <w:r>
        <w:rPr>
          <w:sz w:val="18"/>
          <w:szCs w:val="18"/>
        </w:rPr>
        <w:t xml:space="preserve">       </w:t>
      </w:r>
      <w:r w:rsidRPr="00B02446">
        <w:rPr>
          <w:sz w:val="20"/>
          <w:szCs w:val="20"/>
        </w:rPr>
        <w:t>doc. JUDr. V</w:t>
      </w:r>
      <w:r>
        <w:rPr>
          <w:sz w:val="20"/>
          <w:szCs w:val="20"/>
        </w:rPr>
        <w:t xml:space="preserve">. </w:t>
      </w:r>
      <w:r w:rsidRPr="00B02446">
        <w:rPr>
          <w:sz w:val="20"/>
          <w:szCs w:val="20"/>
        </w:rPr>
        <w:t>Vrana, P</w:t>
      </w:r>
      <w:r>
        <w:rPr>
          <w:sz w:val="20"/>
          <w:szCs w:val="20"/>
        </w:rPr>
        <w:t>hD.</w:t>
      </w:r>
    </w:p>
    <w:p w:rsidR="00B02446" w:rsidRPr="00790597" w:rsidRDefault="00B02446" w:rsidP="00CF4B5E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0597">
        <w:rPr>
          <w:rFonts w:cstheme="minorHAnsi"/>
        </w:rPr>
        <w:t>Rímska</w:t>
      </w:r>
      <w:r w:rsidRPr="00790597">
        <w:t xml:space="preserve"> republika v poslednom storočí pred Kristom</w:t>
      </w:r>
    </w:p>
    <w:p w:rsidR="00B02446" w:rsidRDefault="00B02446">
      <w:pPr>
        <w:contextualSpacing/>
        <w:rPr>
          <w:sz w:val="20"/>
          <w:szCs w:val="20"/>
        </w:rPr>
      </w:pPr>
      <w:r w:rsidRPr="00EC05D9">
        <w:t>2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Jaroslav Lechman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JUDr. M. Fico, PhD.</w:t>
      </w:r>
      <w:r>
        <w:rPr>
          <w:sz w:val="20"/>
          <w:szCs w:val="20"/>
        </w:rPr>
        <w:tab/>
        <w:t xml:space="preserve">         doc. JUDr. E. Štenpien, PhD.</w:t>
      </w:r>
    </w:p>
    <w:p w:rsidR="00252FF8" w:rsidRPr="00790597" w:rsidRDefault="00B02446">
      <w:pP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2FF8" w:rsidRPr="00790597">
        <w:t>Mestá-ich vznik, vývoj, právne postavenie a význam</w:t>
      </w:r>
    </w:p>
    <w:p w:rsidR="00252FF8" w:rsidRPr="00790597" w:rsidRDefault="00252FF8" w:rsidP="00CF4B5E">
      <w:pPr>
        <w:pBdr>
          <w:bottom w:val="single" w:sz="4" w:space="1" w:color="auto"/>
        </w:pBdr>
        <w:contextualSpacing/>
      </w:pPr>
      <w:r w:rsidRPr="00790597">
        <w:tab/>
      </w:r>
      <w:r w:rsidRPr="00790597">
        <w:tab/>
        <w:t>v uhorských dejinách</w:t>
      </w:r>
    </w:p>
    <w:p w:rsidR="00EC05D9" w:rsidRPr="00790597" w:rsidRDefault="00252FF8">
      <w:pPr>
        <w:contextualSpacing/>
      </w:pPr>
      <w:r w:rsidRPr="00EC05D9">
        <w:t>3</w:t>
      </w:r>
      <w:r>
        <w:rPr>
          <w:sz w:val="20"/>
          <w:szCs w:val="20"/>
        </w:rPr>
        <w:t>.</w:t>
      </w:r>
      <w:r w:rsidR="00EC05D9">
        <w:rPr>
          <w:sz w:val="20"/>
          <w:szCs w:val="20"/>
        </w:rPr>
        <w:tab/>
      </w:r>
      <w:r w:rsidR="00EC05D9" w:rsidRPr="00790597">
        <w:rPr>
          <w:sz w:val="20"/>
          <w:szCs w:val="20"/>
        </w:rPr>
        <w:t>PM2d</w:t>
      </w:r>
      <w:r w:rsidR="00EC05D9">
        <w:rPr>
          <w:sz w:val="20"/>
          <w:szCs w:val="20"/>
        </w:rPr>
        <w:tab/>
      </w:r>
      <w:r w:rsidR="00EC05D9">
        <w:rPr>
          <w:b/>
          <w:sz w:val="24"/>
          <w:szCs w:val="24"/>
        </w:rPr>
        <w:t>Bc. Ján Onofrej</w:t>
      </w:r>
      <w:r w:rsidR="00EC05D9">
        <w:rPr>
          <w:b/>
          <w:sz w:val="24"/>
          <w:szCs w:val="24"/>
        </w:rPr>
        <w:tab/>
      </w:r>
      <w:r w:rsidR="00EC05D9">
        <w:rPr>
          <w:b/>
          <w:sz w:val="24"/>
          <w:szCs w:val="24"/>
        </w:rPr>
        <w:tab/>
      </w:r>
      <w:r w:rsidR="00EC05D9">
        <w:rPr>
          <w:b/>
          <w:sz w:val="24"/>
          <w:szCs w:val="24"/>
        </w:rPr>
        <w:tab/>
      </w:r>
      <w:r w:rsidR="00EC05D9">
        <w:rPr>
          <w:b/>
          <w:sz w:val="24"/>
          <w:szCs w:val="24"/>
        </w:rPr>
        <w:tab/>
      </w:r>
      <w:r w:rsidR="00EC05D9">
        <w:rPr>
          <w:sz w:val="20"/>
          <w:szCs w:val="20"/>
        </w:rPr>
        <w:t>JUDr. M. Fico, PhD.</w:t>
      </w:r>
      <w:r w:rsidR="00EC05D9">
        <w:rPr>
          <w:sz w:val="20"/>
          <w:szCs w:val="20"/>
        </w:rPr>
        <w:tab/>
        <w:t xml:space="preserve">        doc. JUDr. E. Štenpien, PhD.</w:t>
      </w:r>
      <w:r w:rsidR="00EC05D9">
        <w:rPr>
          <w:sz w:val="20"/>
          <w:szCs w:val="20"/>
        </w:rPr>
        <w:tab/>
      </w:r>
      <w:r w:rsidR="00EC05D9">
        <w:rPr>
          <w:sz w:val="20"/>
          <w:szCs w:val="20"/>
        </w:rPr>
        <w:tab/>
      </w:r>
      <w:r w:rsidR="00EC05D9" w:rsidRPr="00790597">
        <w:t xml:space="preserve">M. R. Štefánik a T. G. Masaryk-ako významné osobnosti </w:t>
      </w:r>
    </w:p>
    <w:p w:rsidR="00EC05D9" w:rsidRPr="00790597" w:rsidRDefault="00EC05D9" w:rsidP="00CF4B5E">
      <w:pPr>
        <w:pBdr>
          <w:bottom w:val="single" w:sz="4" w:space="1" w:color="auto"/>
        </w:pBdr>
        <w:contextualSpacing/>
      </w:pPr>
      <w:r w:rsidRPr="00790597">
        <w:tab/>
      </w:r>
      <w:r w:rsidRPr="00790597">
        <w:tab/>
        <w:t>vzniku a formovania ČSR</w:t>
      </w:r>
    </w:p>
    <w:p w:rsidR="00EC05D9" w:rsidRPr="00790597" w:rsidRDefault="00EC05D9">
      <w:pPr>
        <w:contextualSpacing/>
      </w:pPr>
      <w:r w:rsidRPr="00D86F08">
        <w:t>4.</w:t>
      </w:r>
      <w:r w:rsidRPr="00D86F08">
        <w:tab/>
      </w:r>
      <w:r w:rsidRPr="00790597">
        <w:rPr>
          <w:sz w:val="20"/>
          <w:szCs w:val="20"/>
        </w:rPr>
        <w:t>PM2d</w:t>
      </w:r>
      <w:r>
        <w:rPr>
          <w:sz w:val="20"/>
          <w:szCs w:val="20"/>
        </w:rPr>
        <w:tab/>
      </w:r>
      <w:r>
        <w:rPr>
          <w:b/>
          <w:sz w:val="24"/>
          <w:szCs w:val="24"/>
        </w:rPr>
        <w:t>Bc. Alexander Sabó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JUDr. M. Fico, PhD.</w:t>
      </w:r>
      <w:r>
        <w:rPr>
          <w:sz w:val="20"/>
          <w:szCs w:val="20"/>
        </w:rPr>
        <w:tab/>
        <w:t xml:space="preserve">        doc. JUDr. E. Štenpien, PhD.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0597">
        <w:t>Rasové a trestné zákonodarstvo Slovenskej republiky</w:t>
      </w:r>
    </w:p>
    <w:p w:rsidR="00EC05D9" w:rsidRPr="00790597" w:rsidRDefault="00EC05D9" w:rsidP="00CF4B5E">
      <w:pPr>
        <w:pBdr>
          <w:bottom w:val="single" w:sz="4" w:space="1" w:color="auto"/>
        </w:pBdr>
        <w:contextualSpacing/>
      </w:pPr>
      <w:r w:rsidRPr="00790597">
        <w:tab/>
      </w:r>
      <w:r w:rsidRPr="00790597">
        <w:tab/>
        <w:t>v rokoch 1939 – 1945</w:t>
      </w:r>
    </w:p>
    <w:p w:rsidR="00D86F08" w:rsidRPr="00790597" w:rsidRDefault="00EC05D9">
      <w:pPr>
        <w:contextualSpacing/>
      </w:pPr>
      <w:r w:rsidRPr="00D86F08">
        <w:t>5.</w:t>
      </w:r>
      <w:r w:rsidRPr="00D86F08">
        <w:tab/>
      </w:r>
      <w:r w:rsidRPr="00790597">
        <w:rPr>
          <w:sz w:val="20"/>
          <w:szCs w:val="20"/>
        </w:rPr>
        <w:t>PM2d</w:t>
      </w:r>
      <w:r>
        <w:rPr>
          <w:sz w:val="20"/>
          <w:szCs w:val="20"/>
        </w:rPr>
        <w:tab/>
      </w:r>
      <w:r>
        <w:rPr>
          <w:b/>
          <w:sz w:val="24"/>
          <w:szCs w:val="24"/>
        </w:rPr>
        <w:t>Bc. Dušan Tibenský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JUDr. M. Fico, PhD.</w:t>
      </w:r>
      <w:r w:rsidR="00252FF8">
        <w:rPr>
          <w:sz w:val="20"/>
          <w:szCs w:val="20"/>
        </w:rPr>
        <w:tab/>
      </w:r>
      <w:r>
        <w:rPr>
          <w:sz w:val="20"/>
          <w:szCs w:val="20"/>
        </w:rPr>
        <w:t xml:space="preserve">        doc. JUDr. E. Štenpien, PhD.</w:t>
      </w:r>
      <w:r w:rsidR="00D86F08">
        <w:rPr>
          <w:sz w:val="20"/>
          <w:szCs w:val="20"/>
        </w:rPr>
        <w:tab/>
      </w:r>
      <w:r w:rsidR="00D86F08">
        <w:rPr>
          <w:sz w:val="20"/>
          <w:szCs w:val="20"/>
        </w:rPr>
        <w:tab/>
      </w:r>
      <w:r w:rsidR="00D86F08" w:rsidRPr="00790597">
        <w:t>Mníchovská dohoda a jej dôsledky na štátoprávny</w:t>
      </w:r>
    </w:p>
    <w:p w:rsidR="00D86F08" w:rsidRPr="00790597" w:rsidRDefault="00D86F08" w:rsidP="00CF4B5E">
      <w:pPr>
        <w:pBdr>
          <w:bottom w:val="single" w:sz="4" w:space="1" w:color="auto"/>
        </w:pBdr>
        <w:contextualSpacing/>
      </w:pPr>
      <w:r w:rsidRPr="00790597">
        <w:tab/>
      </w:r>
      <w:r w:rsidRPr="00790597">
        <w:tab/>
        <w:t>vývoj Čechov a Slovákov</w:t>
      </w:r>
    </w:p>
    <w:p w:rsidR="00B02446" w:rsidRDefault="00B02446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</w:p>
    <w:p w:rsidR="00790597" w:rsidRDefault="00790597" w:rsidP="003C7EBB">
      <w:pPr>
        <w:rPr>
          <w:b/>
          <w:i/>
          <w:sz w:val="28"/>
          <w:szCs w:val="28"/>
        </w:rPr>
      </w:pPr>
    </w:p>
    <w:p w:rsidR="003C7EBB" w:rsidRPr="002268F2" w:rsidRDefault="003C7EBB" w:rsidP="003C7E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2268F2">
        <w:rPr>
          <w:b/>
          <w:i/>
          <w:sz w:val="28"/>
          <w:szCs w:val="28"/>
        </w:rPr>
        <w:t xml:space="preserve">. skupina: </w:t>
      </w:r>
      <w:r>
        <w:rPr>
          <w:b/>
          <w:i/>
          <w:sz w:val="28"/>
          <w:szCs w:val="28"/>
        </w:rPr>
        <w:t xml:space="preserve">   </w:t>
      </w:r>
      <w:r w:rsidRPr="002268F2">
        <w:rPr>
          <w:b/>
          <w:i/>
          <w:sz w:val="28"/>
          <w:szCs w:val="28"/>
        </w:rPr>
        <w:t>2.5.201</w:t>
      </w:r>
      <w:r>
        <w:rPr>
          <w:b/>
          <w:i/>
          <w:sz w:val="28"/>
          <w:szCs w:val="28"/>
        </w:rPr>
        <w:t>8</w:t>
      </w:r>
      <w:r w:rsidRPr="002268F2">
        <w:rPr>
          <w:b/>
          <w:i/>
          <w:sz w:val="28"/>
          <w:szCs w:val="28"/>
        </w:rPr>
        <w:t xml:space="preserve"> od </w:t>
      </w:r>
      <w:r w:rsidR="007905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9</w:t>
      </w:r>
      <w:r w:rsidRPr="002268F2">
        <w:rPr>
          <w:b/>
          <w:i/>
          <w:sz w:val="28"/>
          <w:szCs w:val="28"/>
        </w:rPr>
        <w:t>.00 h</w:t>
      </w:r>
    </w:p>
    <w:p w:rsidR="003C7EBB" w:rsidRPr="00746C7A" w:rsidRDefault="003C7EBB" w:rsidP="003C7EBB">
      <w:pPr>
        <w:rPr>
          <w:b/>
          <w:i/>
          <w:sz w:val="24"/>
          <w:szCs w:val="24"/>
        </w:rPr>
      </w:pPr>
      <w:r w:rsidRPr="00192B9E">
        <w:rPr>
          <w:b/>
          <w:i/>
          <w:sz w:val="24"/>
          <w:szCs w:val="24"/>
          <w:highlight w:val="darkGray"/>
        </w:rPr>
        <w:t xml:space="preserve">P. č.    Št. </w:t>
      </w:r>
      <w:proofErr w:type="spellStart"/>
      <w:r w:rsidRPr="00192B9E">
        <w:rPr>
          <w:b/>
          <w:i/>
          <w:sz w:val="24"/>
          <w:szCs w:val="24"/>
          <w:highlight w:val="darkGray"/>
        </w:rPr>
        <w:t>pr</w:t>
      </w:r>
      <w:proofErr w:type="spellEnd"/>
      <w:r w:rsidRPr="00192B9E">
        <w:rPr>
          <w:b/>
          <w:i/>
          <w:sz w:val="24"/>
          <w:szCs w:val="24"/>
          <w:highlight w:val="darkGray"/>
        </w:rPr>
        <w:t>.    Študent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>Vedúci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>
        <w:rPr>
          <w:b/>
          <w:i/>
          <w:sz w:val="24"/>
          <w:szCs w:val="24"/>
          <w:highlight w:val="darkGray"/>
        </w:rPr>
        <w:t xml:space="preserve">         </w:t>
      </w:r>
      <w:r w:rsidRPr="00192B9E">
        <w:rPr>
          <w:b/>
          <w:i/>
          <w:sz w:val="24"/>
          <w:szCs w:val="24"/>
          <w:highlight w:val="darkGray"/>
        </w:rPr>
        <w:t>Oponent</w:t>
      </w:r>
    </w:p>
    <w:p w:rsidR="00D86F08" w:rsidRDefault="00D86F08">
      <w:pPr>
        <w:contextualSpacing/>
        <w:rPr>
          <w:sz w:val="20"/>
          <w:szCs w:val="20"/>
        </w:rPr>
      </w:pPr>
      <w:r>
        <w:t>1.</w:t>
      </w:r>
      <w: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Tomáš Dunda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doc. JUDr. E. Štenpien, PhD.      JUDr. M. Fico, PhD.</w:t>
      </w:r>
    </w:p>
    <w:p w:rsidR="00D86F08" w:rsidRPr="00790597" w:rsidRDefault="00D86F08" w:rsidP="00CF4B5E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0597">
        <w:t>Chammurapiho zákonník v právnych dejinách</w:t>
      </w:r>
    </w:p>
    <w:p w:rsidR="002E1E58" w:rsidRDefault="00D86F08">
      <w:pPr>
        <w:contextualSpacing/>
        <w:rPr>
          <w:sz w:val="20"/>
          <w:szCs w:val="20"/>
        </w:rPr>
      </w:pPr>
      <w:r>
        <w:t>2.</w:t>
      </w:r>
      <w: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Dominik Fábry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doc. JUDr. E. Štenpien, PhD.      JUDr. M. Fico, PhD.</w:t>
      </w:r>
    </w:p>
    <w:p w:rsidR="002E1E58" w:rsidRPr="00790597" w:rsidRDefault="002E1E58">
      <w:pPr>
        <w:contextualSpacing/>
      </w:pPr>
      <w:r>
        <w:rPr>
          <w:sz w:val="20"/>
          <w:szCs w:val="20"/>
        </w:rPr>
        <w:t xml:space="preserve">                                </w:t>
      </w:r>
      <w:r w:rsidR="005636BD" w:rsidRPr="00790597">
        <w:t>Najvýznamnejšie kodifikácie súkromného práva</w:t>
      </w:r>
    </w:p>
    <w:p w:rsidR="005636BD" w:rsidRPr="00790597" w:rsidRDefault="005636BD" w:rsidP="00CF4B5E">
      <w:pPr>
        <w:pBdr>
          <w:bottom w:val="single" w:sz="4" w:space="1" w:color="auto"/>
        </w:pBdr>
        <w:contextualSpacing/>
      </w:pPr>
      <w:r w:rsidRPr="00790597">
        <w:t xml:space="preserve">                              v Európe v 19. storočí</w:t>
      </w:r>
    </w:p>
    <w:p w:rsidR="005636BD" w:rsidRDefault="005636BD">
      <w:pPr>
        <w:contextualSpacing/>
        <w:rPr>
          <w:sz w:val="20"/>
          <w:szCs w:val="20"/>
        </w:rPr>
      </w:pPr>
      <w:r>
        <w:t>3.</w:t>
      </w:r>
      <w: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Radoslav Hlavina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2446">
        <w:rPr>
          <w:sz w:val="20"/>
          <w:szCs w:val="20"/>
        </w:rPr>
        <w:t>doc. JUDr. B</w:t>
      </w:r>
      <w:r>
        <w:rPr>
          <w:sz w:val="20"/>
          <w:szCs w:val="20"/>
        </w:rPr>
        <w:t>.</w:t>
      </w:r>
      <w:r w:rsidRPr="00B02446">
        <w:rPr>
          <w:sz w:val="20"/>
          <w:szCs w:val="20"/>
        </w:rPr>
        <w:t xml:space="preserve"> Antalová, CSc</w:t>
      </w:r>
      <w:r w:rsidRPr="00B02446">
        <w:rPr>
          <w:sz w:val="18"/>
          <w:szCs w:val="18"/>
        </w:rPr>
        <w:t>.</w:t>
      </w:r>
      <w:r>
        <w:rPr>
          <w:sz w:val="18"/>
          <w:szCs w:val="18"/>
        </w:rPr>
        <w:t xml:space="preserve">       </w:t>
      </w:r>
      <w:r w:rsidRPr="00B02446">
        <w:rPr>
          <w:sz w:val="20"/>
          <w:szCs w:val="20"/>
        </w:rPr>
        <w:t>doc. JUDr. V</w:t>
      </w:r>
      <w:r>
        <w:rPr>
          <w:sz w:val="20"/>
          <w:szCs w:val="20"/>
        </w:rPr>
        <w:t xml:space="preserve">. </w:t>
      </w:r>
      <w:r w:rsidRPr="00B02446">
        <w:rPr>
          <w:sz w:val="20"/>
          <w:szCs w:val="20"/>
        </w:rPr>
        <w:t>Vrana, P</w:t>
      </w:r>
      <w:r>
        <w:rPr>
          <w:sz w:val="20"/>
          <w:szCs w:val="20"/>
        </w:rPr>
        <w:t>hD.</w:t>
      </w:r>
    </w:p>
    <w:p w:rsidR="005636BD" w:rsidRPr="00790597" w:rsidRDefault="005636BD">
      <w:pP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0597">
        <w:t>Riešenie problémov krízy rímskej republiky formou</w:t>
      </w:r>
    </w:p>
    <w:p w:rsidR="005636BD" w:rsidRPr="00790597" w:rsidRDefault="005636BD" w:rsidP="00CF4B5E">
      <w:pPr>
        <w:pBdr>
          <w:bottom w:val="single" w:sz="4" w:space="1" w:color="auto"/>
        </w:pBdr>
        <w:contextualSpacing/>
      </w:pPr>
      <w:r w:rsidRPr="00790597">
        <w:tab/>
      </w:r>
      <w:r w:rsidRPr="00790597">
        <w:tab/>
        <w:t>diktatúr</w:t>
      </w:r>
    </w:p>
    <w:p w:rsidR="005636BD" w:rsidRDefault="005636BD">
      <w:pPr>
        <w:contextualSpacing/>
        <w:rPr>
          <w:sz w:val="20"/>
          <w:szCs w:val="20"/>
        </w:rPr>
      </w:pPr>
      <w:r>
        <w:t>4.</w:t>
      </w:r>
      <w: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Michal Hurňák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JUDr. M. Fico, PhD.</w:t>
      </w:r>
      <w:r>
        <w:rPr>
          <w:sz w:val="20"/>
          <w:szCs w:val="20"/>
        </w:rPr>
        <w:tab/>
        <w:t xml:space="preserve">        doc. JUDr. E. Štenpien, PhD.</w:t>
      </w:r>
    </w:p>
    <w:p w:rsidR="005636BD" w:rsidRDefault="005636BD" w:rsidP="00CF4B5E">
      <w:pPr>
        <w:pBdr>
          <w:bottom w:val="single" w:sz="4" w:space="1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5F12" w:rsidRPr="00790597">
        <w:t>Prezident republiky (vývoj inštitútu v r. 1918-1945</w:t>
      </w:r>
      <w:r w:rsidR="00A55F12">
        <w:rPr>
          <w:sz w:val="20"/>
          <w:szCs w:val="20"/>
        </w:rPr>
        <w:t>)</w:t>
      </w:r>
    </w:p>
    <w:p w:rsidR="00A55F12" w:rsidRDefault="00A55F12">
      <w:pPr>
        <w:contextualSpacing/>
        <w:rPr>
          <w:sz w:val="18"/>
          <w:szCs w:val="18"/>
        </w:rPr>
      </w:pPr>
      <w:r>
        <w:t>5.</w:t>
      </w:r>
      <w: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Martina Chrobáková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2446">
        <w:rPr>
          <w:sz w:val="20"/>
          <w:szCs w:val="20"/>
        </w:rPr>
        <w:t>doc. JUDr. V</w:t>
      </w:r>
      <w:r>
        <w:rPr>
          <w:sz w:val="20"/>
          <w:szCs w:val="20"/>
        </w:rPr>
        <w:t xml:space="preserve">. </w:t>
      </w:r>
      <w:r w:rsidRPr="00B02446">
        <w:rPr>
          <w:sz w:val="20"/>
          <w:szCs w:val="20"/>
        </w:rPr>
        <w:t>Vrana, P</w:t>
      </w:r>
      <w:r>
        <w:rPr>
          <w:sz w:val="20"/>
          <w:szCs w:val="20"/>
        </w:rPr>
        <w:t>hD.</w:t>
      </w:r>
      <w:r>
        <w:rPr>
          <w:sz w:val="20"/>
          <w:szCs w:val="20"/>
        </w:rPr>
        <w:t xml:space="preserve">          </w:t>
      </w:r>
      <w:r w:rsidRPr="00B02446">
        <w:rPr>
          <w:sz w:val="20"/>
          <w:szCs w:val="20"/>
        </w:rPr>
        <w:t>doc. JUDr. B</w:t>
      </w:r>
      <w:r>
        <w:rPr>
          <w:sz w:val="20"/>
          <w:szCs w:val="20"/>
        </w:rPr>
        <w:t>.</w:t>
      </w:r>
      <w:r w:rsidRPr="00B02446">
        <w:rPr>
          <w:sz w:val="20"/>
          <w:szCs w:val="20"/>
        </w:rPr>
        <w:t xml:space="preserve"> Antalová, CSc</w:t>
      </w:r>
      <w:r w:rsidRPr="00B02446">
        <w:rPr>
          <w:sz w:val="18"/>
          <w:szCs w:val="18"/>
        </w:rPr>
        <w:t>.</w:t>
      </w:r>
    </w:p>
    <w:p w:rsidR="00A55F12" w:rsidRPr="00790597" w:rsidRDefault="00A55F12" w:rsidP="00CF4B5E">
      <w:pPr>
        <w:pBdr>
          <w:bottom w:val="single" w:sz="4" w:space="1" w:color="auto"/>
        </w:pBd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0597">
        <w:t>Ivan IV. Hrozný</w:t>
      </w:r>
    </w:p>
    <w:p w:rsidR="00A55F12" w:rsidRDefault="00A55F12">
      <w:pPr>
        <w:contextualSpacing/>
        <w:rPr>
          <w:sz w:val="20"/>
          <w:szCs w:val="20"/>
        </w:rPr>
      </w:pPr>
      <w:r>
        <w:t>6.</w:t>
      </w:r>
      <w: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Tomáš Jendrál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doc. JUDr. E. Štenpien, PhD.      JUDr. M. Fico, PhD.</w:t>
      </w:r>
    </w:p>
    <w:p w:rsidR="00A55F12" w:rsidRPr="00790597" w:rsidRDefault="00A55F12" w:rsidP="00CF4B5E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0597">
        <w:t>Franský štát a právo</w:t>
      </w:r>
    </w:p>
    <w:p w:rsidR="00A55F12" w:rsidRDefault="00A55F12">
      <w:pPr>
        <w:contextualSpacing/>
        <w:rPr>
          <w:sz w:val="20"/>
          <w:szCs w:val="20"/>
        </w:rPr>
      </w:pPr>
      <w:r>
        <w:t>7.</w:t>
      </w:r>
      <w: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Stanislava Kocianová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doc. JUDr. E. Štenpien, PhD.      JUDr. M. Fico, PhD.</w:t>
      </w:r>
    </w:p>
    <w:p w:rsidR="00A55F12" w:rsidRPr="00790597" w:rsidRDefault="00A55F12" w:rsidP="00CF4B5E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0597">
        <w:t>Francúzsky štát a právo v období feudalizmu</w:t>
      </w:r>
    </w:p>
    <w:p w:rsidR="00A55F12" w:rsidRDefault="00A55F12">
      <w:pPr>
        <w:contextualSpacing/>
        <w:rPr>
          <w:sz w:val="20"/>
          <w:szCs w:val="20"/>
        </w:rPr>
      </w:pPr>
      <w:r>
        <w:t>8.</w:t>
      </w:r>
      <w:r>
        <w:tab/>
      </w:r>
      <w:r w:rsidRPr="00790597">
        <w:rPr>
          <w:sz w:val="20"/>
          <w:szCs w:val="20"/>
        </w:rPr>
        <w:t>PM2d</w:t>
      </w:r>
      <w:r>
        <w:tab/>
      </w:r>
      <w:r>
        <w:rPr>
          <w:b/>
          <w:sz w:val="24"/>
          <w:szCs w:val="24"/>
        </w:rPr>
        <w:t>Bc. Dominika Kováčová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doc. JUDr. E. Štenpien, PhD.      JUDr. M. Fico, PhD.</w:t>
      </w:r>
    </w:p>
    <w:p w:rsidR="00CF4B5E" w:rsidRPr="00790597" w:rsidRDefault="00CF4B5E" w:rsidP="00CF4B5E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0597">
        <w:t>Zjednocovací proces v Nemecku v prvej polovici 19.st.</w:t>
      </w:r>
    </w:p>
    <w:p w:rsidR="00A55F12" w:rsidRPr="00790597" w:rsidRDefault="00A55F12">
      <w:pPr>
        <w:contextualSpacing/>
      </w:pPr>
    </w:p>
    <w:p w:rsidR="00A55F12" w:rsidRDefault="00A55F12">
      <w:pPr>
        <w:contextualSpacing/>
        <w:rPr>
          <w:sz w:val="20"/>
          <w:szCs w:val="20"/>
        </w:rPr>
      </w:pPr>
    </w:p>
    <w:p w:rsidR="00A55F12" w:rsidRPr="005636BD" w:rsidRDefault="00A55F12">
      <w:pPr>
        <w:rPr>
          <w:b/>
          <w:sz w:val="20"/>
          <w:szCs w:val="20"/>
        </w:rPr>
      </w:pPr>
    </w:p>
    <w:p w:rsidR="005636BD" w:rsidRPr="005636BD" w:rsidRDefault="005636BD">
      <w:pPr>
        <w:rPr>
          <w:sz w:val="20"/>
          <w:szCs w:val="20"/>
        </w:rPr>
      </w:pPr>
    </w:p>
    <w:p w:rsidR="005636BD" w:rsidRDefault="005636BD">
      <w:pPr>
        <w:contextualSpacing/>
        <w:rPr>
          <w:sz w:val="20"/>
          <w:szCs w:val="20"/>
        </w:rPr>
      </w:pPr>
    </w:p>
    <w:p w:rsidR="005636BD" w:rsidRPr="005636BD" w:rsidRDefault="005636BD">
      <w:pPr>
        <w:contextualSpacing/>
      </w:pPr>
    </w:p>
    <w:p w:rsidR="00B02446" w:rsidRPr="003C7EBB" w:rsidRDefault="00D86F08">
      <w:pPr>
        <w:rPr>
          <w:sz w:val="20"/>
          <w:szCs w:val="20"/>
        </w:rPr>
      </w:pPr>
      <w:r>
        <w:tab/>
      </w:r>
    </w:p>
    <w:p w:rsidR="00B02446" w:rsidRDefault="00B02446"/>
    <w:sectPr w:rsidR="00B02446" w:rsidSect="00A40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A0"/>
    <w:rsid w:val="00252FF8"/>
    <w:rsid w:val="002E1E58"/>
    <w:rsid w:val="003C7EBB"/>
    <w:rsid w:val="004B5305"/>
    <w:rsid w:val="005636BD"/>
    <w:rsid w:val="00790597"/>
    <w:rsid w:val="007C15CB"/>
    <w:rsid w:val="00A403AB"/>
    <w:rsid w:val="00A55F12"/>
    <w:rsid w:val="00AF4BA0"/>
    <w:rsid w:val="00B02446"/>
    <w:rsid w:val="00CF4B5E"/>
    <w:rsid w:val="00D86F08"/>
    <w:rsid w:val="00E1244C"/>
    <w:rsid w:val="00E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3CDE"/>
  <w15:chartTrackingRefBased/>
  <w15:docId w15:val="{2F4D31B1-8A84-48B2-81C5-6D472CF1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3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8</cp:revision>
  <cp:lastPrinted>2018-04-03T09:21:00Z</cp:lastPrinted>
  <dcterms:created xsi:type="dcterms:W3CDTF">2018-03-26T12:50:00Z</dcterms:created>
  <dcterms:modified xsi:type="dcterms:W3CDTF">2018-04-03T09:22:00Z</dcterms:modified>
</cp:coreProperties>
</file>