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Default="003810A1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podmienka pripustenia na skúšky a započítanie výsledkov do hodnote</w:t>
      </w:r>
      <w:r w:rsidR="007B1FB5">
        <w:rPr>
          <w:b/>
          <w:sz w:val="24"/>
          <w:szCs w:val="24"/>
        </w:rPr>
        <w:t>nia na skúškach nasledovné pravi</w:t>
      </w:r>
      <w:r>
        <w:rPr>
          <w:b/>
          <w:sz w:val="24"/>
          <w:szCs w:val="24"/>
        </w:rPr>
        <w:t>dlá:</w:t>
      </w:r>
    </w:p>
    <w:p w:rsidR="003810A1" w:rsidRDefault="003810A1" w:rsidP="00C96F91">
      <w:pPr>
        <w:pStyle w:val="Bezriadkovania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jednom  písomnom teste v ktorom z maximálnych 60 bodov je potrebné získať 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minimálne 30.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3810A1" w:rsidRDefault="003810A1" w:rsidP="00E128B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 pričom pôjde o riadny termín a známka získaná v rámci  priebežného hodnotenia</w:t>
      </w:r>
      <w:r w:rsidR="00B765E2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3810A1" w:rsidRPr="008459EC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Výberová predmety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3810A1" w:rsidRDefault="003810A1" w:rsidP="000A2DE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                     50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(konzultáciách) je povinná, preto sa za účasť na seminári neprideľujú žiadne body. Ak študent chýba na jednej či maximálne dvoch konzultáciách a svoju neúčasť riadne ospravedlní, môže mu učiteľ uložiť náhradné plnenie.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</w:t>
      </w:r>
      <w:r w:rsidR="007D0E52"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 xml:space="preserve">hodnotenia je platný pre  letný </w:t>
      </w:r>
      <w:r w:rsidR="00BC4EC6">
        <w:rPr>
          <w:sz w:val="24"/>
          <w:szCs w:val="24"/>
        </w:rPr>
        <w:t>sem</w:t>
      </w:r>
      <w:r w:rsidR="007B1FB5">
        <w:rPr>
          <w:sz w:val="24"/>
          <w:szCs w:val="24"/>
        </w:rPr>
        <w:t>ester akademického  roka 2013/14</w:t>
      </w:r>
      <w:r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7D0E52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Košice  4. 2. 2014</w:t>
      </w:r>
      <w:bookmarkStart w:id="0" w:name="_GoBack"/>
      <w:bookmarkEnd w:id="0"/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5"/>
    <w:rsid w:val="00076E03"/>
    <w:rsid w:val="000A2DE4"/>
    <w:rsid w:val="00150BCD"/>
    <w:rsid w:val="002058E0"/>
    <w:rsid w:val="002F3358"/>
    <w:rsid w:val="003810A1"/>
    <w:rsid w:val="00392E45"/>
    <w:rsid w:val="00436443"/>
    <w:rsid w:val="004A7B07"/>
    <w:rsid w:val="004D66EE"/>
    <w:rsid w:val="0050053F"/>
    <w:rsid w:val="00556DF8"/>
    <w:rsid w:val="005C64A3"/>
    <w:rsid w:val="006577F6"/>
    <w:rsid w:val="00681D87"/>
    <w:rsid w:val="006D1C3E"/>
    <w:rsid w:val="006D484B"/>
    <w:rsid w:val="0077371E"/>
    <w:rsid w:val="007B1FB5"/>
    <w:rsid w:val="007D0862"/>
    <w:rsid w:val="007D0E52"/>
    <w:rsid w:val="00826623"/>
    <w:rsid w:val="008459EC"/>
    <w:rsid w:val="00866906"/>
    <w:rsid w:val="00B66B41"/>
    <w:rsid w:val="00B765E2"/>
    <w:rsid w:val="00B8724B"/>
    <w:rsid w:val="00BC4EC6"/>
    <w:rsid w:val="00C638B9"/>
    <w:rsid w:val="00C901DB"/>
    <w:rsid w:val="00C96F91"/>
    <w:rsid w:val="00DB28E5"/>
    <w:rsid w:val="00E128BC"/>
    <w:rsid w:val="00E56BDF"/>
    <w:rsid w:val="00E7133D"/>
    <w:rsid w:val="00E93D4D"/>
    <w:rsid w:val="00F53180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2</cp:revision>
  <cp:lastPrinted>2014-02-06T07:35:00Z</cp:lastPrinted>
  <dcterms:created xsi:type="dcterms:W3CDTF">2014-02-06T07:36:00Z</dcterms:created>
  <dcterms:modified xsi:type="dcterms:W3CDTF">2014-02-06T07:36:00Z</dcterms:modified>
</cp:coreProperties>
</file>