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A1" w:rsidRDefault="003810A1" w:rsidP="00C96F91">
      <w:pPr>
        <w:pStyle w:val="Bezriadkovania"/>
        <w:jc w:val="center"/>
        <w:rPr>
          <w:b/>
          <w:sz w:val="24"/>
          <w:szCs w:val="24"/>
        </w:rPr>
      </w:pPr>
      <w:r w:rsidRPr="00C96F91">
        <w:rPr>
          <w:b/>
          <w:sz w:val="24"/>
          <w:szCs w:val="24"/>
        </w:rPr>
        <w:t>Univerzita P.J. Šafárika Košice, Právnická fakulta</w:t>
      </w:r>
    </w:p>
    <w:p w:rsidR="003810A1" w:rsidRDefault="003810A1" w:rsidP="00C96F91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Právnická fakulta</w:t>
      </w:r>
    </w:p>
    <w:p w:rsidR="003810A1" w:rsidRDefault="003810A1" w:rsidP="00C96F91">
      <w:pPr>
        <w:pStyle w:val="Bezriadkovania"/>
        <w:jc w:val="center"/>
        <w:rPr>
          <w:b/>
          <w:sz w:val="24"/>
          <w:szCs w:val="24"/>
        </w:rPr>
      </w:pPr>
    </w:p>
    <w:p w:rsidR="003810A1" w:rsidRDefault="003810A1" w:rsidP="00C96F91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Priebežné hodnotenie študentov externého  štúdia</w:t>
      </w:r>
    </w:p>
    <w:p w:rsidR="003810A1" w:rsidRDefault="003810A1" w:rsidP="00C96F91">
      <w:pPr>
        <w:pStyle w:val="Bezriadkovania"/>
        <w:jc w:val="center"/>
        <w:rPr>
          <w:b/>
          <w:sz w:val="28"/>
          <w:szCs w:val="28"/>
        </w:rPr>
      </w:pPr>
    </w:p>
    <w:p w:rsidR="003810A1" w:rsidRDefault="003810A1" w:rsidP="00C96F91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Katedra občianskeho práva stanovuje pre priebežné hodnotenie študentov, podmienka pripustenia na skúšky a započítanie výsledkov do hodnote</w:t>
      </w:r>
      <w:r w:rsidR="007B1FB5">
        <w:rPr>
          <w:b/>
          <w:sz w:val="24"/>
          <w:szCs w:val="24"/>
        </w:rPr>
        <w:t>nia na skúškach nasledovné pravi</w:t>
      </w:r>
      <w:r>
        <w:rPr>
          <w:b/>
          <w:sz w:val="24"/>
          <w:szCs w:val="24"/>
        </w:rPr>
        <w:t>dlá:</w:t>
      </w:r>
    </w:p>
    <w:p w:rsidR="003810A1" w:rsidRDefault="003810A1" w:rsidP="00C96F91">
      <w:pPr>
        <w:pStyle w:val="Bezriadkovania"/>
        <w:rPr>
          <w:b/>
          <w:sz w:val="24"/>
          <w:szCs w:val="24"/>
        </w:rPr>
      </w:pPr>
    </w:p>
    <w:p w:rsidR="003810A1" w:rsidRDefault="003810A1" w:rsidP="00C96F91">
      <w:pPr>
        <w:pStyle w:val="Bezriadkovani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Povinné predmety</w:t>
      </w:r>
    </w:p>
    <w:p w:rsidR="003810A1" w:rsidRDefault="003810A1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Maximálny počet bodov za semester:</w:t>
      </w:r>
      <w:r>
        <w:rPr>
          <w:sz w:val="24"/>
          <w:szCs w:val="24"/>
        </w:rPr>
        <w:tab/>
        <w:t>100</w:t>
      </w:r>
    </w:p>
    <w:p w:rsidR="003810A1" w:rsidRDefault="003810A1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Písomné testy (písomky) max.</w:t>
      </w:r>
      <w:r>
        <w:rPr>
          <w:sz w:val="24"/>
          <w:szCs w:val="24"/>
        </w:rPr>
        <w:tab/>
        <w:t xml:space="preserve"> 80</w:t>
      </w:r>
    </w:p>
    <w:p w:rsidR="003810A1" w:rsidRDefault="003810A1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Aktivita na seminároch:</w:t>
      </w:r>
      <w:r>
        <w:rPr>
          <w:sz w:val="24"/>
          <w:szCs w:val="24"/>
        </w:rPr>
        <w:tab/>
        <w:t xml:space="preserve"> 20</w:t>
      </w:r>
    </w:p>
    <w:p w:rsidR="003810A1" w:rsidRDefault="003810A1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A)  Ústna skúška :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Podmienkou pripustenia na ústnu skúšku je získanie 50 bodov v rámci priebežného hodnotenia, na </w:t>
      </w:r>
      <w:proofErr w:type="spellStart"/>
      <w:r>
        <w:rPr>
          <w:sz w:val="24"/>
          <w:szCs w:val="24"/>
        </w:rPr>
        <w:t>predtermín</w:t>
      </w:r>
      <w:proofErr w:type="spellEnd"/>
      <w:r>
        <w:rPr>
          <w:sz w:val="24"/>
          <w:szCs w:val="24"/>
        </w:rPr>
        <w:t xml:space="preserve"> 60 bodov. Ak sa v príslušnom semestri koná ústna skúška, stačí v priebehu semestra úspešné absolvovanie jedného písomného testu s minimálnym počtom bodov 30 plus body za aktivitu.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B)  Písomná skúška :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Ak v príslušnom semestri je skúška písomná je možné získať hodnotenie  za potrebný počet bodov získaných v rámci priebežného hodnotenia.</w:t>
      </w: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Započítanie výsledkov priebežného hodnotenia do hodnotenia na písomnú  </w:t>
      </w: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skúšku: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60 až 69 bodov je   E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70 až 79 bodov je   D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80 až 89 bodov je   C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90 až 94 bodov je   B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95 až 100 bodov je A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Ak študent  nie je spokojný s dosiahnutým počtom bodov, môže získať lepšie hodnotenie na písomnej skúške na základe absolvovania skúšobného testu v rámci skúšobného obdobia, pričom pôjde o riadny termín a známka získaná v rámci  priebežného hodnotenia</w:t>
      </w:r>
      <w:r w:rsidR="00B765E2">
        <w:rPr>
          <w:sz w:val="24"/>
          <w:szCs w:val="24"/>
        </w:rPr>
        <w:t xml:space="preserve"> nie</w:t>
      </w:r>
      <w:r>
        <w:rPr>
          <w:sz w:val="24"/>
          <w:szCs w:val="24"/>
        </w:rPr>
        <w:t xml:space="preserve"> je garantovaná.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Ak študent v rámci priebežného hodnotenia získa menej ako 60 bodov je hodnotený známkou FX a môže sa prihlásiť na opravný termín, kde absolvuje písomnú skúšku v rámci ktorej musí získať z maximálnych 80 bodov minimálne 40.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Hodnotenie v rámci opravnej písomnej skúšky je nasledovné :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40 až 49 bodov je   E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50 až 59 bodov je   D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60 až 69 bodov je   C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70 až 74 bodov je   B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75 až 80 bodov je   A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Rovnaké hodnotenie je aj v prípade druhého opravného termínu.</w:t>
      </w: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C) Absolvovanie</w:t>
      </w: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Pre získanie  zápisu o absolvovaní predmetu je potrebné okrem účasti uspieť na   </w:t>
      </w: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jednom  písomnom teste v ktorom z maximálnych 60 bodov je potrebné získať    </w:t>
      </w: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minimálne 30.</w:t>
      </w: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810A1" w:rsidRDefault="003810A1" w:rsidP="00E128BC">
      <w:pPr>
        <w:pStyle w:val="Bezriadkovania"/>
        <w:tabs>
          <w:tab w:val="left" w:pos="5670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II.    Povinné voliteľné predmety</w:t>
      </w:r>
    </w:p>
    <w:p w:rsidR="003810A1" w:rsidRDefault="003810A1" w:rsidP="00E128B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Maximálny počet bodov za semester:</w:t>
      </w:r>
      <w:r>
        <w:rPr>
          <w:sz w:val="24"/>
          <w:szCs w:val="24"/>
        </w:rPr>
        <w:tab/>
        <w:t>100</w:t>
      </w:r>
    </w:p>
    <w:p w:rsidR="003810A1" w:rsidRDefault="003810A1" w:rsidP="00E128B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Písomné testy (písomky) max.</w:t>
      </w:r>
      <w:r>
        <w:rPr>
          <w:sz w:val="24"/>
          <w:szCs w:val="24"/>
        </w:rPr>
        <w:tab/>
        <w:t xml:space="preserve"> 80</w:t>
      </w:r>
    </w:p>
    <w:p w:rsidR="003810A1" w:rsidRDefault="003810A1" w:rsidP="00E128B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Aktivita na seminároch:</w:t>
      </w:r>
      <w:r>
        <w:rPr>
          <w:sz w:val="24"/>
          <w:szCs w:val="24"/>
        </w:rPr>
        <w:tab/>
        <w:t xml:space="preserve"> 20</w:t>
      </w:r>
    </w:p>
    <w:p w:rsidR="003810A1" w:rsidRDefault="003810A1" w:rsidP="00E128B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A)  Ústna skúška :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Podmienkou pripustenia na ústnu skúšku je získanie 50 bodov v rámci priebežného hodnotenia, na </w:t>
      </w:r>
      <w:proofErr w:type="spellStart"/>
      <w:r>
        <w:rPr>
          <w:sz w:val="24"/>
          <w:szCs w:val="24"/>
        </w:rPr>
        <w:t>predtermín</w:t>
      </w:r>
      <w:proofErr w:type="spellEnd"/>
      <w:r>
        <w:rPr>
          <w:sz w:val="24"/>
          <w:szCs w:val="24"/>
        </w:rPr>
        <w:t xml:space="preserve"> 60 bodov. Ak sa v príslušnom semestri koná ústna skúška, stačí v priebehu semestra úspešné absolvovanie jedného písomného testu s minimálnym počtom bodov 30 plus body za aktivitu.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B)  Písomná skúška :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Ak v príslušnom semestri je skúška písomná je možné získať hodnotenie  za potrebný počet bodov získaných v rámci priebežného hodnotenia.</w:t>
      </w: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Započítanie výsledkov priebežného hodnotenia do hodnotenia na písomnú  </w:t>
      </w: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skúšku: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60 až 69 bodov je   E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70 až 79 bodov je   D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80 až 89 bodov je   C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90 až 94 bodov je   B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95 až 100 bodov je A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Ak študent  nie je spokojný s dosiahnutým počtom bodov, môže získať lepšie hodnotenie na písomnej skúške na základe absolvovania skúšobného testu v rámci skúšobného obdobia,  pričom pôjde o riadny termín a známka získaná v rámci  priebežného hodnotenia</w:t>
      </w:r>
      <w:r w:rsidR="00B765E2">
        <w:rPr>
          <w:sz w:val="24"/>
          <w:szCs w:val="24"/>
        </w:rPr>
        <w:t xml:space="preserve"> nie</w:t>
      </w:r>
      <w:r>
        <w:rPr>
          <w:sz w:val="24"/>
          <w:szCs w:val="24"/>
        </w:rPr>
        <w:t xml:space="preserve"> je garantovaná.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Ak študent v rámci priebežného hodnotenia získa menej ako 60 bodov je hodnotený známkou FX a môže sa prihlásiť na opravný termín, kde absolvuje písomnú skúšku v rámci ktorej musí získať z maximálnych 80 bodov minimálne 40.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Hodnotenie v rámci opravnej písomnej skúšky je nasledovné :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40 až 49 bodov je   E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50 až 59 bodov je   D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60 až 69 bodov je   C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70 až 74 bodov je   B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75 až 80 bodov je   A</w:t>
      </w:r>
    </w:p>
    <w:p w:rsidR="003810A1" w:rsidRPr="008459EC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Rovnaké hodnotenie je aj v prípade druhého opravného termínu.</w:t>
      </w:r>
    </w:p>
    <w:p w:rsidR="003810A1" w:rsidRDefault="003810A1" w:rsidP="00E128BC">
      <w:pPr>
        <w:pStyle w:val="Bezriadkovania"/>
        <w:tabs>
          <w:tab w:val="left" w:pos="5670"/>
        </w:tabs>
        <w:ind w:left="360"/>
        <w:rPr>
          <w:b/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ind w:left="360"/>
        <w:rPr>
          <w:b/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ind w:left="360"/>
        <w:rPr>
          <w:b/>
          <w:sz w:val="24"/>
          <w:szCs w:val="24"/>
        </w:rPr>
      </w:pPr>
    </w:p>
    <w:p w:rsidR="003810A1" w:rsidRDefault="003810A1" w:rsidP="00E128BC">
      <w:pPr>
        <w:pStyle w:val="Bezriadkovania"/>
        <w:numPr>
          <w:ilvl w:val="0"/>
          <w:numId w:val="2"/>
        </w:numPr>
        <w:tabs>
          <w:tab w:val="left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Výberová predmety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Maximálny počet bodov za semester: </w:t>
      </w:r>
      <w:r>
        <w:rPr>
          <w:sz w:val="24"/>
          <w:szCs w:val="24"/>
        </w:rPr>
        <w:tab/>
        <w:t>100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Aktivita na seminároch:</w:t>
      </w:r>
      <w:r>
        <w:rPr>
          <w:sz w:val="24"/>
          <w:szCs w:val="24"/>
        </w:rPr>
        <w:tab/>
        <w:t xml:space="preserve"> 50</w:t>
      </w:r>
    </w:p>
    <w:p w:rsidR="003810A1" w:rsidRDefault="003810A1" w:rsidP="000A2DE4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Seminárna práca – </w:t>
      </w:r>
      <w:proofErr w:type="spellStart"/>
      <w:r>
        <w:rPr>
          <w:sz w:val="24"/>
          <w:szCs w:val="24"/>
        </w:rPr>
        <w:t>klauzurná</w:t>
      </w:r>
      <w:proofErr w:type="spellEnd"/>
      <w:r>
        <w:rPr>
          <w:sz w:val="24"/>
          <w:szCs w:val="24"/>
        </w:rPr>
        <w:t xml:space="preserve"> práca                     50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Podmienkou pripustenia na ústnu skúšku je získanie 50 bodov.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Započítanie výsledkov priebežného hodnotenia do hodnotenia na písomnú skúšku: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50 až 59 bodov je    E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60 až 69 bodov je    D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70 až 79 bodov je    C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80 až 89 bodov je    B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získanie 90 až 100 bodov je   A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Študent môže získať lepšie hodnotenie na písomnej skúške na základe absolvovania skúšobného testu v rámci skúšobného obdobia.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Poznámka:</w:t>
      </w:r>
    </w:p>
    <w:p w:rsidR="003810A1" w:rsidRPr="008459EC" w:rsidRDefault="003810A1" w:rsidP="00E128BC">
      <w:pPr>
        <w:pStyle w:val="Bezriadkovania"/>
        <w:tabs>
          <w:tab w:val="left" w:pos="5670"/>
        </w:tabs>
        <w:rPr>
          <w:b/>
          <w:sz w:val="24"/>
          <w:szCs w:val="24"/>
        </w:rPr>
      </w:pPr>
      <w:r>
        <w:rPr>
          <w:sz w:val="24"/>
          <w:szCs w:val="24"/>
        </w:rPr>
        <w:t>Účasť na seminároch (konzultáciách) je povinná, preto sa za účasť na seminári neprideľujú žiadne body. Ak študent chýba na jednej či maximálne dvoch konzultáciách a svoju neúčasť riadne ospravedlní, môže mu učiteľ uložiť náhradné plnenie.</w:t>
      </w: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Všetky písomné testy sa hodnotia iba dosiahnutým príslušným počtom bodov bez toho, aby sa stanovil minimálny počet bodov.</w:t>
      </w: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Študent, ktorý neabsolvoval test z dôvodu neúčasti na seminári, kedy sa test písal má právo požiadať o náhradný termín na jeho napísanie.</w:t>
      </w:r>
      <w:r w:rsidR="007D0E52" w:rsidRPr="007D0E52">
        <w:rPr>
          <w:sz w:val="24"/>
          <w:szCs w:val="24"/>
        </w:rPr>
        <w:t xml:space="preserve"> </w:t>
      </w:r>
      <w:r w:rsidR="007D0E52">
        <w:rPr>
          <w:sz w:val="24"/>
          <w:szCs w:val="24"/>
        </w:rPr>
        <w:t>Test musí byť absolvovaný najneskôr do konca prvého týždňa príslušného skúšobného obdobia v termíne určenom katedrou.</w:t>
      </w: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Tento systém</w:t>
      </w:r>
      <w:r w:rsidR="00866906">
        <w:rPr>
          <w:sz w:val="24"/>
          <w:szCs w:val="24"/>
        </w:rPr>
        <w:t xml:space="preserve"> </w:t>
      </w:r>
      <w:r w:rsidR="001610C9">
        <w:rPr>
          <w:sz w:val="24"/>
          <w:szCs w:val="24"/>
        </w:rPr>
        <w:t>hodnotenia je platný pre  zimný</w:t>
      </w:r>
      <w:r w:rsidR="007D0E52">
        <w:rPr>
          <w:sz w:val="24"/>
          <w:szCs w:val="24"/>
        </w:rPr>
        <w:t xml:space="preserve"> </w:t>
      </w:r>
      <w:r w:rsidR="00BC4EC6">
        <w:rPr>
          <w:sz w:val="24"/>
          <w:szCs w:val="24"/>
        </w:rPr>
        <w:t>sem</w:t>
      </w:r>
      <w:r w:rsidR="001610C9">
        <w:rPr>
          <w:sz w:val="24"/>
          <w:szCs w:val="24"/>
        </w:rPr>
        <w:t>ester akademického  roka 2014/15</w:t>
      </w: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</w:p>
    <w:p w:rsidR="003810A1" w:rsidRDefault="001610C9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Košice  11. 9. 2014</w:t>
      </w:r>
      <w:bookmarkStart w:id="0" w:name="_GoBack"/>
      <w:bookmarkEnd w:id="0"/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prof. JUDr. Peter </w:t>
      </w:r>
      <w:proofErr w:type="spellStart"/>
      <w:r>
        <w:rPr>
          <w:sz w:val="24"/>
          <w:szCs w:val="24"/>
        </w:rPr>
        <w:t>Vojčík</w:t>
      </w:r>
      <w:proofErr w:type="spellEnd"/>
      <w:r>
        <w:rPr>
          <w:sz w:val="24"/>
          <w:szCs w:val="24"/>
        </w:rPr>
        <w:t>, CSc.</w:t>
      </w:r>
    </w:p>
    <w:p w:rsidR="003810A1" w:rsidRPr="00681D87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vedúci katedry</w:t>
      </w:r>
    </w:p>
    <w:p w:rsidR="003810A1" w:rsidRPr="00076E03" w:rsidRDefault="003810A1" w:rsidP="00E128BC">
      <w:pPr>
        <w:pStyle w:val="Bezriadkovania"/>
        <w:tabs>
          <w:tab w:val="left" w:pos="5670"/>
        </w:tabs>
        <w:ind w:left="1080"/>
        <w:rPr>
          <w:b/>
          <w:sz w:val="28"/>
          <w:szCs w:val="24"/>
        </w:rPr>
      </w:pPr>
    </w:p>
    <w:p w:rsidR="003810A1" w:rsidRPr="00E56BDF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3810A1" w:rsidRPr="00076E03" w:rsidRDefault="003810A1" w:rsidP="00E56BDF">
      <w:pPr>
        <w:pStyle w:val="Bezriadkovania"/>
        <w:tabs>
          <w:tab w:val="left" w:pos="5670"/>
        </w:tabs>
        <w:ind w:left="1080"/>
        <w:rPr>
          <w:b/>
          <w:sz w:val="28"/>
          <w:szCs w:val="24"/>
        </w:rPr>
      </w:pPr>
    </w:p>
    <w:p w:rsidR="003810A1" w:rsidRPr="00E56BDF" w:rsidRDefault="003810A1" w:rsidP="00E56BDF">
      <w:pPr>
        <w:pStyle w:val="Bezriadkovania"/>
        <w:tabs>
          <w:tab w:val="left" w:pos="5670"/>
        </w:tabs>
        <w:rPr>
          <w:sz w:val="24"/>
          <w:szCs w:val="24"/>
        </w:rPr>
      </w:pPr>
    </w:p>
    <w:p w:rsidR="003810A1" w:rsidRDefault="003810A1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Default="003810A1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Default="003810A1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Pr="00C96F91" w:rsidRDefault="003810A1" w:rsidP="00C96F91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3810A1" w:rsidRPr="00C96F91" w:rsidRDefault="003810A1" w:rsidP="00C96F91">
      <w:pPr>
        <w:pStyle w:val="Bezriadkovania"/>
        <w:jc w:val="center"/>
        <w:rPr>
          <w:b/>
          <w:sz w:val="28"/>
          <w:szCs w:val="28"/>
        </w:rPr>
      </w:pPr>
    </w:p>
    <w:p w:rsidR="003810A1" w:rsidRPr="00392E45" w:rsidRDefault="003810A1" w:rsidP="00392E45">
      <w:pPr>
        <w:jc w:val="center"/>
        <w:rPr>
          <w:b/>
          <w:sz w:val="24"/>
          <w:szCs w:val="24"/>
        </w:rPr>
      </w:pPr>
    </w:p>
    <w:sectPr w:rsidR="003810A1" w:rsidRPr="00392E45" w:rsidSect="00556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B74C2"/>
    <w:multiLevelType w:val="hybridMultilevel"/>
    <w:tmpl w:val="8C90D524"/>
    <w:lvl w:ilvl="0" w:tplc="8A0C71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61168B"/>
    <w:multiLevelType w:val="hybridMultilevel"/>
    <w:tmpl w:val="EBA6E27E"/>
    <w:lvl w:ilvl="0" w:tplc="A2EA7F6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45"/>
    <w:rsid w:val="00076E03"/>
    <w:rsid w:val="000A2DE4"/>
    <w:rsid w:val="00150BCD"/>
    <w:rsid w:val="001610C9"/>
    <w:rsid w:val="002058E0"/>
    <w:rsid w:val="002F3358"/>
    <w:rsid w:val="003810A1"/>
    <w:rsid w:val="00392E45"/>
    <w:rsid w:val="00436443"/>
    <w:rsid w:val="004A7B07"/>
    <w:rsid w:val="004D66EE"/>
    <w:rsid w:val="0050053F"/>
    <w:rsid w:val="00556DF8"/>
    <w:rsid w:val="005C64A3"/>
    <w:rsid w:val="006577F6"/>
    <w:rsid w:val="00681D87"/>
    <w:rsid w:val="006D1C3E"/>
    <w:rsid w:val="006D484B"/>
    <w:rsid w:val="0077371E"/>
    <w:rsid w:val="007B1FB5"/>
    <w:rsid w:val="007D0862"/>
    <w:rsid w:val="007D0E52"/>
    <w:rsid w:val="00826623"/>
    <w:rsid w:val="008459EC"/>
    <w:rsid w:val="00866906"/>
    <w:rsid w:val="00B765E2"/>
    <w:rsid w:val="00B8724B"/>
    <w:rsid w:val="00BC4EC6"/>
    <w:rsid w:val="00C638B9"/>
    <w:rsid w:val="00C901DB"/>
    <w:rsid w:val="00C96F91"/>
    <w:rsid w:val="00DB28E5"/>
    <w:rsid w:val="00E128BC"/>
    <w:rsid w:val="00E56BDF"/>
    <w:rsid w:val="00E7133D"/>
    <w:rsid w:val="00E93D4D"/>
    <w:rsid w:val="00F53180"/>
    <w:rsid w:val="00F8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75B5FC-53B0-43B9-B827-912268BA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6DF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C96F91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4E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P</vt:lpstr>
    </vt:vector>
  </TitlesOfParts>
  <Company>Microsoft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</dc:title>
  <dc:creator>valkova</dc:creator>
  <cp:lastModifiedBy>valkova</cp:lastModifiedBy>
  <cp:revision>2</cp:revision>
  <cp:lastPrinted>2014-09-19T08:26:00Z</cp:lastPrinted>
  <dcterms:created xsi:type="dcterms:W3CDTF">2014-09-19T08:27:00Z</dcterms:created>
  <dcterms:modified xsi:type="dcterms:W3CDTF">2014-09-19T08:27:00Z</dcterms:modified>
</cp:coreProperties>
</file>