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 w:rsidR="00F236C8"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 w:rsidR="00F236C8"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 w:rsidR="00F236C8">
        <w:rPr>
          <w:b/>
          <w:sz w:val="24"/>
          <w:szCs w:val="24"/>
        </w:rPr>
        <w:t>iach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denného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F236C8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550C66" w:rsidRDefault="00550C66" w:rsidP="00C96F91">
      <w:pPr>
        <w:pStyle w:val="Bezriadkovania"/>
        <w:rPr>
          <w:b/>
          <w:sz w:val="24"/>
          <w:szCs w:val="24"/>
        </w:rPr>
      </w:pPr>
    </w:p>
    <w:p w:rsidR="00726ABF" w:rsidRDefault="00726ABF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Podmienkou pripusten</w:t>
      </w:r>
      <w:r w:rsidR="00D938E4">
        <w:rPr>
          <w:sz w:val="24"/>
          <w:szCs w:val="24"/>
        </w:rPr>
        <w:t>ia na ústnu skúšku je získanie 6</w:t>
      </w:r>
      <w:r>
        <w:rPr>
          <w:sz w:val="24"/>
          <w:szCs w:val="24"/>
        </w:rPr>
        <w:t>0 bodov v rámci priebežn</w:t>
      </w:r>
      <w:r w:rsidR="00D938E4">
        <w:rPr>
          <w:sz w:val="24"/>
          <w:szCs w:val="24"/>
        </w:rPr>
        <w:t xml:space="preserve">ého hodnotenia, na </w:t>
      </w:r>
      <w:proofErr w:type="spellStart"/>
      <w:r w:rsidR="00D938E4">
        <w:rPr>
          <w:sz w:val="24"/>
          <w:szCs w:val="24"/>
        </w:rPr>
        <w:t>predtermín</w:t>
      </w:r>
      <w:proofErr w:type="spellEnd"/>
      <w:r w:rsidR="00D938E4">
        <w:rPr>
          <w:sz w:val="24"/>
          <w:szCs w:val="24"/>
        </w:rPr>
        <w:t xml:space="preserve"> 7</w:t>
      </w:r>
      <w:r>
        <w:rPr>
          <w:sz w:val="24"/>
          <w:szCs w:val="24"/>
        </w:rPr>
        <w:t>0 bodov. Ak sa v príslušnom semestri koná ústna skúška, stačí v priebehu semestra úspešné absolvovanie jedného písomného t</w:t>
      </w:r>
      <w:r w:rsidR="00D938E4">
        <w:rPr>
          <w:sz w:val="24"/>
          <w:szCs w:val="24"/>
        </w:rPr>
        <w:t>estu s minimálnym počtom bodov 4</w:t>
      </w:r>
      <w:r>
        <w:rPr>
          <w:sz w:val="24"/>
          <w:szCs w:val="24"/>
        </w:rPr>
        <w:t>0, plus body za aktivitu.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F236C8">
        <w:rPr>
          <w:sz w:val="24"/>
          <w:szCs w:val="24"/>
        </w:rPr>
        <w:t xml:space="preserve">tenia do hodnotenia na písomnú skúšku:            </w:t>
      </w:r>
    </w:p>
    <w:p w:rsidR="00550C66" w:rsidRDefault="00BA3600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65 až 71</w:t>
      </w:r>
      <w:r w:rsidR="00785E54">
        <w:rPr>
          <w:sz w:val="24"/>
          <w:szCs w:val="24"/>
        </w:rPr>
        <w:t xml:space="preserve"> </w:t>
      </w:r>
      <w:r w:rsidR="00550C66">
        <w:rPr>
          <w:sz w:val="24"/>
          <w:szCs w:val="24"/>
        </w:rPr>
        <w:t>bodov je   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BA3600">
        <w:rPr>
          <w:sz w:val="24"/>
          <w:szCs w:val="24"/>
        </w:rPr>
        <w:t>72 až 78</w:t>
      </w:r>
      <w:r>
        <w:rPr>
          <w:sz w:val="24"/>
          <w:szCs w:val="24"/>
        </w:rPr>
        <w:t xml:space="preserve"> bodov je   D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BA3600">
        <w:rPr>
          <w:sz w:val="24"/>
          <w:szCs w:val="24"/>
        </w:rPr>
        <w:t>79 až 85</w:t>
      </w:r>
      <w:r>
        <w:rPr>
          <w:sz w:val="24"/>
          <w:szCs w:val="24"/>
        </w:rPr>
        <w:t xml:space="preserve"> bodov je   C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BA3600">
        <w:rPr>
          <w:sz w:val="24"/>
          <w:szCs w:val="24"/>
        </w:rPr>
        <w:t>86 až 92</w:t>
      </w:r>
      <w:r>
        <w:rPr>
          <w:sz w:val="24"/>
          <w:szCs w:val="24"/>
        </w:rPr>
        <w:t xml:space="preserve"> bodov je   B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BA3600">
        <w:rPr>
          <w:sz w:val="24"/>
          <w:szCs w:val="24"/>
        </w:rPr>
        <w:t>93</w:t>
      </w:r>
      <w:r w:rsidR="00785E54">
        <w:rPr>
          <w:sz w:val="24"/>
          <w:szCs w:val="24"/>
        </w:rPr>
        <w:t xml:space="preserve"> až 100 </w:t>
      </w:r>
      <w:r>
        <w:rPr>
          <w:sz w:val="24"/>
          <w:szCs w:val="24"/>
        </w:rPr>
        <w:t>bodov je A</w:t>
      </w:r>
    </w:p>
    <w:p w:rsidR="00F236C8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 nie </w:t>
      </w:r>
      <w:r>
        <w:rPr>
          <w:sz w:val="24"/>
          <w:szCs w:val="24"/>
        </w:rPr>
        <w:t>je garantovaná.</w:t>
      </w:r>
    </w:p>
    <w:p w:rsidR="00F236C8" w:rsidRDefault="00F236C8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CD5675">
        <w:rPr>
          <w:sz w:val="24"/>
          <w:szCs w:val="24"/>
        </w:rPr>
        <w:t>ho hodnotenia získa menej ako 65</w:t>
      </w:r>
      <w:r>
        <w:rPr>
          <w:sz w:val="24"/>
          <w:szCs w:val="24"/>
        </w:rPr>
        <w:t xml:space="preserve"> bodov je hodnotený známkou FX a môže sa prihlásiť na opravný termín, kde absolvuje písomnú skúšku v rámci ktorej musí získať z maximálnych 80 bodov minimálne 40.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</w:t>
      </w:r>
      <w:r w:rsidR="00726ABF">
        <w:rPr>
          <w:sz w:val="24"/>
          <w:szCs w:val="24"/>
        </w:rPr>
        <w:t>j písomnej skúšky je nasledovné</w:t>
      </w:r>
      <w:r>
        <w:rPr>
          <w:sz w:val="24"/>
          <w:szCs w:val="24"/>
        </w:rPr>
        <w:t>:</w:t>
      </w:r>
    </w:p>
    <w:p w:rsidR="00550C66" w:rsidRDefault="00BA3600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45 až 51</w:t>
      </w:r>
      <w:r w:rsidR="00550C66">
        <w:rPr>
          <w:sz w:val="24"/>
          <w:szCs w:val="24"/>
        </w:rPr>
        <w:t xml:space="preserve"> bodov je   E</w:t>
      </w:r>
    </w:p>
    <w:p w:rsidR="00550C66" w:rsidRDefault="00BA3600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52 až 58 </w:t>
      </w:r>
      <w:r w:rsidR="00550C66">
        <w:rPr>
          <w:sz w:val="24"/>
          <w:szCs w:val="24"/>
        </w:rPr>
        <w:t>bodov je   D</w:t>
      </w:r>
    </w:p>
    <w:p w:rsidR="00550C66" w:rsidRDefault="00BA3600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59 až 65</w:t>
      </w:r>
      <w:r w:rsidR="00550C66">
        <w:rPr>
          <w:sz w:val="24"/>
          <w:szCs w:val="24"/>
        </w:rPr>
        <w:t xml:space="preserve"> bodov je   C</w:t>
      </w:r>
    </w:p>
    <w:p w:rsidR="00550C66" w:rsidRDefault="00785E54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</w:t>
      </w:r>
      <w:r w:rsidR="00BA3600">
        <w:rPr>
          <w:sz w:val="24"/>
          <w:szCs w:val="24"/>
        </w:rPr>
        <w:t>e 66 až 72</w:t>
      </w:r>
      <w:r w:rsidR="00550C66">
        <w:rPr>
          <w:sz w:val="24"/>
          <w:szCs w:val="24"/>
        </w:rPr>
        <w:t xml:space="preserve"> bodov je   B</w:t>
      </w:r>
    </w:p>
    <w:p w:rsidR="00550C66" w:rsidRDefault="00BA3600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</w:t>
      </w:r>
      <w:r w:rsidR="00550C66">
        <w:rPr>
          <w:sz w:val="24"/>
          <w:szCs w:val="24"/>
        </w:rPr>
        <w:t xml:space="preserve"> až 80 bodov je   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C) Absolvovanie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</w:t>
      </w:r>
      <w:r w:rsidR="00726ABF">
        <w:rPr>
          <w:sz w:val="24"/>
          <w:szCs w:val="24"/>
        </w:rPr>
        <w:t xml:space="preserve">potrebné okrem účasti uspieť na </w:t>
      </w:r>
      <w:r>
        <w:rPr>
          <w:sz w:val="24"/>
          <w:szCs w:val="24"/>
        </w:rPr>
        <w:t xml:space="preserve">jednom </w:t>
      </w:r>
      <w:r w:rsidR="0087244D">
        <w:rPr>
          <w:sz w:val="24"/>
          <w:szCs w:val="24"/>
        </w:rPr>
        <w:t>z dvoch písomných testov ,</w:t>
      </w:r>
      <w:r>
        <w:rPr>
          <w:sz w:val="24"/>
          <w:szCs w:val="24"/>
        </w:rPr>
        <w:t xml:space="preserve"> v ktorom z maximálnych 60 bodov je potrebné </w:t>
      </w:r>
      <w:r w:rsidR="00930355">
        <w:rPr>
          <w:sz w:val="24"/>
          <w:szCs w:val="24"/>
        </w:rPr>
        <w:t xml:space="preserve">získať </w:t>
      </w:r>
      <w:r w:rsidR="0087244D">
        <w:rPr>
          <w:sz w:val="24"/>
          <w:szCs w:val="24"/>
        </w:rPr>
        <w:t>minimálne 40 bodov.</w:t>
      </w:r>
      <w:r>
        <w:rPr>
          <w:sz w:val="24"/>
          <w:szCs w:val="24"/>
        </w:rPr>
        <w:t xml:space="preserve">           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726ABF" w:rsidRDefault="00726ABF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550C66" w:rsidP="00726ABF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Podmienkou pripustenia na ústnu </w:t>
      </w:r>
      <w:r w:rsidR="00D938E4">
        <w:rPr>
          <w:sz w:val="24"/>
          <w:szCs w:val="24"/>
        </w:rPr>
        <w:t>skúšku je získanie 6</w:t>
      </w:r>
      <w:r>
        <w:rPr>
          <w:sz w:val="24"/>
          <w:szCs w:val="24"/>
        </w:rPr>
        <w:t>0 bodov v rámci priebež</w:t>
      </w:r>
      <w:r w:rsidR="00D938E4">
        <w:rPr>
          <w:sz w:val="24"/>
          <w:szCs w:val="24"/>
        </w:rPr>
        <w:t xml:space="preserve">ného hodnotenia, na </w:t>
      </w:r>
      <w:proofErr w:type="spellStart"/>
      <w:r w:rsidR="00D938E4">
        <w:rPr>
          <w:sz w:val="24"/>
          <w:szCs w:val="24"/>
        </w:rPr>
        <w:t>predtermín</w:t>
      </w:r>
      <w:proofErr w:type="spellEnd"/>
      <w:r w:rsidR="00D938E4">
        <w:rPr>
          <w:sz w:val="24"/>
          <w:szCs w:val="24"/>
        </w:rPr>
        <w:t xml:space="preserve"> 7</w:t>
      </w:r>
      <w:r>
        <w:rPr>
          <w:sz w:val="24"/>
          <w:szCs w:val="24"/>
        </w:rPr>
        <w:t>0 bodov. Ak sa v príslušnom semestri koná ústna skúška, stačí v priebehu semestra úspešné absolvovanie jedného písomného t</w:t>
      </w:r>
      <w:r w:rsidR="00D938E4">
        <w:rPr>
          <w:sz w:val="24"/>
          <w:szCs w:val="24"/>
        </w:rPr>
        <w:t>estu s minimálnym počtom bodov 4</w:t>
      </w:r>
      <w:r>
        <w:rPr>
          <w:sz w:val="24"/>
          <w:szCs w:val="24"/>
        </w:rPr>
        <w:t>0 plus body za aktivitu.</w:t>
      </w:r>
    </w:p>
    <w:p w:rsidR="00726ABF" w:rsidRDefault="00726ABF" w:rsidP="008459E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726ABF">
        <w:rPr>
          <w:sz w:val="24"/>
          <w:szCs w:val="24"/>
        </w:rPr>
        <w:t>tenia do hodnotenia na písomnú</w:t>
      </w:r>
      <w:r>
        <w:rPr>
          <w:sz w:val="24"/>
          <w:szCs w:val="24"/>
        </w:rPr>
        <w:t xml:space="preserve">                    skúšku: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65 až 71 bodov je   E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72 až 78 bodov je   D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79 až 85 bodov je   C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86 až 92 bodov je   B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93 až 100 bodov je A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CD5675">
        <w:rPr>
          <w:sz w:val="24"/>
          <w:szCs w:val="24"/>
        </w:rPr>
        <w:t>ho hodnotenia získa menej ako 65</w:t>
      </w:r>
      <w:bookmarkStart w:id="0" w:name="_GoBack"/>
      <w:bookmarkEnd w:id="0"/>
      <w:r>
        <w:rPr>
          <w:sz w:val="24"/>
          <w:szCs w:val="24"/>
        </w:rPr>
        <w:t xml:space="preserve"> bodov je hodnotený známkou FX a môže sa prihlásiť na opravný termín, kde absolvuje písomnú skúšku v rámci ktorej musí získať z maximálnych 80 bodov minimálne 40.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45 až 51 bodov je   E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52 až 58 bodov je   D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59 až 65 bodov je   C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550C66" w:rsidRPr="008459EC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726ABF" w:rsidRDefault="00726ABF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Aktivita na seminároch:</w:t>
      </w:r>
      <w:r>
        <w:rPr>
          <w:sz w:val="24"/>
          <w:szCs w:val="24"/>
        </w:rPr>
        <w:tab/>
        <w:t xml:space="preserve"> 50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Seminárna práca – </w:t>
      </w:r>
      <w:proofErr w:type="spellStart"/>
      <w:r>
        <w:rPr>
          <w:sz w:val="24"/>
          <w:szCs w:val="24"/>
        </w:rPr>
        <w:t>klauzurná</w:t>
      </w:r>
      <w:proofErr w:type="spellEnd"/>
      <w:r>
        <w:rPr>
          <w:sz w:val="24"/>
          <w:szCs w:val="24"/>
        </w:rPr>
        <w:t xml:space="preserve"> práca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(minimálne 15 bodov)</w:t>
      </w:r>
      <w:r>
        <w:rPr>
          <w:sz w:val="24"/>
          <w:szCs w:val="24"/>
        </w:rPr>
        <w:tab/>
        <w:t xml:space="preserve"> 50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Započítanie výsledkov priebežného hodnotenia do hodnotenia na písomnú </w:t>
      </w:r>
      <w:r w:rsidR="00726ABF">
        <w:rPr>
          <w:sz w:val="24"/>
          <w:szCs w:val="24"/>
        </w:rPr>
        <w:t>s</w:t>
      </w:r>
      <w:r>
        <w:rPr>
          <w:sz w:val="24"/>
          <w:szCs w:val="24"/>
        </w:rPr>
        <w:t>kúšku: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Účasť na seminároch je povinná, preto sa za účasť na seminári neprideľujú žiadne body.</w:t>
      </w:r>
      <w:r w:rsidR="00726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Študent môže mať za semester  maximálne tri absencie. Ak je absencií viac, nie však viac ako 50 % , pričom študent  uvedie dôvody, ktoré možno  akceptovať, môže učiteľ uložiť náhradné plnenie. 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34598E">
        <w:rPr>
          <w:sz w:val="24"/>
          <w:szCs w:val="24"/>
        </w:rPr>
        <w:t xml:space="preserve"> </w:t>
      </w:r>
      <w:r w:rsidR="00227639">
        <w:rPr>
          <w:sz w:val="24"/>
          <w:szCs w:val="24"/>
        </w:rPr>
        <w:t xml:space="preserve">hodnotenia je platný pre  zimný </w:t>
      </w:r>
      <w:r>
        <w:rPr>
          <w:sz w:val="24"/>
          <w:szCs w:val="24"/>
        </w:rPr>
        <w:t>semester akad</w:t>
      </w:r>
      <w:r w:rsidR="0051373B">
        <w:rPr>
          <w:sz w:val="24"/>
          <w:szCs w:val="24"/>
        </w:rPr>
        <w:t>emického roka 2015/</w:t>
      </w:r>
      <w:r w:rsidR="00726ABF">
        <w:rPr>
          <w:sz w:val="24"/>
          <w:szCs w:val="24"/>
        </w:rPr>
        <w:t>201</w:t>
      </w:r>
      <w:r w:rsidR="0051373B">
        <w:rPr>
          <w:sz w:val="24"/>
          <w:szCs w:val="24"/>
        </w:rPr>
        <w:t>6</w:t>
      </w:r>
      <w:r w:rsidR="006115A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22763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D938E4">
        <w:rPr>
          <w:sz w:val="24"/>
          <w:szCs w:val="24"/>
        </w:rPr>
        <w:t>1. 2. 2016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550C66" w:rsidRPr="00076E03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34FB7"/>
    <w:rsid w:val="00041F25"/>
    <w:rsid w:val="0007464A"/>
    <w:rsid w:val="00076E03"/>
    <w:rsid w:val="000C14CF"/>
    <w:rsid w:val="000C5474"/>
    <w:rsid w:val="00102866"/>
    <w:rsid w:val="00102ECA"/>
    <w:rsid w:val="00150BCD"/>
    <w:rsid w:val="001557CB"/>
    <w:rsid w:val="00155D9C"/>
    <w:rsid w:val="001E0EB2"/>
    <w:rsid w:val="00221E95"/>
    <w:rsid w:val="00227639"/>
    <w:rsid w:val="0025361F"/>
    <w:rsid w:val="002F78A6"/>
    <w:rsid w:val="003448C3"/>
    <w:rsid w:val="0034598E"/>
    <w:rsid w:val="00392E45"/>
    <w:rsid w:val="004D66EE"/>
    <w:rsid w:val="004F6B99"/>
    <w:rsid w:val="0051373B"/>
    <w:rsid w:val="00550C66"/>
    <w:rsid w:val="00554D0C"/>
    <w:rsid w:val="00592A1D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26ABF"/>
    <w:rsid w:val="00785E54"/>
    <w:rsid w:val="007C7994"/>
    <w:rsid w:val="008459EC"/>
    <w:rsid w:val="0087244D"/>
    <w:rsid w:val="008D10C2"/>
    <w:rsid w:val="00930355"/>
    <w:rsid w:val="00935D23"/>
    <w:rsid w:val="00960CF6"/>
    <w:rsid w:val="009A643E"/>
    <w:rsid w:val="00A038B7"/>
    <w:rsid w:val="00A343FB"/>
    <w:rsid w:val="00A61FEA"/>
    <w:rsid w:val="00A824CB"/>
    <w:rsid w:val="00B65F04"/>
    <w:rsid w:val="00B72E48"/>
    <w:rsid w:val="00BA3600"/>
    <w:rsid w:val="00C63A38"/>
    <w:rsid w:val="00C7525B"/>
    <w:rsid w:val="00C901DB"/>
    <w:rsid w:val="00C96F91"/>
    <w:rsid w:val="00CD5675"/>
    <w:rsid w:val="00D602D5"/>
    <w:rsid w:val="00D938E4"/>
    <w:rsid w:val="00DE5276"/>
    <w:rsid w:val="00E56BDF"/>
    <w:rsid w:val="00E93D4D"/>
    <w:rsid w:val="00EB0A84"/>
    <w:rsid w:val="00EB3DDE"/>
    <w:rsid w:val="00EC346B"/>
    <w:rsid w:val="00F236C8"/>
    <w:rsid w:val="00F82E2F"/>
    <w:rsid w:val="00F8680E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32BE4"/>
  <w15:docId w15:val="{0DC6D0AC-F919-4E9F-8CCD-56DE627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6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3</cp:revision>
  <cp:lastPrinted>2016-02-04T12:46:00Z</cp:lastPrinted>
  <dcterms:created xsi:type="dcterms:W3CDTF">2016-04-12T08:42:00Z</dcterms:created>
  <dcterms:modified xsi:type="dcterms:W3CDTF">2016-04-12T08:43:00Z</dcterms:modified>
</cp:coreProperties>
</file>