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2" w:rsidRPr="0059396E" w:rsidRDefault="005D7F52" w:rsidP="0059396E">
      <w:pPr>
        <w:tabs>
          <w:tab w:val="left" w:pos="284"/>
        </w:tabs>
        <w:spacing w:before="8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96E">
        <w:rPr>
          <w:rFonts w:ascii="Times New Roman" w:hAnsi="Times New Roman" w:cs="Times New Roman"/>
          <w:b/>
          <w:sz w:val="28"/>
        </w:rPr>
        <w:t>Náhradné plnenie – Právo obchodných spoločností, zimný semester 2017/2018</w:t>
      </w:r>
    </w:p>
    <w:p w:rsidR="0059396E" w:rsidRDefault="0059396E" w:rsidP="005D7F52">
      <w:pPr>
        <w:pStyle w:val="Odsekzoznamu"/>
        <w:tabs>
          <w:tab w:val="left" w:pos="284"/>
        </w:tabs>
        <w:spacing w:before="80" w:after="0" w:line="240" w:lineRule="auto"/>
        <w:ind w:left="390"/>
        <w:jc w:val="both"/>
        <w:rPr>
          <w:rFonts w:ascii="Times New Roman" w:hAnsi="Times New Roman" w:cs="Times New Roman"/>
          <w:b/>
          <w:sz w:val="24"/>
        </w:rPr>
      </w:pPr>
    </w:p>
    <w:p w:rsidR="005D7F52" w:rsidRPr="0059396E" w:rsidRDefault="0059396E" w:rsidP="005D7F52">
      <w:pPr>
        <w:pStyle w:val="Odsekzoznamu"/>
        <w:tabs>
          <w:tab w:val="left" w:pos="284"/>
        </w:tabs>
        <w:spacing w:before="80" w:after="0" w:line="240" w:lineRule="auto"/>
        <w:ind w:left="39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 rámci náhradného plnenia je študent povinný písomne vypracovať nasledujúce zadania, svoje odpovede odôvodniť v zmysle príslušných ustanovení zákona </w:t>
      </w:r>
      <w:r w:rsidR="005D7F52" w:rsidRPr="0059396E">
        <w:rPr>
          <w:rFonts w:ascii="Times New Roman" w:hAnsi="Times New Roman" w:cs="Times New Roman"/>
          <w:b/>
          <w:sz w:val="24"/>
        </w:rPr>
        <w:t xml:space="preserve">a byť pripravený svoje odpovede zdôvodniť, </w:t>
      </w:r>
      <w:proofErr w:type="spellStart"/>
      <w:r w:rsidR="005D7F52" w:rsidRPr="0059396E">
        <w:rPr>
          <w:rFonts w:ascii="Times New Roman" w:hAnsi="Times New Roman" w:cs="Times New Roman"/>
          <w:b/>
          <w:sz w:val="24"/>
        </w:rPr>
        <w:t>odprezentovať</w:t>
      </w:r>
      <w:proofErr w:type="spellEnd"/>
      <w:r w:rsidR="005D7F52" w:rsidRPr="0059396E">
        <w:rPr>
          <w:rFonts w:ascii="Times New Roman" w:hAnsi="Times New Roman" w:cs="Times New Roman"/>
          <w:b/>
          <w:sz w:val="24"/>
        </w:rPr>
        <w:t xml:space="preserve"> a </w:t>
      </w:r>
      <w:r>
        <w:rPr>
          <w:rFonts w:ascii="Times New Roman" w:hAnsi="Times New Roman" w:cs="Times New Roman"/>
          <w:b/>
          <w:sz w:val="24"/>
        </w:rPr>
        <w:t>odpovedať na doplňujúce otázky</w:t>
      </w:r>
      <w:r w:rsidR="00DF370A">
        <w:rPr>
          <w:rFonts w:ascii="Times New Roman" w:hAnsi="Times New Roman" w:cs="Times New Roman"/>
          <w:b/>
          <w:sz w:val="24"/>
        </w:rPr>
        <w:t xml:space="preserve"> týkajúce sa vypracovaného</w:t>
      </w:r>
      <w:bookmarkStart w:id="0" w:name="_GoBack"/>
      <w:bookmarkEnd w:id="0"/>
      <w:r w:rsidR="00DF370A">
        <w:rPr>
          <w:rFonts w:ascii="Times New Roman" w:hAnsi="Times New Roman" w:cs="Times New Roman"/>
          <w:b/>
          <w:sz w:val="24"/>
        </w:rPr>
        <w:t xml:space="preserve"> zadania</w:t>
      </w:r>
      <w:r>
        <w:rPr>
          <w:rFonts w:ascii="Times New Roman" w:hAnsi="Times New Roman" w:cs="Times New Roman"/>
          <w:b/>
          <w:sz w:val="24"/>
        </w:rPr>
        <w:t xml:space="preserve">, a to v rámci konzultačných hodín Dr. Mrázovej (Šulekovej) v pondelok 04.12.2017 / 11.12.2017 od 08:00 do 09:30 hod. (príp. po dohode o 13:15 hod.). </w:t>
      </w:r>
    </w:p>
    <w:p w:rsidR="005D7F52" w:rsidRDefault="005D7F52" w:rsidP="005D7F52">
      <w:pPr>
        <w:pStyle w:val="Odsekzoznamu"/>
        <w:tabs>
          <w:tab w:val="left" w:pos="284"/>
        </w:tabs>
        <w:spacing w:before="80" w:after="0" w:line="240" w:lineRule="auto"/>
        <w:ind w:left="390"/>
        <w:jc w:val="both"/>
        <w:rPr>
          <w:rFonts w:ascii="Times New Roman" w:hAnsi="Times New Roman" w:cs="Times New Roman"/>
          <w:sz w:val="24"/>
        </w:rPr>
      </w:pPr>
    </w:p>
    <w:p w:rsidR="005D7F52" w:rsidRPr="000E70DE" w:rsidRDefault="005D7F52" w:rsidP="005D7F52">
      <w:pPr>
        <w:pStyle w:val="Odsekzoznamu"/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ascii="Times New Roman" w:hAnsi="Times New Roman" w:cs="Times New Roman"/>
          <w:sz w:val="24"/>
        </w:rPr>
      </w:pPr>
      <w:r w:rsidRPr="000E70DE">
        <w:rPr>
          <w:rFonts w:ascii="Times New Roman" w:hAnsi="Times New Roman" w:cs="Times New Roman"/>
          <w:sz w:val="24"/>
        </w:rPr>
        <w:t xml:space="preserve">Spoločnosť Alfa, </w:t>
      </w:r>
      <w:proofErr w:type="spellStart"/>
      <w:r w:rsidRPr="000E70DE">
        <w:rPr>
          <w:rFonts w:ascii="Times New Roman" w:hAnsi="Times New Roman" w:cs="Times New Roman"/>
          <w:sz w:val="24"/>
        </w:rPr>
        <w:t>s.r.o</w:t>
      </w:r>
      <w:proofErr w:type="spellEnd"/>
      <w:r w:rsidRPr="000E70DE">
        <w:rPr>
          <w:rFonts w:ascii="Times New Roman" w:hAnsi="Times New Roman" w:cs="Times New Roman"/>
          <w:sz w:val="24"/>
        </w:rPr>
        <w:t xml:space="preserve">. má štyroch spoločníkov A, B, C a D. Spoločníci  A, B, a C sa na utajenom stretnutí dohodli, že zvýšia základné imanie spoločnosti novými vkladmi, pričom spoločníkovi D takúto možnosť nedajú. Pripravili tomu zodpovedajúce uznesenie a zmenu spoločenskej zmluvy. </w:t>
      </w:r>
    </w:p>
    <w:p w:rsidR="005D7F52" w:rsidRPr="000E70DE" w:rsidRDefault="005D7F52" w:rsidP="005D7F52">
      <w:pPr>
        <w:pStyle w:val="Odsekzoznamu"/>
        <w:numPr>
          <w:ilvl w:val="0"/>
          <w:numId w:val="1"/>
        </w:numPr>
        <w:tabs>
          <w:tab w:val="left" w:pos="284"/>
        </w:tabs>
        <w:spacing w:before="80" w:after="0" w:line="240" w:lineRule="auto"/>
        <w:rPr>
          <w:rFonts w:ascii="Times New Roman" w:hAnsi="Times New Roman" w:cs="Times New Roman"/>
          <w:sz w:val="24"/>
        </w:rPr>
      </w:pPr>
      <w:r w:rsidRPr="000E70DE">
        <w:rPr>
          <w:rFonts w:ascii="Times New Roman" w:hAnsi="Times New Roman" w:cs="Times New Roman"/>
          <w:sz w:val="24"/>
        </w:rPr>
        <w:t>Akým prostriedkom ochrany sa môže spoločník D brániť? .........................................................</w:t>
      </w:r>
    </w:p>
    <w:p w:rsidR="005D7F52" w:rsidRPr="000E70DE" w:rsidRDefault="005D7F52" w:rsidP="005D7F52">
      <w:pPr>
        <w:pStyle w:val="Odsekzoznamu"/>
        <w:tabs>
          <w:tab w:val="left" w:pos="284"/>
        </w:tabs>
        <w:spacing w:before="80" w:after="0" w:line="240" w:lineRule="auto"/>
        <w:rPr>
          <w:rFonts w:ascii="Times New Roman" w:hAnsi="Times New Roman" w:cs="Times New Roman"/>
          <w:sz w:val="24"/>
        </w:rPr>
      </w:pPr>
    </w:p>
    <w:p w:rsidR="005D7F52" w:rsidRPr="000E70DE" w:rsidRDefault="005D7F52" w:rsidP="005D7F52">
      <w:pPr>
        <w:pStyle w:val="Odsekzoznamu"/>
        <w:tabs>
          <w:tab w:val="left" w:pos="284"/>
        </w:tabs>
        <w:spacing w:before="80" w:after="0" w:line="240" w:lineRule="auto"/>
        <w:rPr>
          <w:rFonts w:ascii="Times New Roman" w:hAnsi="Times New Roman" w:cs="Times New Roman"/>
          <w:sz w:val="24"/>
        </w:rPr>
      </w:pPr>
    </w:p>
    <w:p w:rsidR="005D7F52" w:rsidRPr="000E70DE" w:rsidRDefault="005D7F52" w:rsidP="005D7F52">
      <w:pPr>
        <w:pStyle w:val="Odsekzoznamu"/>
        <w:numPr>
          <w:ilvl w:val="0"/>
          <w:numId w:val="1"/>
        </w:numPr>
        <w:tabs>
          <w:tab w:val="left" w:pos="284"/>
        </w:tabs>
        <w:spacing w:before="80" w:after="0" w:line="240" w:lineRule="auto"/>
        <w:rPr>
          <w:rFonts w:ascii="Times New Roman" w:hAnsi="Times New Roman" w:cs="Times New Roman"/>
          <w:sz w:val="24"/>
        </w:rPr>
      </w:pPr>
      <w:r w:rsidRPr="000E70DE">
        <w:rPr>
          <w:rFonts w:ascii="Times New Roman" w:hAnsi="Times New Roman" w:cs="Times New Roman"/>
          <w:sz w:val="24"/>
        </w:rPr>
        <w:t xml:space="preserve">Navrhovateľom je................. a odporcom ................ </w:t>
      </w:r>
    </w:p>
    <w:p w:rsidR="005D7F52" w:rsidRPr="000E70DE" w:rsidRDefault="005D7F52" w:rsidP="005D7F52">
      <w:pPr>
        <w:pStyle w:val="Odsekzoznamu"/>
        <w:numPr>
          <w:ilvl w:val="0"/>
          <w:numId w:val="1"/>
        </w:numPr>
        <w:tabs>
          <w:tab w:val="left" w:pos="284"/>
        </w:tabs>
        <w:spacing w:before="8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Čím návrh odôvodní, aby návrh spĺňať zákonné podmienky? </w:t>
      </w:r>
      <w:r w:rsidRPr="000E70D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5D7F52" w:rsidRDefault="005D7F52" w:rsidP="005D7F52">
      <w:pPr>
        <w:pStyle w:val="RigoText"/>
        <w:tabs>
          <w:tab w:val="left" w:pos="284"/>
          <w:tab w:val="left" w:pos="1830"/>
        </w:tabs>
        <w:spacing w:line="240" w:lineRule="auto"/>
        <w:ind w:firstLine="30"/>
        <w:rPr>
          <w:rFonts w:cs="Times New Roman"/>
          <w:i/>
          <w:spacing w:val="0"/>
          <w:szCs w:val="22"/>
        </w:rPr>
      </w:pPr>
    </w:p>
    <w:p w:rsidR="005D7F52" w:rsidRDefault="005D7F52" w:rsidP="005D7F52">
      <w:pPr>
        <w:pStyle w:val="RigoText"/>
        <w:tabs>
          <w:tab w:val="left" w:pos="284"/>
          <w:tab w:val="left" w:pos="1830"/>
        </w:tabs>
        <w:spacing w:line="240" w:lineRule="auto"/>
        <w:ind w:firstLine="30"/>
        <w:rPr>
          <w:rFonts w:cs="Times New Roman"/>
          <w:i/>
          <w:spacing w:val="0"/>
          <w:szCs w:val="22"/>
        </w:rPr>
      </w:pPr>
    </w:p>
    <w:p w:rsidR="005D7F52" w:rsidRPr="000E70DE" w:rsidRDefault="005D7F52" w:rsidP="005D7F52">
      <w:pPr>
        <w:pStyle w:val="RigoText"/>
        <w:tabs>
          <w:tab w:val="left" w:pos="284"/>
          <w:tab w:val="left" w:pos="1830"/>
        </w:tabs>
        <w:spacing w:line="240" w:lineRule="auto"/>
        <w:ind w:firstLine="30"/>
        <w:rPr>
          <w:rFonts w:cs="Times New Roman"/>
          <w:i/>
          <w:spacing w:val="0"/>
          <w:szCs w:val="22"/>
        </w:rPr>
      </w:pPr>
    </w:p>
    <w:p w:rsidR="005D7F52" w:rsidRPr="00674C67" w:rsidRDefault="005D7F52" w:rsidP="005D7F52">
      <w:pPr>
        <w:pStyle w:val="Odsekzoznamu"/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ascii="Times New Roman" w:hAnsi="Times New Roman" w:cs="Times New Roman"/>
          <w:sz w:val="24"/>
        </w:rPr>
      </w:pPr>
      <w:r w:rsidRPr="000E70DE">
        <w:rPr>
          <w:rFonts w:ascii="Times New Roman" w:eastAsia="Times New Roman" w:hAnsi="Times New Roman" w:cs="Times New Roman"/>
          <w:sz w:val="24"/>
          <w:lang w:eastAsia="sk-SK"/>
        </w:rPr>
        <w:t xml:space="preserve">Obchodná spoločnosť Zdravý svet </w:t>
      </w:r>
      <w:proofErr w:type="spellStart"/>
      <w:r w:rsidRPr="000E70DE">
        <w:rPr>
          <w:rFonts w:ascii="Times New Roman" w:eastAsia="Times New Roman" w:hAnsi="Times New Roman" w:cs="Times New Roman"/>
          <w:sz w:val="24"/>
          <w:lang w:eastAsia="sk-SK"/>
        </w:rPr>
        <w:t>s.r.o</w:t>
      </w:r>
      <w:proofErr w:type="spellEnd"/>
      <w:r w:rsidRPr="000E70DE">
        <w:rPr>
          <w:rFonts w:ascii="Times New Roman" w:eastAsia="Times New Roman" w:hAnsi="Times New Roman" w:cs="Times New Roman"/>
          <w:sz w:val="24"/>
          <w:lang w:eastAsia="sk-SK"/>
        </w:rPr>
        <w:t>. má troch konateľov. Podľa uznesenia VZ je „</w:t>
      </w:r>
      <w:r w:rsidRPr="000E70DE">
        <w:rPr>
          <w:rFonts w:ascii="Times New Roman" w:eastAsia="Times New Roman" w:hAnsi="Times New Roman" w:cs="Times New Roman"/>
          <w:i/>
          <w:sz w:val="24"/>
          <w:lang w:eastAsia="sk-SK"/>
        </w:rPr>
        <w:t>Každý z konateľov oprávnený robiť v mene spoločnosti právne úkony neprevyšujúce hodnotu 100 000 EUR. Na finančné operácie a investície presahujúce hodnotu 100 000 EUR sa vždy vyžaduje spoločné konanie minimálne dvoch konateľov.</w:t>
      </w:r>
      <w:r w:rsidRPr="000E70DE">
        <w:rPr>
          <w:rFonts w:ascii="Times New Roman" w:eastAsia="Times New Roman" w:hAnsi="Times New Roman" w:cs="Times New Roman"/>
          <w:sz w:val="24"/>
          <w:lang w:eastAsia="sk-SK"/>
        </w:rPr>
        <w:t>“  V obchodnom registri nie je žiadne obmedzenie konateľov uvedené. Kona</w:t>
      </w:r>
      <w:r>
        <w:rPr>
          <w:rFonts w:ascii="Times New Roman" w:eastAsia="Times New Roman" w:hAnsi="Times New Roman" w:cs="Times New Roman"/>
          <w:sz w:val="24"/>
          <w:lang w:eastAsia="sk-SK"/>
        </w:rPr>
        <w:t>teľ 1 odstúpil 17. novembra 2016</w:t>
      </w:r>
      <w:r w:rsidRPr="000E70DE">
        <w:rPr>
          <w:rFonts w:ascii="Times New Roman" w:eastAsia="Times New Roman" w:hAnsi="Times New Roman" w:cs="Times New Roman"/>
          <w:sz w:val="24"/>
          <w:lang w:eastAsia="sk-SK"/>
        </w:rPr>
        <w:t xml:space="preserve"> v mene spoločnosti od podľa neho nevýhodnej zmluvy na nákup zariadenia v hodnote 1 600 000 EUR, ostatní dvaja s jeho konaním nesúhlasia</w:t>
      </w:r>
    </w:p>
    <w:p w:rsidR="005D7F52" w:rsidRPr="000E70DE" w:rsidRDefault="005D7F52" w:rsidP="005D7F52">
      <w:pPr>
        <w:pStyle w:val="Odsekzoznamu"/>
        <w:tabs>
          <w:tab w:val="left" w:pos="284"/>
        </w:tabs>
        <w:spacing w:before="80"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lang w:eastAsia="sk-SK"/>
        </w:rPr>
      </w:pPr>
      <w:r w:rsidRPr="000E70DE">
        <w:rPr>
          <w:rFonts w:ascii="Times New Roman" w:eastAsia="Times New Roman" w:hAnsi="Times New Roman" w:cs="Times New Roman"/>
          <w:i/>
          <w:sz w:val="24"/>
          <w:lang w:eastAsia="sk-SK"/>
        </w:rPr>
        <w:t xml:space="preserve">Úloha: Vysvetlite, či má odstúpenie od zmluvy právne účinky a prečo. </w:t>
      </w:r>
    </w:p>
    <w:p w:rsidR="005D7F52" w:rsidRPr="000E70DE" w:rsidRDefault="005D7F52" w:rsidP="005D7F52">
      <w:pPr>
        <w:pStyle w:val="RigoText"/>
        <w:tabs>
          <w:tab w:val="left" w:pos="284"/>
          <w:tab w:val="left" w:pos="1830"/>
        </w:tabs>
        <w:spacing w:line="240" w:lineRule="auto"/>
        <w:ind w:firstLine="30"/>
        <w:rPr>
          <w:rFonts w:cs="Times New Roman"/>
          <w:i/>
          <w:spacing w:val="0"/>
          <w:szCs w:val="22"/>
        </w:rPr>
      </w:pPr>
    </w:p>
    <w:p w:rsidR="005D7F52" w:rsidRDefault="005D7F52" w:rsidP="005D7F52">
      <w:pPr>
        <w:rPr>
          <w:rFonts w:ascii="Times New Roman" w:hAnsi="Times New Roman" w:cs="Times New Roman"/>
          <w:sz w:val="24"/>
        </w:rPr>
      </w:pPr>
    </w:p>
    <w:p w:rsidR="005D7F52" w:rsidRDefault="005D7F52" w:rsidP="005D7F5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Váš klient Jaroslav Buchta plánuje v januári 2018 založiť obchodnú spoločnosť s názvom MONOREAL-</w:t>
      </w:r>
      <w:proofErr w:type="spellStart"/>
      <w:r>
        <w:rPr>
          <w:rFonts w:ascii="Times New Roman" w:hAnsi="Times New Roman" w:cs="Times New Roman"/>
          <w:sz w:val="24"/>
        </w:rPr>
        <w:t>clothing</w:t>
      </w:r>
      <w:proofErr w:type="spellEnd"/>
      <w:r>
        <w:rPr>
          <w:rFonts w:ascii="Times New Roman" w:hAnsi="Times New Roman" w:cs="Times New Roman"/>
          <w:sz w:val="24"/>
        </w:rPr>
        <w:t xml:space="preserve"> a rozhoduje sa medzi dvoma formami - akciovou spoločnosťou (</w:t>
      </w:r>
      <w:proofErr w:type="spellStart"/>
      <w:r>
        <w:rPr>
          <w:rFonts w:ascii="Times New Roman" w:hAnsi="Times New Roman" w:cs="Times New Roman"/>
          <w:sz w:val="24"/>
        </w:rPr>
        <w:t>a.s</w:t>
      </w:r>
      <w:proofErr w:type="spellEnd"/>
      <w:r>
        <w:rPr>
          <w:rFonts w:ascii="Times New Roman" w:hAnsi="Times New Roman" w:cs="Times New Roman"/>
          <w:sz w:val="24"/>
        </w:rPr>
        <w:t>.) a jednoduchou spoločnosťou na akcie (</w:t>
      </w:r>
      <w:proofErr w:type="spellStart"/>
      <w:r>
        <w:rPr>
          <w:rFonts w:ascii="Times New Roman" w:hAnsi="Times New Roman" w:cs="Times New Roman"/>
          <w:sz w:val="24"/>
        </w:rPr>
        <w:t>j.s.a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5D7F52" w:rsidRDefault="005D7F52" w:rsidP="005D7F52">
      <w:pPr>
        <w:pStyle w:val="Odsekzoznamu"/>
        <w:ind w:left="390"/>
        <w:jc w:val="both"/>
        <w:rPr>
          <w:rFonts w:ascii="Times New Roman" w:hAnsi="Times New Roman" w:cs="Times New Roman"/>
          <w:sz w:val="24"/>
        </w:rPr>
      </w:pPr>
    </w:p>
    <w:p w:rsidR="005D7F52" w:rsidRDefault="005D7F52" w:rsidP="005D7F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uveďte 7 odlišností právnych úprav týchto dvoch foriem obchodných spoločností, ktoré by mohli byť kľúčové pre finálne rozhodnutie Vášho klienta a odporučte jednu z uvedených foriem. </w:t>
      </w:r>
    </w:p>
    <w:p w:rsidR="005D7F52" w:rsidRPr="00B8137A" w:rsidRDefault="005D7F52" w:rsidP="005D7F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Zmenilo by sa Vaše odporúčanie, ak by p. Buchta plánoval, že o 5 rokov budú akcie spoločnosti MONOREAL-</w:t>
      </w:r>
      <w:proofErr w:type="spellStart"/>
      <w:r>
        <w:rPr>
          <w:rFonts w:ascii="Times New Roman" w:hAnsi="Times New Roman" w:cs="Times New Roman"/>
          <w:sz w:val="24"/>
        </w:rPr>
        <w:t>clothing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8137A">
        <w:rPr>
          <w:rFonts w:ascii="Times New Roman" w:hAnsi="Times New Roman" w:cs="Times New Roman"/>
          <w:sz w:val="24"/>
        </w:rPr>
        <w:t xml:space="preserve">prijaté na obchodovanie na </w:t>
      </w:r>
      <w:r>
        <w:rPr>
          <w:rFonts w:ascii="Times New Roman" w:hAnsi="Times New Roman" w:cs="Times New Roman"/>
          <w:sz w:val="24"/>
        </w:rPr>
        <w:t xml:space="preserve">Burze cenných papierov v Bratislave (BCPB)? </w:t>
      </w:r>
      <w:r w:rsidRPr="009052C0">
        <w:rPr>
          <w:rFonts w:ascii="Times New Roman" w:hAnsi="Times New Roman" w:cs="Times New Roman"/>
          <w:sz w:val="24"/>
          <w:u w:val="single"/>
        </w:rPr>
        <w:t>Odôvodnite.</w:t>
      </w:r>
    </w:p>
    <w:p w:rsidR="004F6DE0" w:rsidRDefault="004F6DE0"/>
    <w:sectPr w:rsidR="004F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76" w:rsidRDefault="00AB5876" w:rsidP="005D7F52">
      <w:pPr>
        <w:spacing w:after="0" w:line="240" w:lineRule="auto"/>
      </w:pPr>
      <w:r>
        <w:separator/>
      </w:r>
    </w:p>
  </w:endnote>
  <w:endnote w:type="continuationSeparator" w:id="0">
    <w:p w:rsidR="00AB5876" w:rsidRDefault="00AB5876" w:rsidP="005D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76" w:rsidRDefault="00AB5876" w:rsidP="005D7F52">
      <w:pPr>
        <w:spacing w:after="0" w:line="240" w:lineRule="auto"/>
      </w:pPr>
      <w:r>
        <w:separator/>
      </w:r>
    </w:p>
  </w:footnote>
  <w:footnote w:type="continuationSeparator" w:id="0">
    <w:p w:rsidR="00AB5876" w:rsidRDefault="00AB5876" w:rsidP="005D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350"/>
    <w:multiLevelType w:val="hybridMultilevel"/>
    <w:tmpl w:val="398E7A1C"/>
    <w:lvl w:ilvl="0" w:tplc="041B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CB96912"/>
    <w:multiLevelType w:val="hybridMultilevel"/>
    <w:tmpl w:val="2FAC1E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D4257"/>
    <w:multiLevelType w:val="hybridMultilevel"/>
    <w:tmpl w:val="7FE63E4C"/>
    <w:lvl w:ilvl="0" w:tplc="0BB6A06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52"/>
    <w:rsid w:val="004F6DE0"/>
    <w:rsid w:val="0059396E"/>
    <w:rsid w:val="005D7F52"/>
    <w:rsid w:val="00AB5876"/>
    <w:rsid w:val="00D553A6"/>
    <w:rsid w:val="00D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A954"/>
  <w15:chartTrackingRefBased/>
  <w15:docId w15:val="{C8974388-0728-452D-9EA1-B44C40B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7F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igoText">
    <w:name w:val="Rigo Text"/>
    <w:basedOn w:val="Normlny"/>
    <w:rsid w:val="005D7F52"/>
    <w:pPr>
      <w:suppressAutoHyphens/>
      <w:spacing w:after="0" w:line="360" w:lineRule="auto"/>
      <w:jc w:val="both"/>
    </w:pPr>
    <w:rPr>
      <w:rFonts w:ascii="Times New Roman" w:eastAsia="Times New Roman" w:hAnsi="Times New Roman" w:cs="Arial"/>
      <w:spacing w:val="2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D7F5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F52"/>
  </w:style>
  <w:style w:type="paragraph" w:styleId="Pta">
    <w:name w:val="footer"/>
    <w:basedOn w:val="Normlny"/>
    <w:link w:val="PtaChar"/>
    <w:uiPriority w:val="99"/>
    <w:unhideWhenUsed/>
    <w:rsid w:val="005D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dc:description/>
  <cp:lastModifiedBy>Zofia Sulekova</cp:lastModifiedBy>
  <cp:revision>2</cp:revision>
  <dcterms:created xsi:type="dcterms:W3CDTF">2017-11-29T20:17:00Z</dcterms:created>
  <dcterms:modified xsi:type="dcterms:W3CDTF">2017-11-29T20:48:00Z</dcterms:modified>
</cp:coreProperties>
</file>