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42" w:rsidRPr="00D86BA6" w:rsidRDefault="00FA345C" w:rsidP="00221742">
      <w:pPr>
        <w:pStyle w:val="Bezriadkovania"/>
        <w:rPr>
          <w:rFonts w:ascii="Times New Roman" w:hAnsi="Times New Roman" w:cs="Times New Roman"/>
          <w:b/>
        </w:rPr>
      </w:pPr>
      <w:r w:rsidRPr="00D86BA6">
        <w:rPr>
          <w:rFonts w:ascii="Times New Roman" w:hAnsi="Times New Roman" w:cs="Times New Roman"/>
          <w:b/>
        </w:rPr>
        <w:t>Katedra obchodného</w:t>
      </w:r>
      <w:r w:rsidR="00221742" w:rsidRPr="00D86BA6">
        <w:rPr>
          <w:rFonts w:ascii="Times New Roman" w:hAnsi="Times New Roman" w:cs="Times New Roman"/>
          <w:b/>
        </w:rPr>
        <w:t xml:space="preserve"> práva</w:t>
      </w:r>
      <w:r w:rsidRPr="00D86BA6">
        <w:rPr>
          <w:rFonts w:ascii="Times New Roman" w:hAnsi="Times New Roman" w:cs="Times New Roman"/>
          <w:b/>
        </w:rPr>
        <w:t xml:space="preserve"> a hospodárskeho práva</w:t>
      </w:r>
    </w:p>
    <w:p w:rsidR="00221742" w:rsidRPr="007F6FA5" w:rsidRDefault="00221742" w:rsidP="00221742">
      <w:pPr>
        <w:pStyle w:val="Bezriadkovania"/>
        <w:rPr>
          <w:rFonts w:ascii="Times New Roman" w:hAnsi="Times New Roman" w:cs="Times New Roman"/>
        </w:rPr>
      </w:pPr>
    </w:p>
    <w:p w:rsidR="00221742" w:rsidRPr="007F6FA5" w:rsidRDefault="00221742" w:rsidP="00221742">
      <w:pPr>
        <w:pStyle w:val="Bezriadkovania"/>
        <w:rPr>
          <w:rFonts w:ascii="Times New Roman" w:hAnsi="Times New Roman" w:cs="Times New Roman"/>
        </w:rPr>
      </w:pPr>
    </w:p>
    <w:p w:rsidR="00221742" w:rsidRPr="007F6FA5" w:rsidRDefault="00221742" w:rsidP="00221742">
      <w:pPr>
        <w:pStyle w:val="Bezriadkovania"/>
        <w:rPr>
          <w:rFonts w:ascii="Times New Roman" w:hAnsi="Times New Roman" w:cs="Times New Roman"/>
        </w:rPr>
      </w:pPr>
    </w:p>
    <w:p w:rsidR="00221742" w:rsidRPr="007F6FA5" w:rsidRDefault="00D86BA6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Pridelené t</w:t>
      </w:r>
      <w:r w:rsidR="00221742" w:rsidRPr="007F6FA5">
        <w:rPr>
          <w:rFonts w:ascii="Times New Roman" w:hAnsi="Times New Roman" w:cs="Times New Roman"/>
          <w:b/>
          <w:sz w:val="24"/>
          <w:szCs w:val="24"/>
        </w:rPr>
        <w:t xml:space="preserve">émy bakalárskych </w:t>
      </w:r>
      <w:r w:rsidR="0016592C" w:rsidRPr="007F6FA5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ác pre akademický rok 2015/16</w:t>
      </w:r>
    </w:p>
    <w:p w:rsidR="00FA345C" w:rsidRPr="007F6FA5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5C" w:rsidRPr="007F6FA5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5C" w:rsidRPr="007F6FA5" w:rsidRDefault="00703ABA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</w:t>
      </w:r>
      <w:r w:rsidR="00FA345C" w:rsidRPr="007F6FA5">
        <w:rPr>
          <w:rFonts w:ascii="Times New Roman" w:hAnsi="Times New Roman" w:cs="Times New Roman"/>
          <w:b/>
          <w:sz w:val="24"/>
          <w:szCs w:val="24"/>
        </w:rPr>
        <w:t>. JUDr. Ján Husár, CSc.</w:t>
      </w:r>
    </w:p>
    <w:p w:rsidR="00FA345C" w:rsidRPr="007F6FA5" w:rsidRDefault="00FA345C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03ABA" w:rsidRDefault="00D86BA6" w:rsidP="00531D86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D86BA6">
        <w:rPr>
          <w:rFonts w:ascii="Times New Roman" w:hAnsi="Times New Roman"/>
          <w:b w:val="0"/>
          <w:sz w:val="24"/>
          <w:szCs w:val="24"/>
        </w:rPr>
        <w:t>Vladimír Vojtko</w:t>
      </w:r>
      <w:r w:rsidRPr="00D86BA6">
        <w:rPr>
          <w:rFonts w:ascii="Times New Roman" w:hAnsi="Times New Roman"/>
          <w:b w:val="0"/>
          <w:sz w:val="24"/>
          <w:szCs w:val="24"/>
        </w:rPr>
        <w:tab/>
      </w:r>
      <w:r w:rsidRPr="00D86BA6">
        <w:rPr>
          <w:rFonts w:ascii="Times New Roman" w:hAnsi="Times New Roman"/>
          <w:b w:val="0"/>
          <w:sz w:val="24"/>
          <w:szCs w:val="24"/>
        </w:rPr>
        <w:tab/>
      </w:r>
      <w:r w:rsidR="00703ABA" w:rsidRPr="00D86BA6">
        <w:rPr>
          <w:rFonts w:ascii="Times New Roman" w:hAnsi="Times New Roman"/>
          <w:b w:val="0"/>
          <w:sz w:val="24"/>
          <w:szCs w:val="24"/>
        </w:rPr>
        <w:t>Obec ako spoločník obchodnej spoločnosti</w:t>
      </w:r>
    </w:p>
    <w:p w:rsidR="00D86BA6" w:rsidRDefault="00D86BA6" w:rsidP="00D86BA6">
      <w:pPr>
        <w:pStyle w:val="Nzov"/>
        <w:jc w:val="left"/>
        <w:rPr>
          <w:rFonts w:ascii="Times New Roman" w:hAnsi="Times New Roman"/>
          <w:b w:val="0"/>
          <w:sz w:val="24"/>
          <w:szCs w:val="24"/>
        </w:rPr>
      </w:pPr>
    </w:p>
    <w:p w:rsidR="00D86BA6" w:rsidRPr="00D86BA6" w:rsidRDefault="00D86BA6" w:rsidP="00D86BA6">
      <w:pPr>
        <w:pStyle w:val="Nzov"/>
        <w:jc w:val="left"/>
        <w:rPr>
          <w:rFonts w:ascii="Times New Roman" w:hAnsi="Times New Roman"/>
          <w:b w:val="0"/>
          <w:sz w:val="24"/>
          <w:szCs w:val="24"/>
        </w:rPr>
      </w:pPr>
    </w:p>
    <w:p w:rsidR="00FA345C" w:rsidRPr="007F6FA5" w:rsidRDefault="00FA345C" w:rsidP="00FA345C">
      <w:pPr>
        <w:pStyle w:val="Nzov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A345C" w:rsidRPr="007F6FA5" w:rsidRDefault="00FA345C" w:rsidP="00FA345C">
      <w:pPr>
        <w:pStyle w:val="Nzov"/>
        <w:jc w:val="left"/>
        <w:rPr>
          <w:rFonts w:ascii="Times New Roman" w:hAnsi="Times New Roman"/>
          <w:color w:val="000000"/>
          <w:sz w:val="24"/>
          <w:szCs w:val="24"/>
        </w:rPr>
      </w:pPr>
      <w:r w:rsidRPr="007F6FA5">
        <w:rPr>
          <w:rFonts w:ascii="Times New Roman" w:hAnsi="Times New Roman"/>
          <w:color w:val="000000"/>
          <w:sz w:val="24"/>
          <w:szCs w:val="24"/>
        </w:rPr>
        <w:t xml:space="preserve">Prof. JUDr. Jozef </w:t>
      </w:r>
      <w:proofErr w:type="spellStart"/>
      <w:r w:rsidRPr="007F6FA5">
        <w:rPr>
          <w:rFonts w:ascii="Times New Roman" w:hAnsi="Times New Roman"/>
          <w:color w:val="000000"/>
          <w:sz w:val="24"/>
          <w:szCs w:val="24"/>
        </w:rPr>
        <w:t>Suchoža,DrSc</w:t>
      </w:r>
      <w:proofErr w:type="spellEnd"/>
      <w:r w:rsidRPr="007F6FA5">
        <w:rPr>
          <w:rFonts w:ascii="Times New Roman" w:hAnsi="Times New Roman"/>
          <w:color w:val="000000"/>
          <w:sz w:val="24"/>
          <w:szCs w:val="24"/>
        </w:rPr>
        <w:t>.</w:t>
      </w:r>
    </w:p>
    <w:p w:rsidR="00FA345C" w:rsidRPr="007F6FA5" w:rsidRDefault="00FA345C" w:rsidP="00FA345C">
      <w:pPr>
        <w:pStyle w:val="Nzov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9275F" w:rsidRPr="003F5CF1" w:rsidRDefault="00D86BA6" w:rsidP="00D86BA6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Katarína </w:t>
      </w:r>
      <w:proofErr w:type="spellStart"/>
      <w:r>
        <w:rPr>
          <w:rFonts w:ascii="Times New Roman" w:hAnsi="Times New Roman" w:cs="Times New Roman"/>
        </w:rPr>
        <w:t>Feňovčíková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5CF1" w:rsidRPr="003F5CF1">
        <w:rPr>
          <w:rFonts w:ascii="Times New Roman" w:hAnsi="Times New Roman" w:cs="Times New Roman"/>
        </w:rPr>
        <w:t>Vplyv aktuálnej verejnoprávnej regulácie na obchodovanie</w:t>
      </w:r>
    </w:p>
    <w:p w:rsidR="0089275F" w:rsidRPr="007F6FA5" w:rsidRDefault="0089275F" w:rsidP="0089275F">
      <w:pPr>
        <w:jc w:val="both"/>
        <w:rPr>
          <w:rFonts w:ascii="Times New Roman" w:hAnsi="Times New Roman" w:cs="Times New Roman"/>
        </w:rPr>
      </w:pPr>
    </w:p>
    <w:p w:rsidR="0089275F" w:rsidRPr="007F6FA5" w:rsidRDefault="0089275F" w:rsidP="0089275F">
      <w:pPr>
        <w:jc w:val="both"/>
        <w:rPr>
          <w:rFonts w:ascii="Times New Roman" w:hAnsi="Times New Roman" w:cs="Times New Roman"/>
        </w:rPr>
      </w:pPr>
    </w:p>
    <w:p w:rsidR="00FA345C" w:rsidRPr="00D86BA6" w:rsidRDefault="00384877" w:rsidP="003F5CF1">
      <w:pPr>
        <w:rPr>
          <w:rFonts w:ascii="Times New Roman" w:hAnsi="Times New Roman" w:cs="Times New Roman"/>
          <w:b/>
        </w:rPr>
      </w:pPr>
      <w:r w:rsidRPr="007F6FA5">
        <w:rPr>
          <w:rFonts w:ascii="Times New Roman" w:hAnsi="Times New Roman" w:cs="Times New Roman"/>
        </w:rPr>
        <w:t> </w:t>
      </w:r>
      <w:r w:rsidR="00FA345C" w:rsidRPr="00D86BA6">
        <w:rPr>
          <w:rFonts w:ascii="Times New Roman" w:hAnsi="Times New Roman"/>
          <w:b/>
          <w:color w:val="000000"/>
          <w:sz w:val="24"/>
          <w:szCs w:val="24"/>
        </w:rPr>
        <w:t xml:space="preserve">doc. JUDr. Juraj </w:t>
      </w:r>
      <w:proofErr w:type="spellStart"/>
      <w:r w:rsidR="00FA345C" w:rsidRPr="00D86BA6">
        <w:rPr>
          <w:rFonts w:ascii="Times New Roman" w:hAnsi="Times New Roman"/>
          <w:b/>
          <w:color w:val="000000"/>
          <w:sz w:val="24"/>
          <w:szCs w:val="24"/>
        </w:rPr>
        <w:t>Špirko</w:t>
      </w:r>
      <w:proofErr w:type="spellEnd"/>
      <w:r w:rsidR="00FA345C" w:rsidRPr="00D86BA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FA345C" w:rsidRPr="00D86BA6">
        <w:rPr>
          <w:rFonts w:ascii="Times New Roman" w:hAnsi="Times New Roman"/>
          <w:b/>
          <w:color w:val="000000"/>
          <w:sz w:val="24"/>
          <w:szCs w:val="24"/>
        </w:rPr>
        <w:t>Csc.</w:t>
      </w:r>
      <w:proofErr w:type="spellEnd"/>
      <w:r w:rsidR="00FA345C" w:rsidRPr="00D86BA6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45321" w:rsidRPr="007F6FA5" w:rsidRDefault="00045321" w:rsidP="00045321">
      <w:pPr>
        <w:pStyle w:val="Bezriadkovania"/>
        <w:rPr>
          <w:rFonts w:ascii="Times New Roman" w:hAnsi="Times New Roman" w:cs="Times New Roman"/>
        </w:rPr>
      </w:pPr>
    </w:p>
    <w:p w:rsidR="00434D2D" w:rsidRDefault="00D86BA6" w:rsidP="00045321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86BA6">
        <w:rPr>
          <w:rFonts w:ascii="Times New Roman" w:hAnsi="Times New Roman" w:cs="Times New Roman"/>
          <w:sz w:val="24"/>
          <w:szCs w:val="24"/>
        </w:rPr>
        <w:t>Fili</w:t>
      </w:r>
      <w:r w:rsidR="00A57935">
        <w:rPr>
          <w:rFonts w:ascii="Times New Roman" w:hAnsi="Times New Roman" w:cs="Times New Roman"/>
          <w:sz w:val="24"/>
          <w:szCs w:val="24"/>
        </w:rPr>
        <w:t>p</w:t>
      </w:r>
      <w:r w:rsidRPr="00D8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A6">
        <w:rPr>
          <w:rFonts w:ascii="Times New Roman" w:hAnsi="Times New Roman" w:cs="Times New Roman"/>
          <w:sz w:val="24"/>
          <w:szCs w:val="24"/>
        </w:rPr>
        <w:t>Ballasch</w:t>
      </w:r>
      <w:proofErr w:type="spellEnd"/>
      <w:r w:rsidRPr="00D86BA6">
        <w:rPr>
          <w:rFonts w:ascii="Times New Roman" w:hAnsi="Times New Roman" w:cs="Times New Roman"/>
          <w:sz w:val="24"/>
          <w:szCs w:val="24"/>
        </w:rPr>
        <w:tab/>
      </w:r>
      <w:r w:rsidRPr="00D86BA6">
        <w:rPr>
          <w:rFonts w:ascii="Times New Roman" w:hAnsi="Times New Roman" w:cs="Times New Roman"/>
          <w:sz w:val="24"/>
          <w:szCs w:val="24"/>
        </w:rPr>
        <w:tab/>
      </w:r>
      <w:r w:rsidRPr="00D86BA6">
        <w:rPr>
          <w:rFonts w:ascii="Times New Roman" w:hAnsi="Times New Roman" w:cs="Times New Roman"/>
          <w:sz w:val="24"/>
          <w:szCs w:val="24"/>
        </w:rPr>
        <w:tab/>
        <w:t xml:space="preserve">Orgány družstva </w:t>
      </w:r>
    </w:p>
    <w:p w:rsidR="00A57935" w:rsidRPr="00D86BA6" w:rsidRDefault="00A57935" w:rsidP="00045321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Iván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Premlčanie a preklúzia v obchodnom práve</w:t>
      </w:r>
    </w:p>
    <w:p w:rsidR="00FA345C" w:rsidRPr="007F6FA5" w:rsidRDefault="00FA345C" w:rsidP="00FA345C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</w:p>
    <w:p w:rsidR="00FA345C" w:rsidRPr="007F6FA5" w:rsidRDefault="00FA345C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F6FA5" w:rsidRDefault="007F6FA5">
      <w:pPr>
        <w:rPr>
          <w:rFonts w:ascii="Times New Roman" w:hAnsi="Times New Roman" w:cs="Times New Roman"/>
          <w:b/>
          <w:sz w:val="24"/>
          <w:szCs w:val="24"/>
        </w:rPr>
      </w:pPr>
    </w:p>
    <w:p w:rsidR="00386BAB" w:rsidRDefault="00E1719A">
      <w:pPr>
        <w:rPr>
          <w:rFonts w:ascii="Times New Roman" w:hAnsi="Times New Roman" w:cs="Times New Roman"/>
          <w:b/>
          <w:sz w:val="24"/>
          <w:szCs w:val="24"/>
        </w:rPr>
      </w:pPr>
      <w:r w:rsidRPr="007F6FA5">
        <w:rPr>
          <w:rFonts w:ascii="Times New Roman" w:hAnsi="Times New Roman" w:cs="Times New Roman"/>
          <w:b/>
          <w:sz w:val="24"/>
          <w:szCs w:val="24"/>
        </w:rPr>
        <w:t xml:space="preserve">JUDr. Janka </w:t>
      </w:r>
      <w:proofErr w:type="spellStart"/>
      <w:r w:rsidRPr="007F6FA5">
        <w:rPr>
          <w:rFonts w:ascii="Times New Roman" w:hAnsi="Times New Roman" w:cs="Times New Roman"/>
          <w:b/>
          <w:sz w:val="24"/>
          <w:szCs w:val="24"/>
        </w:rPr>
        <w:t>Vykročová</w:t>
      </w:r>
      <w:proofErr w:type="spellEnd"/>
      <w:r w:rsidRPr="007F6FA5">
        <w:rPr>
          <w:rFonts w:ascii="Times New Roman" w:hAnsi="Times New Roman" w:cs="Times New Roman"/>
          <w:b/>
          <w:sz w:val="24"/>
          <w:szCs w:val="24"/>
        </w:rPr>
        <w:t>, CSc.</w:t>
      </w:r>
      <w:r w:rsidR="009E4127" w:rsidRPr="007F6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CF1" w:rsidRPr="00D86BA6" w:rsidRDefault="00A57935" w:rsidP="00D86BA6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Simona Taká</w:t>
      </w:r>
      <w:r w:rsidR="00D86BA6" w:rsidRPr="00D86BA6">
        <w:rPr>
          <w:sz w:val="24"/>
          <w:szCs w:val="24"/>
        </w:rPr>
        <w:t>čová</w:t>
      </w:r>
      <w:r w:rsidR="00D86BA6" w:rsidRPr="00D86BA6">
        <w:rPr>
          <w:sz w:val="24"/>
          <w:szCs w:val="24"/>
        </w:rPr>
        <w:tab/>
      </w:r>
      <w:r w:rsidR="00D86BA6" w:rsidRPr="00D86BA6">
        <w:rPr>
          <w:sz w:val="24"/>
          <w:szCs w:val="24"/>
        </w:rPr>
        <w:tab/>
      </w:r>
      <w:r w:rsidR="003F5CF1" w:rsidRPr="00D86BA6">
        <w:rPr>
          <w:sz w:val="24"/>
          <w:szCs w:val="24"/>
        </w:rPr>
        <w:t xml:space="preserve"> Obchodné tajomstvo</w:t>
      </w:r>
    </w:p>
    <w:p w:rsidR="003F5CF1" w:rsidRPr="007F6FA5" w:rsidRDefault="003F5CF1">
      <w:pPr>
        <w:rPr>
          <w:rFonts w:ascii="Times New Roman" w:hAnsi="Times New Roman" w:cs="Times New Roman"/>
          <w:b/>
          <w:sz w:val="24"/>
          <w:szCs w:val="24"/>
        </w:rPr>
      </w:pPr>
    </w:p>
    <w:p w:rsidR="009E4127" w:rsidRPr="007F6FA5" w:rsidRDefault="009E4127">
      <w:pPr>
        <w:rPr>
          <w:rFonts w:ascii="Times New Roman" w:hAnsi="Times New Roman" w:cs="Times New Roman"/>
          <w:b/>
          <w:sz w:val="24"/>
          <w:szCs w:val="24"/>
        </w:rPr>
      </w:pPr>
    </w:p>
    <w:p w:rsidR="00E1719A" w:rsidRDefault="00E1719A" w:rsidP="00E1719A">
      <w:pPr>
        <w:pStyle w:val="Bezriadkovania"/>
        <w:rPr>
          <w:rFonts w:ascii="Times New Roman" w:hAnsi="Times New Roman" w:cs="Times New Roman"/>
        </w:rPr>
      </w:pPr>
      <w:r w:rsidRPr="007F6FA5">
        <w:rPr>
          <w:rFonts w:ascii="Times New Roman" w:hAnsi="Times New Roman" w:cs="Times New Roman"/>
          <w:b/>
          <w:sz w:val="24"/>
          <w:szCs w:val="24"/>
        </w:rPr>
        <w:t>JUDr. Regina Hučková, PhD</w:t>
      </w:r>
      <w:r w:rsidRPr="007F6FA5">
        <w:rPr>
          <w:rFonts w:ascii="Times New Roman" w:hAnsi="Times New Roman" w:cs="Times New Roman"/>
        </w:rPr>
        <w:t>.</w:t>
      </w:r>
    </w:p>
    <w:p w:rsidR="00D86BA6" w:rsidRDefault="00D86BA6" w:rsidP="00E1719A">
      <w:pPr>
        <w:pStyle w:val="Bezriadkovania"/>
        <w:rPr>
          <w:rFonts w:ascii="Times New Roman" w:hAnsi="Times New Roman" w:cs="Times New Roman"/>
        </w:rPr>
      </w:pPr>
    </w:p>
    <w:p w:rsidR="00D86BA6" w:rsidRDefault="00D86BA6" w:rsidP="00D86BA6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95CF7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695CF7">
        <w:rPr>
          <w:rFonts w:ascii="Times New Roman" w:hAnsi="Times New Roman" w:cs="Times New Roman"/>
          <w:sz w:val="24"/>
          <w:szCs w:val="24"/>
        </w:rPr>
        <w:t>Cibulášová</w:t>
      </w:r>
      <w:proofErr w:type="spellEnd"/>
      <w:r w:rsidRPr="00695CF7">
        <w:rPr>
          <w:rFonts w:ascii="Times New Roman" w:hAnsi="Times New Roman" w:cs="Times New Roman"/>
          <w:sz w:val="24"/>
          <w:szCs w:val="24"/>
        </w:rPr>
        <w:tab/>
      </w:r>
      <w:r w:rsidRPr="00695CF7">
        <w:rPr>
          <w:rFonts w:ascii="Times New Roman" w:hAnsi="Times New Roman" w:cs="Times New Roman"/>
          <w:sz w:val="24"/>
          <w:szCs w:val="24"/>
        </w:rPr>
        <w:tab/>
        <w:t>Ochrana spotrebiteľa pri uzatváraní</w:t>
      </w:r>
    </w:p>
    <w:p w:rsidR="00695CF7" w:rsidRPr="00695CF7" w:rsidRDefault="00695CF7" w:rsidP="00D86BA6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Javorová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Podnikanie a internet</w:t>
      </w:r>
    </w:p>
    <w:p w:rsidR="007F6FA5" w:rsidRPr="007F6FA5" w:rsidRDefault="007F6FA5" w:rsidP="00E1719A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</w:p>
    <w:p w:rsidR="00E1719A" w:rsidRPr="007F6FA5" w:rsidRDefault="00E1719A" w:rsidP="00E1719A">
      <w:pPr>
        <w:pStyle w:val="Bezriadkovania"/>
        <w:rPr>
          <w:rFonts w:ascii="Times New Roman" w:hAnsi="Times New Roman" w:cs="Times New Roman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</w:rPr>
      </w:pPr>
    </w:p>
    <w:p w:rsidR="00CE31BA" w:rsidRDefault="00CE31BA" w:rsidP="00CE31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F6FA5">
        <w:rPr>
          <w:rFonts w:ascii="Times New Roman" w:hAnsi="Times New Roman" w:cs="Times New Roman"/>
          <w:b/>
          <w:sz w:val="24"/>
          <w:szCs w:val="24"/>
        </w:rPr>
        <w:t>JUDr. Jozef Čorba, PhD.,</w:t>
      </w:r>
      <w:r w:rsidR="0016592C" w:rsidRPr="007F6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CF7" w:rsidRDefault="00695CF7" w:rsidP="00CE31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F5CF1" w:rsidRPr="00695CF7" w:rsidRDefault="00695CF7" w:rsidP="00695CF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5CF7">
        <w:rPr>
          <w:rFonts w:ascii="Times New Roman" w:hAnsi="Times New Roman"/>
          <w:sz w:val="24"/>
          <w:szCs w:val="24"/>
        </w:rPr>
        <w:t xml:space="preserve">Juraj </w:t>
      </w:r>
      <w:proofErr w:type="spellStart"/>
      <w:r w:rsidRPr="00695CF7">
        <w:rPr>
          <w:rFonts w:ascii="Times New Roman" w:hAnsi="Times New Roman"/>
          <w:sz w:val="24"/>
          <w:szCs w:val="24"/>
        </w:rPr>
        <w:t>Auxt</w:t>
      </w:r>
      <w:proofErr w:type="spellEnd"/>
      <w:r w:rsidR="003F5CF1" w:rsidRPr="00695C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CF7">
        <w:rPr>
          <w:rFonts w:ascii="Times New Roman" w:hAnsi="Times New Roman"/>
          <w:sz w:val="24"/>
          <w:szCs w:val="24"/>
        </w:rPr>
        <w:t>Obchodné tajomstvo</w:t>
      </w:r>
    </w:p>
    <w:p w:rsidR="00695CF7" w:rsidRPr="00695CF7" w:rsidRDefault="00695CF7" w:rsidP="00695CF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/>
          <w:sz w:val="24"/>
          <w:szCs w:val="24"/>
        </w:rPr>
        <w:t>Štofík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Bezdôvodné obohatenie v obchodnom práve</w:t>
      </w:r>
    </w:p>
    <w:p w:rsidR="00695CF7" w:rsidRPr="00695CF7" w:rsidRDefault="00695CF7" w:rsidP="00695CF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Maras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Obchodný podiel a dispozície s ním</w:t>
      </w:r>
    </w:p>
    <w:p w:rsidR="00695CF7" w:rsidRPr="00695CF7" w:rsidRDefault="00695CF7" w:rsidP="00695CF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/>
          <w:sz w:val="24"/>
          <w:szCs w:val="24"/>
        </w:rPr>
        <w:t>Figmiková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CF7">
        <w:rPr>
          <w:rFonts w:ascii="Times New Roman" w:hAnsi="Times New Roman"/>
          <w:sz w:val="24"/>
          <w:szCs w:val="24"/>
        </w:rPr>
        <w:t xml:space="preserve">Zásady právnej úpravy kapitálových obchodných </w:t>
      </w:r>
    </w:p>
    <w:p w:rsidR="00695CF7" w:rsidRPr="00695CF7" w:rsidRDefault="00695CF7" w:rsidP="00695CF7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695CF7">
        <w:rPr>
          <w:rFonts w:ascii="Times New Roman" w:hAnsi="Times New Roman"/>
          <w:sz w:val="24"/>
          <w:szCs w:val="24"/>
        </w:rPr>
        <w:t>spoločností</w:t>
      </w:r>
    </w:p>
    <w:p w:rsidR="003F5CF1" w:rsidRPr="00695CF7" w:rsidRDefault="003F5CF1" w:rsidP="003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F1" w:rsidRPr="00695CF7" w:rsidRDefault="003F5CF1" w:rsidP="003F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E31BA" w:rsidRPr="007F6FA5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6FA5">
        <w:rPr>
          <w:rFonts w:ascii="Times New Roman" w:hAnsi="Times New Roman" w:cs="Times New Roman"/>
          <w:b/>
          <w:sz w:val="24"/>
          <w:szCs w:val="24"/>
        </w:rPr>
        <w:t xml:space="preserve">Doc. JUDr. Kristián </w:t>
      </w:r>
      <w:proofErr w:type="spellStart"/>
      <w:r w:rsidRPr="007F6FA5">
        <w:rPr>
          <w:rFonts w:ascii="Times New Roman" w:hAnsi="Times New Roman" w:cs="Times New Roman"/>
          <w:b/>
          <w:sz w:val="24"/>
          <w:szCs w:val="24"/>
        </w:rPr>
        <w:t>CSach,PhD</w:t>
      </w:r>
      <w:proofErr w:type="spellEnd"/>
      <w:r w:rsidRPr="007F6FA5">
        <w:rPr>
          <w:rFonts w:ascii="Times New Roman" w:hAnsi="Times New Roman" w:cs="Times New Roman"/>
          <w:b/>
          <w:sz w:val="24"/>
          <w:szCs w:val="24"/>
        </w:rPr>
        <w:t>.,</w:t>
      </w:r>
    </w:p>
    <w:p w:rsidR="0016592C" w:rsidRPr="007F6FA5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95CF7" w:rsidRDefault="00695CF7" w:rsidP="003F5CF1">
      <w:pPr>
        <w:pStyle w:val="Odsekzoznamu"/>
        <w:numPr>
          <w:ilvl w:val="0"/>
          <w:numId w:val="21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95CF7">
        <w:rPr>
          <w:rFonts w:ascii="Times New Roman" w:hAnsi="Times New Roman"/>
          <w:sz w:val="24"/>
          <w:szCs w:val="24"/>
        </w:rPr>
        <w:t xml:space="preserve">Ľudovít </w:t>
      </w:r>
      <w:proofErr w:type="spellStart"/>
      <w:r w:rsidRPr="00695CF7">
        <w:rPr>
          <w:rFonts w:ascii="Times New Roman" w:hAnsi="Times New Roman"/>
          <w:sz w:val="24"/>
          <w:szCs w:val="24"/>
        </w:rPr>
        <w:t>Kmetony</w:t>
      </w:r>
      <w:proofErr w:type="spellEnd"/>
      <w:r w:rsidRPr="00695CF7">
        <w:rPr>
          <w:rFonts w:ascii="Times New Roman" w:hAnsi="Times New Roman"/>
          <w:sz w:val="24"/>
          <w:szCs w:val="24"/>
        </w:rPr>
        <w:tab/>
      </w:r>
      <w:r w:rsidRPr="00695CF7">
        <w:rPr>
          <w:rFonts w:ascii="Times New Roman" w:hAnsi="Times New Roman"/>
          <w:sz w:val="24"/>
          <w:szCs w:val="24"/>
        </w:rPr>
        <w:tab/>
      </w:r>
      <w:proofErr w:type="spellStart"/>
      <w:r w:rsidR="003F5CF1" w:rsidRPr="00695CF7">
        <w:rPr>
          <w:rFonts w:ascii="Times New Roman" w:hAnsi="Times New Roman"/>
          <w:sz w:val="24"/>
          <w:szCs w:val="24"/>
        </w:rPr>
        <w:t>Jednoosobová</w:t>
      </w:r>
      <w:proofErr w:type="spellEnd"/>
      <w:r w:rsidR="003F5CF1" w:rsidRPr="00695CF7">
        <w:rPr>
          <w:rFonts w:ascii="Times New Roman" w:hAnsi="Times New Roman"/>
          <w:sz w:val="24"/>
          <w:szCs w:val="24"/>
        </w:rPr>
        <w:t xml:space="preserve"> spoločnosť s ručením obmedzeným: </w:t>
      </w:r>
    </w:p>
    <w:p w:rsidR="003F5CF1" w:rsidRPr="00695CF7" w:rsidRDefault="00695CF7" w:rsidP="00695CF7">
      <w:pPr>
        <w:pStyle w:val="Odsekzoznamu"/>
        <w:spacing w:before="120" w:after="0" w:line="240" w:lineRule="auto"/>
        <w:ind w:left="3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95CF7">
        <w:rPr>
          <w:rFonts w:ascii="Times New Roman" w:hAnsi="Times New Roman"/>
          <w:sz w:val="24"/>
          <w:szCs w:val="24"/>
        </w:rPr>
        <w:t>účasný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7">
        <w:rPr>
          <w:rFonts w:ascii="Times New Roman" w:hAnsi="Times New Roman"/>
          <w:sz w:val="24"/>
          <w:szCs w:val="24"/>
        </w:rPr>
        <w:t>stav a európske iniciatívy</w:t>
      </w:r>
      <w:r w:rsidR="003F5CF1" w:rsidRPr="00695CF7">
        <w:rPr>
          <w:rFonts w:ascii="Times New Roman" w:hAnsi="Times New Roman"/>
          <w:sz w:val="24"/>
          <w:szCs w:val="24"/>
        </w:rPr>
        <w:br/>
      </w:r>
    </w:p>
    <w:p w:rsidR="00B107F9" w:rsidRDefault="00B107F9" w:rsidP="00695CF7">
      <w:pPr>
        <w:spacing w:before="120" w:after="0" w:line="240" w:lineRule="auto"/>
      </w:pPr>
    </w:p>
    <w:p w:rsidR="00B107F9" w:rsidRDefault="00B107F9" w:rsidP="00695CF7">
      <w:pPr>
        <w:pStyle w:val="Odsekzoznamu"/>
        <w:spacing w:before="120" w:after="0" w:line="240" w:lineRule="auto"/>
        <w:ind w:hanging="294"/>
        <w:rPr>
          <w:rFonts w:ascii="Times New Roman" w:hAnsi="Times New Roman"/>
          <w:b/>
          <w:sz w:val="24"/>
          <w:szCs w:val="24"/>
        </w:rPr>
      </w:pPr>
      <w:r w:rsidRPr="00695CF7">
        <w:rPr>
          <w:rFonts w:ascii="Times New Roman" w:hAnsi="Times New Roman"/>
          <w:b/>
          <w:sz w:val="24"/>
          <w:szCs w:val="24"/>
        </w:rPr>
        <w:t xml:space="preserve">JUDr. Jaroslav </w:t>
      </w:r>
      <w:proofErr w:type="spellStart"/>
      <w:r w:rsidRPr="00695CF7">
        <w:rPr>
          <w:rFonts w:ascii="Times New Roman" w:hAnsi="Times New Roman"/>
          <w:b/>
          <w:sz w:val="24"/>
          <w:szCs w:val="24"/>
        </w:rPr>
        <w:t>Čollák</w:t>
      </w:r>
      <w:proofErr w:type="spellEnd"/>
    </w:p>
    <w:p w:rsidR="00695CF7" w:rsidRDefault="00695CF7" w:rsidP="00B107F9">
      <w:pPr>
        <w:pStyle w:val="Odsekzoznamu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F7" w:rsidRDefault="00A57935" w:rsidP="00695CF7">
      <w:pPr>
        <w:pStyle w:val="Odsekzoznamu"/>
        <w:numPr>
          <w:ilvl w:val="0"/>
          <w:numId w:val="2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</w:t>
      </w:r>
      <w:r w:rsidR="00695CF7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695CF7">
        <w:rPr>
          <w:rFonts w:ascii="Times New Roman" w:hAnsi="Times New Roman"/>
          <w:sz w:val="24"/>
          <w:szCs w:val="24"/>
        </w:rPr>
        <w:t>Horbacz</w:t>
      </w:r>
      <w:proofErr w:type="spellEnd"/>
      <w:r w:rsidR="00695CF7">
        <w:rPr>
          <w:rFonts w:ascii="Times New Roman" w:hAnsi="Times New Roman"/>
          <w:sz w:val="24"/>
          <w:szCs w:val="24"/>
        </w:rPr>
        <w:tab/>
      </w:r>
      <w:r w:rsidR="00695CF7">
        <w:rPr>
          <w:rFonts w:ascii="Times New Roman" w:hAnsi="Times New Roman"/>
          <w:sz w:val="24"/>
          <w:szCs w:val="24"/>
        </w:rPr>
        <w:tab/>
        <w:t>Zmluvná sloboda a obchodné spoločnosti v športe</w:t>
      </w:r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Dušan </w:t>
      </w:r>
      <w:proofErr w:type="spellStart"/>
      <w:r>
        <w:rPr>
          <w:rFonts w:ascii="Times New Roman" w:hAnsi="Times New Roman"/>
          <w:b/>
          <w:sz w:val="24"/>
          <w:szCs w:val="24"/>
        </w:rPr>
        <w:t>Rostáš</w:t>
      </w:r>
      <w:proofErr w:type="spellEnd"/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F7" w:rsidRDefault="00695CF7" w:rsidP="00695CF7">
      <w:pPr>
        <w:pStyle w:val="Odsekzoznamu"/>
        <w:numPr>
          <w:ilvl w:val="0"/>
          <w:numId w:val="3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</w:rPr>
        <w:t>Sklenčár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Regulácia obchodných reťazcov v Európe</w:t>
      </w:r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95CF7" w:rsidRDefault="00695CF7" w:rsidP="00695C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95CF7" w:rsidRPr="00695CF7" w:rsidRDefault="00695CF7" w:rsidP="00695CF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695CF7">
        <w:rPr>
          <w:rFonts w:ascii="Times New Roman" w:hAnsi="Times New Roman"/>
          <w:b/>
          <w:sz w:val="24"/>
          <w:szCs w:val="24"/>
        </w:rPr>
        <w:t>Košice jún 2015</w:t>
      </w:r>
    </w:p>
    <w:p w:rsidR="00B107F9" w:rsidRPr="00B107F9" w:rsidRDefault="00B107F9" w:rsidP="00B107F9">
      <w:pPr>
        <w:pStyle w:val="Odsekzoznamu"/>
        <w:spacing w:before="120" w:after="0" w:line="240" w:lineRule="auto"/>
      </w:pPr>
    </w:p>
    <w:p w:rsidR="0016592C" w:rsidRPr="007F6FA5" w:rsidRDefault="0016592C" w:rsidP="0016592C">
      <w:pPr>
        <w:pStyle w:val="Obyajntext"/>
        <w:rPr>
          <w:rFonts w:ascii="Times New Roman" w:hAnsi="Times New Roman" w:cs="Times New Roman"/>
        </w:rPr>
      </w:pPr>
    </w:p>
    <w:p w:rsidR="0016592C" w:rsidRPr="007F6FA5" w:rsidRDefault="0016592C" w:rsidP="0016592C">
      <w:pPr>
        <w:pStyle w:val="Obyajntext"/>
        <w:rPr>
          <w:rFonts w:ascii="Times New Roman" w:hAnsi="Times New Roman" w:cs="Times New Roman"/>
        </w:rPr>
      </w:pPr>
    </w:p>
    <w:p w:rsidR="0016592C" w:rsidRPr="007F6FA5" w:rsidRDefault="0016592C" w:rsidP="0016592C">
      <w:pPr>
        <w:pStyle w:val="Obyajntext"/>
        <w:rPr>
          <w:rFonts w:ascii="Times New Roman" w:hAnsi="Times New Roman" w:cs="Times New Roman"/>
        </w:rPr>
      </w:pPr>
    </w:p>
    <w:p w:rsidR="0016592C" w:rsidRPr="007F6FA5" w:rsidRDefault="0016592C" w:rsidP="0016592C">
      <w:pPr>
        <w:pStyle w:val="Obyajntext"/>
        <w:rPr>
          <w:rFonts w:ascii="Times New Roman" w:hAnsi="Times New Roman" w:cs="Times New Roman"/>
        </w:rPr>
      </w:pPr>
    </w:p>
    <w:p w:rsidR="0016592C" w:rsidRPr="007F6FA5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</w:rPr>
      </w:pPr>
    </w:p>
    <w:p w:rsidR="00CE31BA" w:rsidRPr="007F6FA5" w:rsidRDefault="00CE31BA" w:rsidP="00CE31B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</w:rPr>
      </w:pPr>
    </w:p>
    <w:p w:rsidR="00CE31BA" w:rsidRPr="007F6FA5" w:rsidRDefault="00CE31BA" w:rsidP="00CE31BA">
      <w:pPr>
        <w:pStyle w:val="Bezriadkovania"/>
        <w:rPr>
          <w:rFonts w:ascii="Times New Roman" w:hAnsi="Times New Roman" w:cs="Times New Roman"/>
        </w:rPr>
      </w:pPr>
    </w:p>
    <w:p w:rsidR="00E1719A" w:rsidRPr="007F6FA5" w:rsidRDefault="00E1719A" w:rsidP="00E1719A">
      <w:pPr>
        <w:rPr>
          <w:rFonts w:ascii="Times New Roman" w:hAnsi="Times New Roman" w:cs="Times New Roman"/>
        </w:rPr>
      </w:pPr>
      <w:r w:rsidRPr="007F6FA5">
        <w:rPr>
          <w:rFonts w:ascii="Times New Roman" w:hAnsi="Times New Roman" w:cs="Times New Roman"/>
          <w:lang w:val="de-DE"/>
        </w:rPr>
        <w:t xml:space="preserve"> </w:t>
      </w:r>
    </w:p>
    <w:p w:rsidR="00E1719A" w:rsidRPr="007F6FA5" w:rsidRDefault="00E1719A">
      <w:pPr>
        <w:rPr>
          <w:rFonts w:ascii="Times New Roman" w:hAnsi="Times New Roman" w:cs="Times New Roman"/>
        </w:rPr>
      </w:pPr>
    </w:p>
    <w:sectPr w:rsidR="00E1719A" w:rsidRPr="007F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58C"/>
    <w:multiLevelType w:val="hybridMultilevel"/>
    <w:tmpl w:val="87D0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255"/>
    <w:multiLevelType w:val="hybridMultilevel"/>
    <w:tmpl w:val="C852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376"/>
    <w:multiLevelType w:val="hybridMultilevel"/>
    <w:tmpl w:val="6CB4C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B69"/>
    <w:multiLevelType w:val="hybridMultilevel"/>
    <w:tmpl w:val="7A5EE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3E82"/>
    <w:multiLevelType w:val="hybridMultilevel"/>
    <w:tmpl w:val="9B86F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DEC"/>
    <w:multiLevelType w:val="hybridMultilevel"/>
    <w:tmpl w:val="33827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18F5"/>
    <w:multiLevelType w:val="hybridMultilevel"/>
    <w:tmpl w:val="04C0A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970"/>
    <w:multiLevelType w:val="hybridMultilevel"/>
    <w:tmpl w:val="DDCC8D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E1A7C"/>
    <w:multiLevelType w:val="hybridMultilevel"/>
    <w:tmpl w:val="29E83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6774"/>
    <w:multiLevelType w:val="hybridMultilevel"/>
    <w:tmpl w:val="4170F1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104722"/>
    <w:multiLevelType w:val="hybridMultilevel"/>
    <w:tmpl w:val="32263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47CD"/>
    <w:multiLevelType w:val="hybridMultilevel"/>
    <w:tmpl w:val="58A0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8AD"/>
    <w:multiLevelType w:val="hybridMultilevel"/>
    <w:tmpl w:val="A9801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1D5C"/>
    <w:multiLevelType w:val="hybridMultilevel"/>
    <w:tmpl w:val="002E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38B3"/>
    <w:multiLevelType w:val="hybridMultilevel"/>
    <w:tmpl w:val="E4ECC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68C"/>
    <w:multiLevelType w:val="hybridMultilevel"/>
    <w:tmpl w:val="1E5A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5FB3"/>
    <w:multiLevelType w:val="hybridMultilevel"/>
    <w:tmpl w:val="4F3AE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D4CB0"/>
    <w:multiLevelType w:val="hybridMultilevel"/>
    <w:tmpl w:val="A8100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72C9"/>
    <w:multiLevelType w:val="hybridMultilevel"/>
    <w:tmpl w:val="CE82C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6BF7"/>
    <w:multiLevelType w:val="hybridMultilevel"/>
    <w:tmpl w:val="79FE8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5A75"/>
    <w:multiLevelType w:val="hybridMultilevel"/>
    <w:tmpl w:val="11F07214"/>
    <w:lvl w:ilvl="0" w:tplc="99C6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602CA"/>
    <w:multiLevelType w:val="hybridMultilevel"/>
    <w:tmpl w:val="43822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1689"/>
    <w:multiLevelType w:val="hybridMultilevel"/>
    <w:tmpl w:val="9B9C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4550"/>
    <w:multiLevelType w:val="hybridMultilevel"/>
    <w:tmpl w:val="BEC06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06A7A"/>
    <w:multiLevelType w:val="hybridMultilevel"/>
    <w:tmpl w:val="1C56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F1A1C"/>
    <w:multiLevelType w:val="hybridMultilevel"/>
    <w:tmpl w:val="2F342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D5C49"/>
    <w:multiLevelType w:val="hybridMultilevel"/>
    <w:tmpl w:val="2E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62928"/>
    <w:multiLevelType w:val="hybridMultilevel"/>
    <w:tmpl w:val="82848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02AE"/>
    <w:multiLevelType w:val="hybridMultilevel"/>
    <w:tmpl w:val="09BCD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24E3"/>
    <w:multiLevelType w:val="hybridMultilevel"/>
    <w:tmpl w:val="3B04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3"/>
  </w:num>
  <w:num w:numId="5">
    <w:abstractNumId w:val="9"/>
  </w:num>
  <w:num w:numId="6">
    <w:abstractNumId w:val="1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22"/>
  </w:num>
  <w:num w:numId="12">
    <w:abstractNumId w:val="10"/>
  </w:num>
  <w:num w:numId="13">
    <w:abstractNumId w:val="2"/>
  </w:num>
  <w:num w:numId="14">
    <w:abstractNumId w:val="23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28"/>
  </w:num>
  <w:num w:numId="20">
    <w:abstractNumId w:val="15"/>
  </w:num>
  <w:num w:numId="21">
    <w:abstractNumId w:val="12"/>
  </w:num>
  <w:num w:numId="22">
    <w:abstractNumId w:val="0"/>
  </w:num>
  <w:num w:numId="23">
    <w:abstractNumId w:val="13"/>
  </w:num>
  <w:num w:numId="24">
    <w:abstractNumId w:val="6"/>
  </w:num>
  <w:num w:numId="25">
    <w:abstractNumId w:val="18"/>
  </w:num>
  <w:num w:numId="26">
    <w:abstractNumId w:val="25"/>
  </w:num>
  <w:num w:numId="27">
    <w:abstractNumId w:val="4"/>
  </w:num>
  <w:num w:numId="28">
    <w:abstractNumId w:val="27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2"/>
    <w:rsid w:val="00001CE7"/>
    <w:rsid w:val="00045321"/>
    <w:rsid w:val="0016592C"/>
    <w:rsid w:val="00213777"/>
    <w:rsid w:val="00221742"/>
    <w:rsid w:val="003342C9"/>
    <w:rsid w:val="00384877"/>
    <w:rsid w:val="00386BAB"/>
    <w:rsid w:val="003B4C98"/>
    <w:rsid w:val="003C3B8E"/>
    <w:rsid w:val="003F5CF1"/>
    <w:rsid w:val="00434D2D"/>
    <w:rsid w:val="00464EB4"/>
    <w:rsid w:val="004A60D8"/>
    <w:rsid w:val="00556043"/>
    <w:rsid w:val="005B2012"/>
    <w:rsid w:val="005C1921"/>
    <w:rsid w:val="00690973"/>
    <w:rsid w:val="00695CF7"/>
    <w:rsid w:val="006D7FB3"/>
    <w:rsid w:val="00703ABA"/>
    <w:rsid w:val="00793C29"/>
    <w:rsid w:val="007B6BC4"/>
    <w:rsid w:val="007C6AE4"/>
    <w:rsid w:val="007F6FA5"/>
    <w:rsid w:val="0089275F"/>
    <w:rsid w:val="00897DFC"/>
    <w:rsid w:val="009E4127"/>
    <w:rsid w:val="00A57935"/>
    <w:rsid w:val="00B107F9"/>
    <w:rsid w:val="00B57D70"/>
    <w:rsid w:val="00C54B45"/>
    <w:rsid w:val="00CE31BA"/>
    <w:rsid w:val="00D86BA6"/>
    <w:rsid w:val="00E1719A"/>
    <w:rsid w:val="00E930DE"/>
    <w:rsid w:val="00E96624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2D36-C6BD-401C-972C-5E6CDF5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1659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742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FA345C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A345C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345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9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6592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59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592C"/>
    <w:rPr>
      <w:rFonts w:ascii="Calibri" w:hAnsi="Calibri"/>
      <w:szCs w:val="21"/>
    </w:rPr>
  </w:style>
  <w:style w:type="character" w:customStyle="1" w:styleId="shorttext">
    <w:name w:val="short_text"/>
    <w:basedOn w:val="Predvolenpsmoodseku"/>
    <w:rsid w:val="00703ABA"/>
  </w:style>
  <w:style w:type="character" w:customStyle="1" w:styleId="hps">
    <w:name w:val="hps"/>
    <w:basedOn w:val="Predvolenpsmoodseku"/>
    <w:rsid w:val="00703ABA"/>
  </w:style>
  <w:style w:type="paragraph" w:styleId="Textbubliny">
    <w:name w:val="Balloon Text"/>
    <w:basedOn w:val="Normlny"/>
    <w:link w:val="TextbublinyChar"/>
    <w:uiPriority w:val="99"/>
    <w:semiHidden/>
    <w:unhideWhenUsed/>
    <w:rsid w:val="00A5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A3C7-A572-4B60-B98F-2606C8FF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</dc:creator>
  <cp:lastModifiedBy>valkova</cp:lastModifiedBy>
  <cp:revision>4</cp:revision>
  <cp:lastPrinted>2015-06-18T07:21:00Z</cp:lastPrinted>
  <dcterms:created xsi:type="dcterms:W3CDTF">2015-06-18T06:50:00Z</dcterms:created>
  <dcterms:modified xsi:type="dcterms:W3CDTF">2015-06-18T07:21:00Z</dcterms:modified>
</cp:coreProperties>
</file>