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44" w:rsidRPr="00B27B44" w:rsidRDefault="00B27B44" w:rsidP="00B27B44">
      <w:pPr>
        <w:pStyle w:val="Odsekzoznamu"/>
        <w:tabs>
          <w:tab w:val="left" w:pos="567"/>
        </w:tabs>
        <w:spacing w:before="80"/>
        <w:ind w:left="567"/>
        <w:contextualSpacing w:val="0"/>
        <w:jc w:val="center"/>
        <w:rPr>
          <w:b/>
          <w:sz w:val="21"/>
          <w:szCs w:val="21"/>
        </w:rPr>
      </w:pPr>
      <w:r w:rsidRPr="00B27B44">
        <w:rPr>
          <w:b/>
          <w:sz w:val="21"/>
          <w:szCs w:val="21"/>
        </w:rPr>
        <w:t>Fúzie a akvizície obchodných spoločností</w:t>
      </w:r>
    </w:p>
    <w:p w:rsidR="00B27B44" w:rsidRDefault="00B27B44" w:rsidP="00B27B44">
      <w:pPr>
        <w:pStyle w:val="Odsekzoznamu"/>
        <w:tabs>
          <w:tab w:val="left" w:pos="567"/>
        </w:tabs>
        <w:spacing w:before="80"/>
        <w:ind w:left="567"/>
        <w:contextualSpacing w:val="0"/>
        <w:jc w:val="both"/>
        <w:rPr>
          <w:sz w:val="21"/>
          <w:szCs w:val="21"/>
        </w:rPr>
      </w:pPr>
    </w:p>
    <w:p w:rsidR="00B27B44" w:rsidRPr="0000748B" w:rsidRDefault="00B27B44" w:rsidP="00DD55AB">
      <w:pPr>
        <w:tabs>
          <w:tab w:val="left" w:pos="567"/>
        </w:tabs>
        <w:spacing w:before="80"/>
        <w:jc w:val="both"/>
        <w:rPr>
          <w:b/>
          <w:sz w:val="28"/>
          <w:szCs w:val="28"/>
        </w:rPr>
      </w:pPr>
      <w:r w:rsidRPr="0000748B">
        <w:rPr>
          <w:b/>
          <w:sz w:val="28"/>
          <w:szCs w:val="28"/>
        </w:rPr>
        <w:t xml:space="preserve">1. Základy právnej úpravy fúzií a akvizícií. </w:t>
      </w:r>
    </w:p>
    <w:p w:rsidR="0000748B" w:rsidRPr="0000748B" w:rsidRDefault="0000748B" w:rsidP="0000748B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 w:rsidRPr="0000748B">
        <w:rPr>
          <w:b/>
          <w:sz w:val="21"/>
          <w:szCs w:val="21"/>
        </w:rPr>
        <w:t>Fúzie</w:t>
      </w:r>
    </w:p>
    <w:p w:rsidR="00B27B44" w:rsidRPr="0000748B" w:rsidRDefault="00B27B44" w:rsidP="0000748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Slovník slovenského jazyka </w:t>
      </w:r>
      <w:r w:rsidRPr="00DD55AB">
        <w:rPr>
          <w:b/>
          <w:sz w:val="21"/>
          <w:szCs w:val="21"/>
        </w:rPr>
        <w:t>fúzia</w:t>
      </w:r>
      <w:r w:rsidRPr="00DD55AB">
        <w:rPr>
          <w:sz w:val="21"/>
          <w:szCs w:val="21"/>
        </w:rPr>
        <w:t xml:space="preserve"> </w:t>
      </w:r>
      <w:r w:rsidRPr="00DD55AB">
        <w:rPr>
          <w:rFonts w:ascii="Cambria Math" w:hAnsi="Cambria Math" w:cs="Cambria Math"/>
          <w:sz w:val="21"/>
          <w:szCs w:val="21"/>
        </w:rPr>
        <w:t>⟨</w:t>
      </w:r>
      <w:r w:rsidRPr="00DD55AB">
        <w:rPr>
          <w:sz w:val="21"/>
          <w:szCs w:val="21"/>
        </w:rPr>
        <w:t>lat.</w:t>
      </w:r>
      <w:r w:rsidRPr="00DD55AB">
        <w:rPr>
          <w:rFonts w:ascii="Cambria Math" w:hAnsi="Cambria Math" w:cs="Cambria Math"/>
          <w:sz w:val="21"/>
          <w:szCs w:val="21"/>
        </w:rPr>
        <w:t>⟩</w:t>
      </w:r>
      <w:r w:rsidRPr="00DD55AB">
        <w:rPr>
          <w:sz w:val="21"/>
          <w:szCs w:val="21"/>
        </w:rPr>
        <w:t xml:space="preserve"> - proces alebo v</w:t>
      </w:r>
      <w:r w:rsidRPr="00DD55AB">
        <w:rPr>
          <w:rFonts w:ascii="Times New Roman" w:hAnsi="Times New Roman" w:cs="Times New Roman"/>
          <w:sz w:val="21"/>
          <w:szCs w:val="21"/>
        </w:rPr>
        <w:t>ý</w:t>
      </w:r>
      <w:r w:rsidRPr="00DD55AB">
        <w:rPr>
          <w:sz w:val="21"/>
          <w:szCs w:val="21"/>
        </w:rPr>
        <w:t>sledok spojenia dvoch alebo viacer</w:t>
      </w:r>
      <w:r w:rsidRPr="00DD55AB">
        <w:rPr>
          <w:rFonts w:ascii="Times New Roman" w:hAnsi="Times New Roman" w:cs="Times New Roman"/>
          <w:sz w:val="21"/>
          <w:szCs w:val="21"/>
        </w:rPr>
        <w:t>ý</w:t>
      </w:r>
      <w:r w:rsidRPr="00DD55AB">
        <w:rPr>
          <w:sz w:val="21"/>
          <w:szCs w:val="21"/>
        </w:rPr>
        <w:t>ch samostatn</w:t>
      </w:r>
      <w:r w:rsidRPr="00DD55AB">
        <w:rPr>
          <w:rFonts w:ascii="Times New Roman" w:hAnsi="Times New Roman" w:cs="Times New Roman"/>
          <w:sz w:val="21"/>
          <w:szCs w:val="21"/>
        </w:rPr>
        <w:t>ý</w:t>
      </w:r>
      <w:r w:rsidRPr="00DD55AB">
        <w:rPr>
          <w:sz w:val="21"/>
          <w:szCs w:val="21"/>
        </w:rPr>
        <w:t xml:space="preserve">ch </w:t>
      </w:r>
      <w:r w:rsidRPr="00DD55AB">
        <w:rPr>
          <w:rFonts w:ascii="Times New Roman" w:hAnsi="Times New Roman" w:cs="Times New Roman"/>
          <w:sz w:val="21"/>
          <w:szCs w:val="21"/>
        </w:rPr>
        <w:t>č</w:t>
      </w:r>
      <w:r w:rsidRPr="00DD55AB">
        <w:rPr>
          <w:sz w:val="21"/>
          <w:szCs w:val="21"/>
        </w:rPr>
        <w:t>ast</w:t>
      </w:r>
      <w:r w:rsidRPr="00DD55AB">
        <w:rPr>
          <w:rFonts w:ascii="Times New Roman" w:hAnsi="Times New Roman" w:cs="Times New Roman"/>
          <w:sz w:val="21"/>
          <w:szCs w:val="21"/>
        </w:rPr>
        <w:t>í</w:t>
      </w:r>
      <w:r w:rsidRPr="00DD55AB">
        <w:rPr>
          <w:sz w:val="21"/>
          <w:szCs w:val="21"/>
        </w:rPr>
        <w:t xml:space="preserve"> do jedn</w:t>
      </w:r>
      <w:r w:rsidRPr="00DD55AB">
        <w:rPr>
          <w:rFonts w:ascii="Times New Roman" w:hAnsi="Times New Roman" w:cs="Times New Roman"/>
          <w:sz w:val="21"/>
          <w:szCs w:val="21"/>
        </w:rPr>
        <w:t>é</w:t>
      </w:r>
      <w:r w:rsidRPr="00DD55AB">
        <w:rPr>
          <w:sz w:val="21"/>
          <w:szCs w:val="21"/>
        </w:rPr>
        <w:t>ho celku s nov</w:t>
      </w:r>
      <w:r w:rsidRPr="00DD55AB">
        <w:rPr>
          <w:rFonts w:ascii="Times New Roman" w:hAnsi="Times New Roman" w:cs="Times New Roman"/>
          <w:sz w:val="21"/>
          <w:szCs w:val="21"/>
        </w:rPr>
        <w:t>ý</w:t>
      </w:r>
      <w:r w:rsidRPr="00DD55AB">
        <w:rPr>
          <w:sz w:val="21"/>
          <w:szCs w:val="21"/>
        </w:rPr>
        <w:t>m kvalitat</w:t>
      </w:r>
      <w:r w:rsidRPr="00DD55AB">
        <w:rPr>
          <w:rFonts w:ascii="Times New Roman" w:hAnsi="Times New Roman" w:cs="Times New Roman"/>
          <w:sz w:val="21"/>
          <w:szCs w:val="21"/>
        </w:rPr>
        <w:t>í</w:t>
      </w:r>
      <w:r w:rsidRPr="00DD55AB">
        <w:rPr>
          <w:sz w:val="21"/>
          <w:szCs w:val="21"/>
        </w:rPr>
        <w:t>vnym a kvantitat</w:t>
      </w:r>
      <w:r w:rsidRPr="00DD55AB">
        <w:rPr>
          <w:rFonts w:ascii="Times New Roman" w:hAnsi="Times New Roman" w:cs="Times New Roman"/>
          <w:sz w:val="21"/>
          <w:szCs w:val="21"/>
        </w:rPr>
        <w:t>í</w:t>
      </w:r>
      <w:r w:rsidRPr="00DD55AB">
        <w:rPr>
          <w:sz w:val="21"/>
          <w:szCs w:val="21"/>
        </w:rPr>
        <w:t xml:space="preserve">vnym </w:t>
      </w:r>
      <w:r w:rsidRPr="00DD55AB">
        <w:rPr>
          <w:rFonts w:ascii="Times New Roman" w:hAnsi="Times New Roman" w:cs="Times New Roman"/>
          <w:sz w:val="21"/>
          <w:szCs w:val="21"/>
        </w:rPr>
        <w:t>úč</w:t>
      </w:r>
      <w:r w:rsidRPr="00DD55AB">
        <w:rPr>
          <w:sz w:val="21"/>
          <w:szCs w:val="21"/>
        </w:rPr>
        <w:t>inkom, spojenie, splynutie, zl</w:t>
      </w:r>
      <w:r w:rsidRPr="00DD55AB">
        <w:rPr>
          <w:rFonts w:ascii="Times New Roman" w:hAnsi="Times New Roman" w:cs="Times New Roman"/>
          <w:sz w:val="21"/>
          <w:szCs w:val="21"/>
        </w:rPr>
        <w:t>úč</w:t>
      </w:r>
      <w:r w:rsidRPr="00DD55AB">
        <w:rPr>
          <w:sz w:val="21"/>
          <w:szCs w:val="21"/>
        </w:rPr>
        <w:t>enie</w:t>
      </w:r>
    </w:p>
    <w:p w:rsidR="00B27B44" w:rsidRPr="0000748B" w:rsidRDefault="00B27B44" w:rsidP="0000748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Slovník ekonomických pojmov: </w:t>
      </w:r>
      <w:r w:rsidRPr="00DD55AB">
        <w:rPr>
          <w:b/>
          <w:sz w:val="21"/>
          <w:szCs w:val="21"/>
        </w:rPr>
        <w:t>fúzia</w:t>
      </w:r>
      <w:r w:rsidRPr="00DD55AB">
        <w:rPr>
          <w:sz w:val="21"/>
          <w:szCs w:val="21"/>
        </w:rPr>
        <w:t xml:space="preserve"> je odsúhlasené akciové spojenie dvoch firiem do jednej novej firmy.</w:t>
      </w:r>
    </w:p>
    <w:p w:rsidR="00DD55AB" w:rsidRPr="00DD55AB" w:rsidRDefault="0000748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Ekonomický slovník: </w:t>
      </w:r>
      <w:r w:rsidR="00DD55AB" w:rsidRPr="0000748B">
        <w:rPr>
          <w:b/>
          <w:sz w:val="21"/>
          <w:szCs w:val="21"/>
        </w:rPr>
        <w:t>Fúzia</w:t>
      </w:r>
      <w:r w:rsidR="00DD55AB" w:rsidRPr="00DD55AB">
        <w:rPr>
          <w:sz w:val="21"/>
          <w:szCs w:val="21"/>
        </w:rPr>
        <w:t xml:space="preserve"> (</w:t>
      </w:r>
      <w:proofErr w:type="spellStart"/>
      <w:r w:rsidR="00DD55AB" w:rsidRPr="00DD55AB">
        <w:rPr>
          <w:sz w:val="21"/>
          <w:szCs w:val="21"/>
        </w:rPr>
        <w:t>merger</w:t>
      </w:r>
      <w:proofErr w:type="spellEnd"/>
      <w:r w:rsidR="00DD55AB" w:rsidRPr="00DD55AB">
        <w:rPr>
          <w:sz w:val="21"/>
          <w:szCs w:val="21"/>
        </w:rPr>
        <w:t>) predstavuje prevládajúcu formu spojenia dvoch firiem do jednej, pri ktorej nadobúdajúca firma (</w:t>
      </w:r>
      <w:proofErr w:type="spellStart"/>
      <w:r w:rsidR="00DD55AB" w:rsidRPr="00DD55AB">
        <w:rPr>
          <w:sz w:val="21"/>
          <w:szCs w:val="21"/>
        </w:rPr>
        <w:t>acquiring</w:t>
      </w:r>
      <w:proofErr w:type="spellEnd"/>
      <w:r w:rsidR="00DD55AB" w:rsidRPr="00DD55AB">
        <w:rPr>
          <w:sz w:val="21"/>
          <w:szCs w:val="21"/>
        </w:rPr>
        <w:t xml:space="preserve"> </w:t>
      </w:r>
      <w:proofErr w:type="spellStart"/>
      <w:r w:rsidR="00DD55AB" w:rsidRPr="00DD55AB">
        <w:rPr>
          <w:sz w:val="21"/>
          <w:szCs w:val="21"/>
        </w:rPr>
        <w:t>firm</w:t>
      </w:r>
      <w:proofErr w:type="spellEnd"/>
      <w:r w:rsidR="00DD55AB" w:rsidRPr="00DD55AB">
        <w:rPr>
          <w:sz w:val="21"/>
          <w:szCs w:val="21"/>
        </w:rPr>
        <w:t>) pohltí firmu nadobudnutú (</w:t>
      </w:r>
      <w:proofErr w:type="spellStart"/>
      <w:r w:rsidR="00DD55AB" w:rsidRPr="00DD55AB">
        <w:rPr>
          <w:sz w:val="21"/>
          <w:szCs w:val="21"/>
        </w:rPr>
        <w:t>acquired</w:t>
      </w:r>
      <w:proofErr w:type="spellEnd"/>
      <w:r w:rsidR="00DD55AB" w:rsidRPr="00DD55AB">
        <w:rPr>
          <w:sz w:val="21"/>
          <w:szCs w:val="21"/>
        </w:rPr>
        <w:t xml:space="preserve"> </w:t>
      </w:r>
      <w:proofErr w:type="spellStart"/>
      <w:r w:rsidR="00DD55AB" w:rsidRPr="00DD55AB">
        <w:rPr>
          <w:sz w:val="21"/>
          <w:szCs w:val="21"/>
        </w:rPr>
        <w:t>firm</w:t>
      </w:r>
      <w:proofErr w:type="spellEnd"/>
      <w:r w:rsidR="00DD55AB" w:rsidRPr="00DD55AB">
        <w:rPr>
          <w:sz w:val="21"/>
          <w:szCs w:val="21"/>
        </w:rPr>
        <w:t xml:space="preserve">). Po fúzii prestáva nadobudnutá firma existovať. Dochádza k zlúčeniu akciového kapitálu a zvyčajne sa uzatvára dohoda o výmene akcií novej spoločnosti za akcie zanikajúcej za zvýhodnený kurz. Akcie zanikajúcej firmy sa tiež môžu odkúpiť za hotovosť, za iné nástroje trhu, alebo kombináciou uvedených foriem. K fúzii dochádza so súhlasom akcionárov, teda dobrovoľne, na základe dohody medzi akcionármi a správnymi radami </w:t>
      </w:r>
      <w:proofErr w:type="spellStart"/>
      <w:r w:rsidR="00DD55AB" w:rsidRPr="00DD55AB">
        <w:rPr>
          <w:sz w:val="21"/>
          <w:szCs w:val="21"/>
        </w:rPr>
        <w:t>fúzujúcich</w:t>
      </w:r>
      <w:proofErr w:type="spellEnd"/>
      <w:r w:rsidR="00DD55AB" w:rsidRPr="00DD55AB">
        <w:rPr>
          <w:sz w:val="21"/>
          <w:szCs w:val="21"/>
        </w:rPr>
        <w:t xml:space="preserve"> firiem.</w:t>
      </w:r>
    </w:p>
    <w:p w:rsidR="00DD55AB" w:rsidRPr="000A5B31" w:rsidRDefault="00DD55AB" w:rsidP="00DD55AB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 w:rsidRPr="000A5B31">
        <w:rPr>
          <w:b/>
          <w:sz w:val="21"/>
          <w:szCs w:val="21"/>
        </w:rPr>
        <w:t>Typy fúzií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00748B">
        <w:rPr>
          <w:b/>
          <w:sz w:val="21"/>
          <w:szCs w:val="21"/>
        </w:rPr>
        <w:t>horizontálne fúzie</w:t>
      </w:r>
      <w:r w:rsidRPr="00DD55AB">
        <w:rPr>
          <w:sz w:val="21"/>
          <w:szCs w:val="21"/>
        </w:rPr>
        <w:t xml:space="preserve"> – pri tomto type fúzií sa spájajú aktíva dvoch spoločností pôsobiacich v tom istom obore</w:t>
      </w:r>
      <w:r w:rsidR="0000748B">
        <w:rPr>
          <w:sz w:val="21"/>
          <w:szCs w:val="21"/>
        </w:rPr>
        <w:t xml:space="preserve">. </w:t>
      </w:r>
      <w:r w:rsidRPr="00DD55AB">
        <w:rPr>
          <w:sz w:val="21"/>
          <w:szCs w:val="21"/>
        </w:rPr>
        <w:t xml:space="preserve">Základným motívom týchto fúzií sú úspory z rozsahu, výskum a manažment. </w:t>
      </w:r>
      <w:r w:rsidR="0000748B">
        <w:rPr>
          <w:sz w:val="21"/>
          <w:szCs w:val="21"/>
        </w:rPr>
        <w:t>Niekedy</w:t>
      </w:r>
      <w:r w:rsidRPr="00DD55AB">
        <w:rPr>
          <w:sz w:val="21"/>
          <w:szCs w:val="21"/>
        </w:rPr>
        <w:t xml:space="preserve"> však primárnym motívom stojacím v pozadí mnohých horizontálnych fúzií je zvýšenie podielu na trhu, po ktorom nasleduje odstránenie konkurenčných firiem.</w:t>
      </w:r>
    </w:p>
    <w:p w:rsidR="0000748B" w:rsidRDefault="0000748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Š</w:t>
      </w:r>
      <w:r w:rsidR="00DD55AB" w:rsidRPr="00DD55AB">
        <w:rPr>
          <w:sz w:val="21"/>
          <w:szCs w:val="21"/>
        </w:rPr>
        <w:t>pe</w:t>
      </w:r>
      <w:r>
        <w:rPr>
          <w:sz w:val="21"/>
          <w:szCs w:val="21"/>
        </w:rPr>
        <w:t xml:space="preserve">ciálnym druhom horizontálnej fúzie je </w:t>
      </w:r>
      <w:r w:rsidR="00DD55AB" w:rsidRPr="00DD55AB">
        <w:rPr>
          <w:sz w:val="21"/>
          <w:szCs w:val="21"/>
        </w:rPr>
        <w:t xml:space="preserve"> kruhové spojenie. Jedná sa o fúziu, pri ktorej dochádza k spojeniu firiem, ktorých produkty sú distribuované rovnakými distribučnými kanálmi. 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00748B">
        <w:rPr>
          <w:b/>
          <w:sz w:val="21"/>
          <w:szCs w:val="21"/>
        </w:rPr>
        <w:t>vertikálne fúzie</w:t>
      </w:r>
      <w:r w:rsidRPr="00DD55AB">
        <w:rPr>
          <w:sz w:val="21"/>
          <w:szCs w:val="21"/>
        </w:rPr>
        <w:t xml:space="preserve"> – tento typ fúzie znamená, že firma získava zdroje svojich dodávok surovín alebo iných vstupov do produktívneho procesu alebo získava kontrolu nad predajnými jednotkami svojich produktov. Toto spojenie v zásade predstavuje nahradenie časti trhového alokačného mechanizmu a umožňuje jeho kontrolu v rámci jednej firmy. Rovnako ako v prípade horizontálnych fúzií nastoľuje aj vertikálna integrácia zaujímavú otázku spojenú s možným vznikom trhového podielu a obmedzenia konkurencie.</w:t>
      </w:r>
    </w:p>
    <w:p w:rsidR="0000748B" w:rsidRDefault="00DD55AB" w:rsidP="00284575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 w:rsidRPr="0000748B">
        <w:rPr>
          <w:b/>
          <w:sz w:val="21"/>
          <w:szCs w:val="21"/>
        </w:rPr>
        <w:t>konglomerátne</w:t>
      </w:r>
      <w:proofErr w:type="spellEnd"/>
      <w:r w:rsidRPr="0000748B">
        <w:rPr>
          <w:b/>
          <w:sz w:val="21"/>
          <w:szCs w:val="21"/>
        </w:rPr>
        <w:t xml:space="preserve"> fúzie</w:t>
      </w:r>
      <w:r w:rsidRPr="00DD55AB">
        <w:rPr>
          <w:sz w:val="21"/>
          <w:szCs w:val="21"/>
        </w:rPr>
        <w:t xml:space="preserve"> – pri týchto fúziách dochádza k spojeniu firiem, ktorých ekonomické aktivity sú si značne vzdialené. Primárnym cieľom spojenia je spravidla diverzifikácia rizika a nie dosiahnutie úspor z rozsahu. Fúziou vzniká nový druh spoločnosti, tzv. konglomerát. </w:t>
      </w:r>
    </w:p>
    <w:p w:rsidR="00284575" w:rsidRPr="000A5B31" w:rsidRDefault="00284575" w:rsidP="00284575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 w:rsidRPr="000A5B31">
        <w:rPr>
          <w:b/>
          <w:sz w:val="21"/>
          <w:szCs w:val="21"/>
        </w:rPr>
        <w:t>Akvizície</w:t>
      </w:r>
    </w:p>
    <w:p w:rsidR="00B27B44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Slovník slovenského jazyka: </w:t>
      </w:r>
      <w:r w:rsidR="00B27B44" w:rsidRPr="00DD55AB">
        <w:rPr>
          <w:b/>
          <w:sz w:val="21"/>
          <w:szCs w:val="21"/>
        </w:rPr>
        <w:t>akvizícia</w:t>
      </w:r>
      <w:r w:rsidR="00B27B44" w:rsidRPr="00DD55AB">
        <w:rPr>
          <w:sz w:val="21"/>
          <w:szCs w:val="21"/>
        </w:rPr>
        <w:t xml:space="preserve"> </w:t>
      </w:r>
      <w:r w:rsidR="00B27B44" w:rsidRPr="00DD55AB">
        <w:rPr>
          <w:rFonts w:ascii="Cambria Math" w:hAnsi="Cambria Math" w:cs="Cambria Math"/>
          <w:sz w:val="21"/>
          <w:szCs w:val="21"/>
        </w:rPr>
        <w:t>⟨</w:t>
      </w:r>
      <w:r w:rsidR="00B27B44" w:rsidRPr="00DD55AB">
        <w:rPr>
          <w:sz w:val="21"/>
          <w:szCs w:val="21"/>
        </w:rPr>
        <w:t>lat.</w:t>
      </w:r>
      <w:r w:rsidR="00B27B44" w:rsidRPr="00DD55AB">
        <w:rPr>
          <w:rFonts w:ascii="Cambria Math" w:hAnsi="Cambria Math" w:cs="Cambria Math"/>
          <w:sz w:val="21"/>
          <w:szCs w:val="21"/>
        </w:rPr>
        <w:t>⟩</w:t>
      </w:r>
      <w:r w:rsidR="00B27B44" w:rsidRPr="00DD55AB">
        <w:rPr>
          <w:sz w:val="21"/>
          <w:szCs w:val="21"/>
        </w:rPr>
        <w:t xml:space="preserve"> - z</w:t>
      </w:r>
      <w:r w:rsidR="00B27B44" w:rsidRPr="00DD55AB">
        <w:rPr>
          <w:rFonts w:ascii="Times New Roman" w:hAnsi="Times New Roman" w:cs="Times New Roman"/>
          <w:sz w:val="21"/>
          <w:szCs w:val="21"/>
        </w:rPr>
        <w:t>í</w:t>
      </w:r>
      <w:r w:rsidR="00B27B44" w:rsidRPr="00DD55AB">
        <w:rPr>
          <w:sz w:val="21"/>
          <w:szCs w:val="21"/>
        </w:rPr>
        <w:t>skavanie, z</w:t>
      </w:r>
      <w:r w:rsidR="00B27B44" w:rsidRPr="00DD55AB">
        <w:rPr>
          <w:rFonts w:ascii="Times New Roman" w:hAnsi="Times New Roman" w:cs="Times New Roman"/>
          <w:sz w:val="21"/>
          <w:szCs w:val="21"/>
        </w:rPr>
        <w:t>í</w:t>
      </w:r>
      <w:r w:rsidR="00B27B44" w:rsidRPr="00DD55AB">
        <w:rPr>
          <w:sz w:val="21"/>
          <w:szCs w:val="21"/>
        </w:rPr>
        <w:t>skanie, nadob</w:t>
      </w:r>
      <w:r w:rsidR="00B27B44" w:rsidRPr="00DD55AB">
        <w:rPr>
          <w:rFonts w:ascii="Times New Roman" w:hAnsi="Times New Roman" w:cs="Times New Roman"/>
          <w:sz w:val="21"/>
          <w:szCs w:val="21"/>
        </w:rPr>
        <w:t>ú</w:t>
      </w:r>
      <w:r w:rsidR="00B27B44" w:rsidRPr="00DD55AB">
        <w:rPr>
          <w:sz w:val="21"/>
          <w:szCs w:val="21"/>
        </w:rPr>
        <w:t>danie, nadobudnutie statkov, slu</w:t>
      </w:r>
      <w:r w:rsidR="00B27B44" w:rsidRPr="00DD55AB">
        <w:rPr>
          <w:rFonts w:ascii="Times New Roman" w:hAnsi="Times New Roman" w:cs="Times New Roman"/>
          <w:sz w:val="21"/>
          <w:szCs w:val="21"/>
        </w:rPr>
        <w:t>ž</w:t>
      </w:r>
      <w:r w:rsidR="00B27B44" w:rsidRPr="00DD55AB">
        <w:rPr>
          <w:sz w:val="21"/>
          <w:szCs w:val="21"/>
        </w:rPr>
        <w:t>ieb alebo pr</w:t>
      </w:r>
      <w:r w:rsidR="00B27B44" w:rsidRPr="00DD55AB">
        <w:rPr>
          <w:rFonts w:ascii="Times New Roman" w:hAnsi="Times New Roman" w:cs="Times New Roman"/>
          <w:sz w:val="21"/>
          <w:szCs w:val="21"/>
        </w:rPr>
        <w:t>á</w:t>
      </w:r>
      <w:r w:rsidR="00B27B44" w:rsidRPr="00DD55AB">
        <w:rPr>
          <w:sz w:val="21"/>
          <w:szCs w:val="21"/>
        </w:rPr>
        <w:t>v (napr. pripojen</w:t>
      </w:r>
      <w:r w:rsidR="00B27B44" w:rsidRPr="00DD55AB">
        <w:rPr>
          <w:rFonts w:ascii="Times New Roman" w:hAnsi="Times New Roman" w:cs="Times New Roman"/>
          <w:sz w:val="21"/>
          <w:szCs w:val="21"/>
        </w:rPr>
        <w:t>í</w:t>
      </w:r>
      <w:r w:rsidR="00B27B44" w:rsidRPr="00DD55AB">
        <w:rPr>
          <w:sz w:val="21"/>
          <w:szCs w:val="21"/>
        </w:rPr>
        <w:t>m, pri</w:t>
      </w:r>
      <w:r w:rsidR="00B27B44" w:rsidRPr="00DD55AB">
        <w:rPr>
          <w:rFonts w:ascii="Times New Roman" w:hAnsi="Times New Roman" w:cs="Times New Roman"/>
          <w:sz w:val="21"/>
          <w:szCs w:val="21"/>
        </w:rPr>
        <w:t>č</w:t>
      </w:r>
      <w:r w:rsidR="00B27B44" w:rsidRPr="00DD55AB">
        <w:rPr>
          <w:sz w:val="21"/>
          <w:szCs w:val="21"/>
        </w:rPr>
        <w:t>lenen</w:t>
      </w:r>
      <w:r w:rsidR="00B27B44" w:rsidRPr="00DD55AB">
        <w:rPr>
          <w:rFonts w:ascii="Times New Roman" w:hAnsi="Times New Roman" w:cs="Times New Roman"/>
          <w:sz w:val="21"/>
          <w:szCs w:val="21"/>
        </w:rPr>
        <w:t>í</w:t>
      </w:r>
      <w:r w:rsidR="00B27B44" w:rsidRPr="00DD55AB">
        <w:rPr>
          <w:sz w:val="21"/>
          <w:szCs w:val="21"/>
        </w:rPr>
        <w:t>m); nadobudnut</w:t>
      </w:r>
      <w:r w:rsidR="00B27B44" w:rsidRPr="00DD55AB">
        <w:rPr>
          <w:rFonts w:ascii="Times New Roman" w:hAnsi="Times New Roman" w:cs="Times New Roman"/>
          <w:sz w:val="21"/>
          <w:szCs w:val="21"/>
        </w:rPr>
        <w:t>á</w:t>
      </w:r>
      <w:r w:rsidR="00B27B44" w:rsidRPr="00DD55AB">
        <w:rPr>
          <w:sz w:val="21"/>
          <w:szCs w:val="21"/>
        </w:rPr>
        <w:t xml:space="preserve"> vec, novoz</w:t>
      </w:r>
      <w:r w:rsidR="00B27B44" w:rsidRPr="00DD55AB">
        <w:rPr>
          <w:rFonts w:ascii="Times New Roman" w:hAnsi="Times New Roman" w:cs="Times New Roman"/>
          <w:sz w:val="21"/>
          <w:szCs w:val="21"/>
        </w:rPr>
        <w:t>í</w:t>
      </w:r>
      <w:r w:rsidR="00B27B44" w:rsidRPr="00DD55AB">
        <w:rPr>
          <w:sz w:val="21"/>
          <w:szCs w:val="21"/>
        </w:rPr>
        <w:t>skan</w:t>
      </w:r>
      <w:r w:rsidR="00B27B44" w:rsidRPr="00DD55AB">
        <w:rPr>
          <w:rFonts w:ascii="Times New Roman" w:hAnsi="Times New Roman" w:cs="Times New Roman"/>
          <w:sz w:val="21"/>
          <w:szCs w:val="21"/>
        </w:rPr>
        <w:t>ý</w:t>
      </w:r>
      <w:r w:rsidR="00B27B44" w:rsidRPr="00DD55AB">
        <w:rPr>
          <w:sz w:val="21"/>
          <w:szCs w:val="21"/>
        </w:rPr>
        <w:t xml:space="preserve"> pr</w:t>
      </w:r>
      <w:r w:rsidR="00B27B44" w:rsidRPr="00DD55AB">
        <w:rPr>
          <w:rFonts w:ascii="Times New Roman" w:hAnsi="Times New Roman" w:cs="Times New Roman"/>
          <w:sz w:val="21"/>
          <w:szCs w:val="21"/>
        </w:rPr>
        <w:t>í</w:t>
      </w:r>
      <w:r w:rsidR="00B27B44" w:rsidRPr="00DD55AB">
        <w:rPr>
          <w:sz w:val="21"/>
          <w:szCs w:val="21"/>
        </w:rPr>
        <w:t>rastok</w:t>
      </w:r>
    </w:p>
    <w:p w:rsidR="00B27B44" w:rsidRPr="00DD55AB" w:rsidRDefault="00B27B44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Slovník ekonomických pojmov: </w:t>
      </w:r>
      <w:r w:rsidR="0000748B" w:rsidRPr="0000748B">
        <w:rPr>
          <w:b/>
          <w:sz w:val="21"/>
          <w:szCs w:val="21"/>
        </w:rPr>
        <w:t>Akvizícia</w:t>
      </w:r>
      <w:r w:rsidR="0000748B">
        <w:rPr>
          <w:sz w:val="21"/>
          <w:szCs w:val="21"/>
        </w:rPr>
        <w:t xml:space="preserve"> znamená </w:t>
      </w:r>
      <w:r w:rsidRPr="00DD55AB">
        <w:rPr>
          <w:sz w:val="21"/>
          <w:szCs w:val="21"/>
        </w:rPr>
        <w:t xml:space="preserve">získavanie nových zákazníkov, inzerentov a pod. V poisťovníctve ide o získavanie nových poistencov a predaj poistných produktov. </w:t>
      </w:r>
    </w:p>
    <w:p w:rsidR="0000748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Ide o také spojenie, pri ktorom jedna firma kupuje inú, a to tým, že kúpi kontrolný balík alebo všetky akcie nadobúdajúcej firmy. Výsledkom je úplné splynutie alebo založenie holdingovej spoločnosti. Akvizícia je podobná fúzii či konsolidácii, avšak existencia oboch firiem je naďalej zachovaná. </w:t>
      </w:r>
    </w:p>
    <w:p w:rsidR="00B27B44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Podľa odvetví, ktorých sa fúzia, konsolidácia, či akvizícia dotýkajú, sa rozoznávajú </w:t>
      </w:r>
      <w:r w:rsidRPr="0000748B">
        <w:rPr>
          <w:b/>
          <w:sz w:val="21"/>
          <w:szCs w:val="21"/>
        </w:rPr>
        <w:t>horizontálne</w:t>
      </w:r>
      <w:r w:rsidRPr="00DD55AB">
        <w:rPr>
          <w:sz w:val="21"/>
          <w:szCs w:val="21"/>
        </w:rPr>
        <w:t xml:space="preserve">, </w:t>
      </w:r>
      <w:r w:rsidRPr="0000748B">
        <w:rPr>
          <w:b/>
          <w:sz w:val="21"/>
          <w:szCs w:val="21"/>
        </w:rPr>
        <w:t>vertikálne</w:t>
      </w:r>
      <w:r w:rsidRPr="00DD55AB">
        <w:rPr>
          <w:sz w:val="21"/>
          <w:szCs w:val="21"/>
        </w:rPr>
        <w:t xml:space="preserve"> a </w:t>
      </w:r>
      <w:proofErr w:type="spellStart"/>
      <w:r w:rsidRPr="0000748B">
        <w:rPr>
          <w:b/>
          <w:sz w:val="21"/>
          <w:szCs w:val="21"/>
        </w:rPr>
        <w:t>konglomerátne</w:t>
      </w:r>
      <w:proofErr w:type="spellEnd"/>
      <w:r w:rsidRPr="00DD55AB">
        <w:rPr>
          <w:sz w:val="21"/>
          <w:szCs w:val="21"/>
        </w:rPr>
        <w:t xml:space="preserve"> spojenia. Pri horizontálnych ide o firmy toho istého odvetvia. Pri vertikálnych sa firma spája napríklad so svojim dodávateľom. Ak sú zúčastnené firmy z navzájom nesúvisiacich odvetví, ide o </w:t>
      </w:r>
      <w:proofErr w:type="spellStart"/>
      <w:r w:rsidRPr="00DD55AB">
        <w:rPr>
          <w:sz w:val="21"/>
          <w:szCs w:val="21"/>
        </w:rPr>
        <w:t>konglomerátnu</w:t>
      </w:r>
      <w:proofErr w:type="spellEnd"/>
      <w:r w:rsidRPr="00DD55AB">
        <w:rPr>
          <w:sz w:val="21"/>
          <w:szCs w:val="21"/>
        </w:rPr>
        <w:t xml:space="preserve"> formu spojenia</w:t>
      </w:r>
      <w:r w:rsidR="0000748B">
        <w:rPr>
          <w:sz w:val="21"/>
          <w:szCs w:val="21"/>
        </w:rPr>
        <w:t>.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lastRenderedPageBreak/>
        <w:t>Akvizície sa najmä v posledných desaťročiach</w:t>
      </w:r>
      <w:r w:rsidR="0000748B">
        <w:rPr>
          <w:sz w:val="21"/>
          <w:szCs w:val="21"/>
        </w:rPr>
        <w:t xml:space="preserve"> dosť využívajú.</w:t>
      </w:r>
      <w:r w:rsidRPr="00DD55AB">
        <w:rPr>
          <w:sz w:val="21"/>
          <w:szCs w:val="21"/>
        </w:rPr>
        <w:t xml:space="preserve"> </w:t>
      </w:r>
      <w:r w:rsidR="0000748B">
        <w:rPr>
          <w:sz w:val="21"/>
          <w:szCs w:val="21"/>
        </w:rPr>
        <w:t>V </w:t>
      </w:r>
      <w:r w:rsidRPr="00DD55AB">
        <w:rPr>
          <w:sz w:val="21"/>
          <w:szCs w:val="21"/>
        </w:rPr>
        <w:t>zásade</w:t>
      </w:r>
      <w:r w:rsidR="0000748B">
        <w:rPr>
          <w:sz w:val="21"/>
          <w:szCs w:val="21"/>
        </w:rPr>
        <w:t xml:space="preserve"> sa</w:t>
      </w:r>
      <w:r w:rsidRPr="00DD55AB">
        <w:rPr>
          <w:sz w:val="21"/>
          <w:szCs w:val="21"/>
        </w:rPr>
        <w:t xml:space="preserve"> rozlišuj</w:t>
      </w:r>
      <w:r w:rsidR="0000748B">
        <w:rPr>
          <w:sz w:val="21"/>
          <w:szCs w:val="21"/>
        </w:rPr>
        <w:t>ú</w:t>
      </w:r>
      <w:r w:rsidRPr="00DD55AB">
        <w:rPr>
          <w:sz w:val="21"/>
          <w:szCs w:val="21"/>
        </w:rPr>
        <w:t xml:space="preserve"> </w:t>
      </w:r>
      <w:r w:rsidRPr="0000748B">
        <w:rPr>
          <w:b/>
          <w:sz w:val="21"/>
          <w:szCs w:val="21"/>
        </w:rPr>
        <w:t>dobrovoľné</w:t>
      </w:r>
      <w:r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a </w:t>
      </w:r>
      <w:r w:rsidRPr="0000748B">
        <w:rPr>
          <w:b/>
          <w:sz w:val="21"/>
          <w:szCs w:val="21"/>
        </w:rPr>
        <w:t>nedobrovoľné</w:t>
      </w:r>
      <w:r w:rsidRPr="00DD55AB">
        <w:rPr>
          <w:sz w:val="21"/>
          <w:szCs w:val="21"/>
        </w:rPr>
        <w:t xml:space="preserve"> akvizície. Toto rozlíšenie vyplýva aj z terminologického vymedzenia akvizície,</w:t>
      </w:r>
      <w:r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keď sa v literatúre možno stretnúť s jej analogickým označením pojmom </w:t>
      </w:r>
      <w:r w:rsidRPr="0000748B">
        <w:rPr>
          <w:b/>
          <w:sz w:val="21"/>
          <w:szCs w:val="21"/>
        </w:rPr>
        <w:t>absorpcia</w:t>
      </w:r>
      <w:r w:rsidRPr="00DD55AB">
        <w:rPr>
          <w:sz w:val="21"/>
          <w:szCs w:val="21"/>
        </w:rPr>
        <w:t xml:space="preserve">, príp. </w:t>
      </w:r>
      <w:r w:rsidRPr="0000748B">
        <w:rPr>
          <w:b/>
          <w:sz w:val="21"/>
          <w:szCs w:val="21"/>
        </w:rPr>
        <w:t>pohltenie</w:t>
      </w:r>
      <w:r w:rsidRPr="00DD55AB">
        <w:rPr>
          <w:sz w:val="21"/>
          <w:szCs w:val="21"/>
        </w:rPr>
        <w:t>, pretože jedna spoločnosť absorbuje</w:t>
      </w:r>
      <w:r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(pohltí) druhú. V tomto kontexte je teda pohltenie považované za akt nedobrovoľného,</w:t>
      </w:r>
      <w:r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vynúteného charakteru, čoho odrazom je aj frekventovane p</w:t>
      </w:r>
      <w:r>
        <w:rPr>
          <w:sz w:val="21"/>
          <w:szCs w:val="21"/>
        </w:rPr>
        <w:t xml:space="preserve">oužívané označenie </w:t>
      </w:r>
      <w:r w:rsidRPr="0000748B">
        <w:rPr>
          <w:b/>
          <w:sz w:val="21"/>
          <w:szCs w:val="21"/>
        </w:rPr>
        <w:t>nepriateľské prevzatie</w:t>
      </w:r>
      <w:r w:rsidRPr="00DD55AB">
        <w:rPr>
          <w:sz w:val="21"/>
          <w:szCs w:val="21"/>
        </w:rPr>
        <w:t>.</w:t>
      </w:r>
    </w:p>
    <w:p w:rsidR="00DD55AB" w:rsidRDefault="00DD55AB" w:rsidP="00DD55AB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 w:rsidRPr="001267AC">
        <w:rPr>
          <w:b/>
          <w:sz w:val="21"/>
          <w:szCs w:val="21"/>
        </w:rPr>
        <w:t>DOBROVOĽNÉ VERZUS NEDOBROVOĽNÉ AKVIZÍCIE</w:t>
      </w:r>
    </w:p>
    <w:p w:rsidR="001B63B3" w:rsidRPr="001B63B3" w:rsidRDefault="001B63B3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r w:rsidRPr="001B63B3">
        <w:rPr>
          <w:sz w:val="21"/>
          <w:szCs w:val="21"/>
        </w:rPr>
        <w:t xml:space="preserve">podľa </w:t>
      </w:r>
      <w:proofErr w:type="spellStart"/>
      <w:r w:rsidRPr="001B63B3">
        <w:rPr>
          <w:sz w:val="21"/>
          <w:szCs w:val="21"/>
        </w:rPr>
        <w:t>Bobenič</w:t>
      </w:r>
      <w:r>
        <w:rPr>
          <w:sz w:val="21"/>
          <w:szCs w:val="21"/>
        </w:rPr>
        <w:t>-</w:t>
      </w:r>
      <w:r w:rsidRPr="001B63B3">
        <w:rPr>
          <w:sz w:val="21"/>
          <w:szCs w:val="21"/>
        </w:rPr>
        <w:t>Hintošovej</w:t>
      </w:r>
      <w:proofErr w:type="spellEnd"/>
      <w:r>
        <w:rPr>
          <w:sz w:val="21"/>
          <w:szCs w:val="21"/>
        </w:rPr>
        <w:t>)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1267AC">
        <w:rPr>
          <w:b/>
          <w:sz w:val="21"/>
          <w:szCs w:val="21"/>
        </w:rPr>
        <w:t>Dobrovoľná akvizícia</w:t>
      </w:r>
      <w:r w:rsidRPr="00DD55AB">
        <w:rPr>
          <w:sz w:val="21"/>
          <w:szCs w:val="21"/>
        </w:rPr>
        <w:t xml:space="preserve"> sa realizuje na základe súhlasu s transakciou zo strany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cieľového podniku, ktorý je daný v priebehu akvizičného procesu, spravidla už vo fáze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nadväzovania kontaktov medzi </w:t>
      </w:r>
      <w:proofErr w:type="spellStart"/>
      <w:r w:rsidRPr="00DD55AB">
        <w:rPr>
          <w:sz w:val="21"/>
          <w:szCs w:val="21"/>
        </w:rPr>
        <w:t>akvizítorom</w:t>
      </w:r>
      <w:proofErr w:type="spellEnd"/>
      <w:r w:rsidRPr="00DD55AB">
        <w:rPr>
          <w:sz w:val="21"/>
          <w:szCs w:val="21"/>
        </w:rPr>
        <w:t xml:space="preserve"> a cieľovým podnikom. Deje sa tak vtedy, pokiaľ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sú podmienky akvizície obojstranne výhodné. </w:t>
      </w:r>
      <w:r w:rsidR="0000748B">
        <w:rPr>
          <w:sz w:val="21"/>
          <w:szCs w:val="21"/>
        </w:rPr>
        <w:t>K</w:t>
      </w:r>
      <w:r w:rsidRPr="00DD55AB">
        <w:rPr>
          <w:sz w:val="21"/>
          <w:szCs w:val="21"/>
        </w:rPr>
        <w:t xml:space="preserve"> návrhu na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dobrovoľnú akvizíciu spravidla dochádza vtedy, keď nie je možné rokovať o fúzii.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Ústretovosť manažmentu a vlastníkov tak vytvára predpoklady pre bezproblémovú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komunikáciu a dokonca nadviazanie nadštandardných vzájomných vzťahov. V tomto prípade</w:t>
      </w:r>
      <w:r w:rsidR="001267AC">
        <w:rPr>
          <w:sz w:val="21"/>
          <w:szCs w:val="21"/>
        </w:rPr>
        <w:t xml:space="preserve"> </w:t>
      </w:r>
      <w:proofErr w:type="spellStart"/>
      <w:r w:rsidRPr="00DD55AB">
        <w:rPr>
          <w:sz w:val="21"/>
          <w:szCs w:val="21"/>
        </w:rPr>
        <w:t>akvizítor</w:t>
      </w:r>
      <w:proofErr w:type="spellEnd"/>
      <w:r w:rsidRPr="00DD55AB">
        <w:rPr>
          <w:sz w:val="21"/>
          <w:szCs w:val="21"/>
        </w:rPr>
        <w:t xml:space="preserve"> vypracováva návrh dohody o tom, ako a za akú cenu budú akcie odkúpené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a predloží ju cieľovému podniku. Vzájomné rokovania potom spravidla vedú k</w:t>
      </w:r>
      <w:r w:rsidR="001267AC">
        <w:rPr>
          <w:sz w:val="21"/>
          <w:szCs w:val="21"/>
        </w:rPr>
        <w:t> </w:t>
      </w:r>
      <w:r w:rsidRPr="00DD55AB">
        <w:rPr>
          <w:sz w:val="21"/>
          <w:szCs w:val="21"/>
        </w:rPr>
        <w:t>podpisu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konkrétnej dohody o podmienkach spojenia. Akcionári cieľového podniku následne v</w:t>
      </w:r>
      <w:r w:rsidR="001267AC">
        <w:rPr>
          <w:sz w:val="21"/>
          <w:szCs w:val="21"/>
        </w:rPr>
        <w:t> </w:t>
      </w:r>
      <w:r w:rsidRPr="00DD55AB">
        <w:rPr>
          <w:sz w:val="21"/>
          <w:szCs w:val="21"/>
        </w:rPr>
        <w:t>súlade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s dohodou uskutočnia transfer vlastníctva v prospech </w:t>
      </w:r>
      <w:proofErr w:type="spellStart"/>
      <w:r w:rsidRPr="00DD55AB">
        <w:rPr>
          <w:sz w:val="21"/>
          <w:szCs w:val="21"/>
        </w:rPr>
        <w:t>akvizítora</w:t>
      </w:r>
      <w:proofErr w:type="spellEnd"/>
      <w:r w:rsidRPr="00DD55AB">
        <w:rPr>
          <w:sz w:val="21"/>
          <w:szCs w:val="21"/>
        </w:rPr>
        <w:t xml:space="preserve"> a ten sa zaväzuje zaplatiť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vopred dohodnutú platbu, akcie, dlhopisy a pod. alebo ich vzájomné kombinácie.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O </w:t>
      </w:r>
      <w:r w:rsidRPr="001267AC">
        <w:rPr>
          <w:b/>
          <w:sz w:val="21"/>
          <w:szCs w:val="21"/>
        </w:rPr>
        <w:t>nedobrovoľnej (nepriateľskej) akvizícii</w:t>
      </w:r>
      <w:r w:rsidRPr="00DD55AB">
        <w:rPr>
          <w:sz w:val="21"/>
          <w:szCs w:val="21"/>
        </w:rPr>
        <w:t xml:space="preserve"> hovoríme v situácii, ak sa </w:t>
      </w:r>
      <w:proofErr w:type="spellStart"/>
      <w:r w:rsidRPr="00DD55AB">
        <w:rPr>
          <w:sz w:val="21"/>
          <w:szCs w:val="21"/>
        </w:rPr>
        <w:t>akvizítor</w:t>
      </w:r>
      <w:proofErr w:type="spellEnd"/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a manažment cieľového podniku nedohodnú. Potom spravidla nasleduje priame oslovenie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akcionárov, ktorým sa predloží </w:t>
      </w:r>
      <w:proofErr w:type="spellStart"/>
      <w:r w:rsidRPr="00DD55AB">
        <w:rPr>
          <w:sz w:val="21"/>
          <w:szCs w:val="21"/>
        </w:rPr>
        <w:t>neodmietnuteľná</w:t>
      </w:r>
      <w:proofErr w:type="spellEnd"/>
      <w:r w:rsidRPr="00DD55AB">
        <w:rPr>
          <w:sz w:val="21"/>
          <w:szCs w:val="21"/>
        </w:rPr>
        <w:t xml:space="preserve"> ponuka – cena za akciu je vyššia ako na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trhu. Častou príčinou vzniku hrozby pohltenia jednej spoločnosti inou je teda konflikt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záujmov medzi akcionármi a manažmentom. Osobitnou rizikovou skupinou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sú ďalej spoločnosti, ktorých akcie sú verejne obchodovateľné, keď sa </w:t>
      </w:r>
      <w:proofErr w:type="spellStart"/>
      <w:r w:rsidRPr="00DD55AB">
        <w:rPr>
          <w:sz w:val="21"/>
          <w:szCs w:val="21"/>
        </w:rPr>
        <w:t>akvizítor</w:t>
      </w:r>
      <w:proofErr w:type="spellEnd"/>
      <w:r w:rsidRPr="00DD55AB">
        <w:rPr>
          <w:sz w:val="21"/>
          <w:szCs w:val="21"/>
        </w:rPr>
        <w:t xml:space="preserve"> snaží obísť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štatutárny orgán cieľovej spoločnosti a postupne skupovať akcie cieľového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podniku. Takýto postup je spravidla motivovaný snahou o likvidáciu konkurencie.</w:t>
      </w:r>
    </w:p>
    <w:p w:rsidR="00DD55AB" w:rsidRPr="00DD55AB" w:rsidRDefault="001B63B3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Nepriateľské</w:t>
      </w:r>
      <w:r w:rsidR="00DD55AB" w:rsidRPr="00DD55AB">
        <w:rPr>
          <w:sz w:val="21"/>
          <w:szCs w:val="21"/>
        </w:rPr>
        <w:t xml:space="preserve"> prevzati</w:t>
      </w:r>
      <w:r>
        <w:rPr>
          <w:sz w:val="21"/>
          <w:szCs w:val="21"/>
        </w:rPr>
        <w:t>e sa</w:t>
      </w:r>
      <w:r w:rsidR="00DD55AB" w:rsidRPr="00DD55AB">
        <w:rPr>
          <w:sz w:val="21"/>
          <w:szCs w:val="21"/>
        </w:rPr>
        <w:t xml:space="preserve"> </w:t>
      </w:r>
      <w:r>
        <w:rPr>
          <w:sz w:val="21"/>
          <w:szCs w:val="21"/>
        </w:rPr>
        <w:t>ne</w:t>
      </w:r>
      <w:r w:rsidR="00DD55AB" w:rsidRPr="00DD55AB">
        <w:rPr>
          <w:sz w:val="21"/>
          <w:szCs w:val="21"/>
        </w:rPr>
        <w:t>spája len s</w:t>
      </w:r>
      <w:r w:rsidR="001267AC">
        <w:rPr>
          <w:sz w:val="21"/>
          <w:szCs w:val="21"/>
        </w:rPr>
        <w:t> </w:t>
      </w:r>
      <w:r w:rsidR="00DD55AB" w:rsidRPr="00DD55AB">
        <w:rPr>
          <w:sz w:val="21"/>
          <w:szCs w:val="21"/>
        </w:rPr>
        <w:t>neúspešnými</w:t>
      </w:r>
      <w:r w:rsidR="001267AC">
        <w:rPr>
          <w:sz w:val="21"/>
          <w:szCs w:val="21"/>
        </w:rPr>
        <w:t xml:space="preserve"> </w:t>
      </w:r>
      <w:r>
        <w:rPr>
          <w:sz w:val="21"/>
          <w:szCs w:val="21"/>
        </w:rPr>
        <w:t>spoločnosťami. Akvizícia</w:t>
      </w:r>
      <w:r w:rsidR="00DD55AB" w:rsidRPr="00DD55A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na nepovažuje len za </w:t>
      </w:r>
      <w:r w:rsidR="00DD55AB" w:rsidRPr="00DD55AB">
        <w:rPr>
          <w:sz w:val="21"/>
          <w:szCs w:val="21"/>
        </w:rPr>
        <w:t xml:space="preserve">nástroj </w:t>
      </w:r>
      <w:r>
        <w:rPr>
          <w:sz w:val="21"/>
          <w:szCs w:val="21"/>
        </w:rPr>
        <w:t xml:space="preserve">riešenia </w:t>
      </w:r>
      <w:r w:rsidR="00DD55AB" w:rsidRPr="00DD55AB">
        <w:rPr>
          <w:sz w:val="21"/>
          <w:szCs w:val="21"/>
        </w:rPr>
        <w:t>kríz</w:t>
      </w:r>
      <w:r>
        <w:rPr>
          <w:sz w:val="21"/>
          <w:szCs w:val="21"/>
        </w:rPr>
        <w:t>y spoločnosti</w:t>
      </w:r>
      <w:r w:rsidR="00DD55AB" w:rsidRPr="00DD55AB">
        <w:rPr>
          <w:sz w:val="21"/>
          <w:szCs w:val="21"/>
        </w:rPr>
        <w:t xml:space="preserve">. </w:t>
      </w:r>
      <w:r>
        <w:rPr>
          <w:sz w:val="21"/>
          <w:szCs w:val="21"/>
        </w:rPr>
        <w:t>Z</w:t>
      </w:r>
      <w:r w:rsidR="00DD55AB" w:rsidRPr="00DD55AB">
        <w:rPr>
          <w:sz w:val="21"/>
          <w:szCs w:val="21"/>
        </w:rPr>
        <w:t xml:space="preserve">áujem o kúpu spoločností v konkurze je </w:t>
      </w:r>
      <w:r>
        <w:rPr>
          <w:sz w:val="21"/>
          <w:szCs w:val="21"/>
        </w:rPr>
        <w:t xml:space="preserve">spravidla vyšší vtedy, ak ide </w:t>
      </w:r>
      <w:r w:rsidR="00DD55AB" w:rsidRPr="00DD55AB">
        <w:rPr>
          <w:sz w:val="21"/>
          <w:szCs w:val="21"/>
        </w:rPr>
        <w:t>o fungujúc</w:t>
      </w:r>
      <w:r>
        <w:rPr>
          <w:sz w:val="21"/>
          <w:szCs w:val="21"/>
        </w:rPr>
        <w:t>u</w:t>
      </w:r>
      <w:r w:rsidR="00DD55AB" w:rsidRPr="00DD55AB">
        <w:rPr>
          <w:sz w:val="21"/>
          <w:szCs w:val="21"/>
        </w:rPr>
        <w:t xml:space="preserve"> spoločnos</w:t>
      </w:r>
      <w:r>
        <w:rPr>
          <w:sz w:val="21"/>
          <w:szCs w:val="21"/>
        </w:rPr>
        <w:t>ť</w:t>
      </w:r>
      <w:r w:rsidR="00DD55AB" w:rsidRPr="00DD55AB">
        <w:rPr>
          <w:sz w:val="21"/>
          <w:szCs w:val="21"/>
        </w:rPr>
        <w:t>, ktor</w:t>
      </w:r>
      <w:r>
        <w:rPr>
          <w:sz w:val="21"/>
          <w:szCs w:val="21"/>
        </w:rPr>
        <w:t>ej</w:t>
      </w:r>
      <w:r w:rsidR="00DD55AB" w:rsidRPr="00DD55AB">
        <w:rPr>
          <w:sz w:val="21"/>
          <w:szCs w:val="21"/>
        </w:rPr>
        <w:t xml:space="preserve"> </w:t>
      </w:r>
      <w:r>
        <w:rPr>
          <w:sz w:val="21"/>
          <w:szCs w:val="21"/>
        </w:rPr>
        <w:t>majetok (podnik) má byť odpredaný</w:t>
      </w:r>
      <w:r w:rsidR="00DD55AB" w:rsidRPr="00DD55AB">
        <w:rPr>
          <w:sz w:val="21"/>
          <w:szCs w:val="21"/>
        </w:rPr>
        <w:t xml:space="preserve"> ako celok a</w:t>
      </w:r>
      <w:r w:rsidR="001267AC">
        <w:rPr>
          <w:sz w:val="21"/>
          <w:szCs w:val="21"/>
        </w:rPr>
        <w:t> </w:t>
      </w:r>
      <w:r w:rsidR="00DD55AB" w:rsidRPr="00DD55AB">
        <w:rPr>
          <w:sz w:val="21"/>
          <w:szCs w:val="21"/>
        </w:rPr>
        <w:t>ďalej</w:t>
      </w:r>
      <w:r w:rsidR="001267AC">
        <w:rPr>
          <w:sz w:val="21"/>
          <w:szCs w:val="21"/>
        </w:rPr>
        <w:t xml:space="preserve"> </w:t>
      </w:r>
      <w:r>
        <w:rPr>
          <w:sz w:val="21"/>
          <w:szCs w:val="21"/>
        </w:rPr>
        <w:t>prevádzkovaný</w:t>
      </w:r>
      <w:r w:rsidR="00DD55AB" w:rsidRPr="00DD55AB">
        <w:rPr>
          <w:sz w:val="21"/>
          <w:szCs w:val="21"/>
        </w:rPr>
        <w:t xml:space="preserve">. Hrozba </w:t>
      </w:r>
      <w:r>
        <w:rPr>
          <w:sz w:val="21"/>
          <w:szCs w:val="21"/>
        </w:rPr>
        <w:t xml:space="preserve">nedobrovoľnej </w:t>
      </w:r>
      <w:r w:rsidR="00DD55AB" w:rsidRPr="00DD55AB">
        <w:rPr>
          <w:sz w:val="21"/>
          <w:szCs w:val="21"/>
        </w:rPr>
        <w:t>akvizície je podstatne väčšia pr</w:t>
      </w:r>
      <w:r>
        <w:rPr>
          <w:sz w:val="21"/>
          <w:szCs w:val="21"/>
        </w:rPr>
        <w:t>i</w:t>
      </w:r>
      <w:r w:rsidR="00DD55AB" w:rsidRPr="00DD55AB">
        <w:rPr>
          <w:sz w:val="21"/>
          <w:szCs w:val="21"/>
        </w:rPr>
        <w:t xml:space="preserve"> úspešn</w:t>
      </w:r>
      <w:r>
        <w:rPr>
          <w:sz w:val="21"/>
          <w:szCs w:val="21"/>
        </w:rPr>
        <w:t>ých</w:t>
      </w:r>
      <w:r w:rsidR="00DD55AB" w:rsidRPr="00DD55AB">
        <w:rPr>
          <w:sz w:val="21"/>
          <w:szCs w:val="21"/>
        </w:rPr>
        <w:t xml:space="preserve"> spoločnosti</w:t>
      </w:r>
      <w:r>
        <w:rPr>
          <w:sz w:val="21"/>
          <w:szCs w:val="21"/>
        </w:rPr>
        <w:t>ach</w:t>
      </w:r>
      <w:r w:rsidR="00DD55AB" w:rsidRPr="00DD55AB">
        <w:rPr>
          <w:sz w:val="21"/>
          <w:szCs w:val="21"/>
        </w:rPr>
        <w:t>,</w:t>
      </w:r>
      <w:r w:rsidR="001267AC">
        <w:rPr>
          <w:sz w:val="21"/>
          <w:szCs w:val="21"/>
        </w:rPr>
        <w:t xml:space="preserve"> </w:t>
      </w:r>
      <w:r w:rsidR="00DD55AB" w:rsidRPr="00DD55AB">
        <w:rPr>
          <w:sz w:val="21"/>
          <w:szCs w:val="21"/>
        </w:rPr>
        <w:t>ktorých strategický potenciál je zaujímavý pre ich konkurentov snažiacich sa</w:t>
      </w:r>
      <w:r w:rsidR="001267AC">
        <w:rPr>
          <w:sz w:val="21"/>
          <w:szCs w:val="21"/>
        </w:rPr>
        <w:t xml:space="preserve"> </w:t>
      </w:r>
      <w:r w:rsidR="00DD55AB" w:rsidRPr="00DD55AB">
        <w:rPr>
          <w:sz w:val="21"/>
          <w:szCs w:val="21"/>
        </w:rPr>
        <w:t>prostredníctvom akvizície vyplniť vlastné strategické medzery.</w:t>
      </w:r>
    </w:p>
    <w:p w:rsidR="00DD55AB" w:rsidRDefault="00DD55AB" w:rsidP="00DD55AB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 w:rsidRPr="001267AC">
        <w:rPr>
          <w:b/>
          <w:sz w:val="21"/>
          <w:szCs w:val="21"/>
        </w:rPr>
        <w:t>OBRANNÉ TAKTIKY</w:t>
      </w:r>
    </w:p>
    <w:p w:rsidR="00B42156" w:rsidRPr="00B42156" w:rsidRDefault="00B42156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B42156">
        <w:rPr>
          <w:sz w:val="21"/>
          <w:szCs w:val="21"/>
        </w:rPr>
        <w:t xml:space="preserve">(podľa </w:t>
      </w:r>
      <w:proofErr w:type="spellStart"/>
      <w:r w:rsidRPr="00B42156">
        <w:rPr>
          <w:sz w:val="21"/>
          <w:szCs w:val="21"/>
        </w:rPr>
        <w:t>Bobenič-Hintošovej</w:t>
      </w:r>
      <w:proofErr w:type="spellEnd"/>
      <w:r w:rsidRPr="00B42156">
        <w:rPr>
          <w:sz w:val="21"/>
          <w:szCs w:val="21"/>
        </w:rPr>
        <w:t>)</w:t>
      </w:r>
    </w:p>
    <w:p w:rsidR="001B63B3" w:rsidRDefault="001B63B3" w:rsidP="001B63B3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Proti snahám o nepriateľské prevzatie sa s</w:t>
      </w:r>
      <w:r w:rsidR="00DD55AB" w:rsidRPr="00DD55AB">
        <w:rPr>
          <w:sz w:val="21"/>
          <w:szCs w:val="21"/>
        </w:rPr>
        <w:t>poločnosti</w:t>
      </w:r>
      <w:r>
        <w:rPr>
          <w:sz w:val="21"/>
          <w:szCs w:val="21"/>
        </w:rPr>
        <w:t xml:space="preserve"> bránia využívaním rôznych obranných taktík, napr.</w:t>
      </w:r>
      <w:r w:rsidR="001267A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monitorovaním </w:t>
      </w:r>
      <w:r w:rsidR="00DD55AB" w:rsidRPr="00DD55AB">
        <w:rPr>
          <w:sz w:val="21"/>
          <w:szCs w:val="21"/>
        </w:rPr>
        <w:t>cen</w:t>
      </w:r>
      <w:r>
        <w:rPr>
          <w:sz w:val="21"/>
          <w:szCs w:val="21"/>
        </w:rPr>
        <w:t>y</w:t>
      </w:r>
      <w:r w:rsidR="00DD55AB" w:rsidRPr="00DD55AB">
        <w:rPr>
          <w:sz w:val="21"/>
          <w:szCs w:val="21"/>
        </w:rPr>
        <w:t xml:space="preserve"> svojich akcií</w:t>
      </w:r>
      <w:r>
        <w:rPr>
          <w:sz w:val="21"/>
          <w:szCs w:val="21"/>
        </w:rPr>
        <w:t>, ako aj záuj</w:t>
      </w:r>
      <w:r w:rsidR="00DD55AB" w:rsidRPr="00DD55AB">
        <w:rPr>
          <w:sz w:val="21"/>
          <w:szCs w:val="21"/>
        </w:rPr>
        <w:t>m</w:t>
      </w:r>
      <w:r>
        <w:rPr>
          <w:sz w:val="21"/>
          <w:szCs w:val="21"/>
        </w:rPr>
        <w:t>om</w:t>
      </w:r>
      <w:r w:rsidR="00DD55AB" w:rsidRPr="00DD55AB">
        <w:rPr>
          <w:sz w:val="21"/>
          <w:szCs w:val="21"/>
        </w:rPr>
        <w:t xml:space="preserve"> o </w:t>
      </w:r>
      <w:proofErr w:type="spellStart"/>
      <w:r w:rsidR="00DD55AB" w:rsidRPr="00DD55AB">
        <w:rPr>
          <w:sz w:val="21"/>
          <w:szCs w:val="21"/>
        </w:rPr>
        <w:t>ne</w:t>
      </w:r>
      <w:proofErr w:type="spellEnd"/>
      <w:r w:rsidR="00DD55AB" w:rsidRPr="00DD55AB">
        <w:rPr>
          <w:sz w:val="21"/>
          <w:szCs w:val="21"/>
        </w:rPr>
        <w:t xml:space="preserve"> a udržiava</w:t>
      </w:r>
      <w:r>
        <w:rPr>
          <w:sz w:val="21"/>
          <w:szCs w:val="21"/>
        </w:rPr>
        <w:t>ním</w:t>
      </w:r>
      <w:r w:rsidR="00DD55AB" w:rsidRPr="00DD55AB">
        <w:rPr>
          <w:sz w:val="21"/>
          <w:szCs w:val="21"/>
        </w:rPr>
        <w:t xml:space="preserve"> určit</w:t>
      </w:r>
      <w:r>
        <w:rPr>
          <w:sz w:val="21"/>
          <w:szCs w:val="21"/>
        </w:rPr>
        <w:t>ej</w:t>
      </w:r>
      <w:r w:rsidR="00DD55AB" w:rsidRPr="00DD55AB">
        <w:rPr>
          <w:sz w:val="21"/>
          <w:szCs w:val="21"/>
        </w:rPr>
        <w:t xml:space="preserve"> mier</w:t>
      </w:r>
      <w:r>
        <w:rPr>
          <w:sz w:val="21"/>
          <w:szCs w:val="21"/>
        </w:rPr>
        <w:t>y</w:t>
      </w:r>
      <w:r w:rsidR="00DD55AB" w:rsidRPr="00DD55AB">
        <w:rPr>
          <w:sz w:val="21"/>
          <w:szCs w:val="21"/>
        </w:rPr>
        <w:t xml:space="preserve"> vplyvu na svojich akcionárov. </w:t>
      </w:r>
    </w:p>
    <w:p w:rsidR="001B63B3" w:rsidRPr="001B63B3" w:rsidRDefault="00B42156" w:rsidP="001B63B3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 w:rsidRPr="001B63B3">
        <w:rPr>
          <w:b/>
          <w:sz w:val="21"/>
          <w:szCs w:val="21"/>
        </w:rPr>
        <w:t xml:space="preserve">Obranné taktiky sú členené napr. </w:t>
      </w:r>
      <w:r>
        <w:rPr>
          <w:b/>
          <w:sz w:val="21"/>
          <w:szCs w:val="21"/>
        </w:rPr>
        <w:t>t</w:t>
      </w:r>
      <w:r w:rsidRPr="001B63B3">
        <w:rPr>
          <w:b/>
          <w:sz w:val="21"/>
          <w:szCs w:val="21"/>
        </w:rPr>
        <w:t>akto:</w:t>
      </w:r>
    </w:p>
    <w:p w:rsidR="00DD55AB" w:rsidRPr="001267AC" w:rsidRDefault="001B63B3" w:rsidP="001B63B3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 </w:t>
      </w:r>
      <w:r w:rsidR="00DD55AB" w:rsidRPr="001267AC">
        <w:rPr>
          <w:b/>
          <w:sz w:val="21"/>
          <w:szCs w:val="21"/>
        </w:rPr>
        <w:t>Pomoc tretej strany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· </w:t>
      </w:r>
      <w:r w:rsidRPr="001267AC">
        <w:rPr>
          <w:b/>
          <w:sz w:val="21"/>
          <w:szCs w:val="21"/>
        </w:rPr>
        <w:t>Biely rytier</w:t>
      </w:r>
      <w:r w:rsidRPr="00DD55AB">
        <w:rPr>
          <w:sz w:val="21"/>
          <w:szCs w:val="21"/>
        </w:rPr>
        <w:t xml:space="preserve"> – podnik ohrozený nežiaducou akvizíciou si nájde iného </w:t>
      </w:r>
      <w:proofErr w:type="spellStart"/>
      <w:r w:rsidRPr="00DD55AB">
        <w:rPr>
          <w:sz w:val="21"/>
          <w:szCs w:val="21"/>
        </w:rPr>
        <w:t>akvizítora</w:t>
      </w:r>
      <w:proofErr w:type="spellEnd"/>
      <w:r w:rsidRPr="00DD55AB">
        <w:rPr>
          <w:sz w:val="21"/>
          <w:szCs w:val="21"/>
        </w:rPr>
        <w:t>, ktorý je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pre neho prijateľnejší. Tento </w:t>
      </w:r>
      <w:proofErr w:type="spellStart"/>
      <w:r w:rsidRPr="00DD55AB">
        <w:rPr>
          <w:sz w:val="21"/>
          <w:szCs w:val="21"/>
        </w:rPr>
        <w:t>akvizítor</w:t>
      </w:r>
      <w:proofErr w:type="spellEnd"/>
      <w:r w:rsidRPr="00DD55AB">
        <w:rPr>
          <w:sz w:val="21"/>
          <w:szCs w:val="21"/>
        </w:rPr>
        <w:t xml:space="preserve"> – spravidla dlhodobý strategický partner, má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 pozícii rytiera vyslobodiť ohrozený podnik, a to tak, že bude predstierať úmysel podnik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prevziať a zvyšovať tak cenovú ponuku. Táto taktika však zvyšuje závislosť podniku na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rytierovi, čo ovplyvní budúce vzťahy a pozície oboch podnikov.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>·</w:t>
      </w:r>
      <w:r w:rsidRPr="001267AC">
        <w:rPr>
          <w:b/>
          <w:sz w:val="21"/>
          <w:szCs w:val="21"/>
        </w:rPr>
        <w:t xml:space="preserve"> Kráľovské klenoty</w:t>
      </w:r>
      <w:r w:rsidRPr="00DD55AB">
        <w:rPr>
          <w:sz w:val="21"/>
          <w:szCs w:val="21"/>
        </w:rPr>
        <w:t xml:space="preserve"> – najhodnotnejšie aktíva ohrozeného podniku (tzv. kráľovské klenoty)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sa ponúknu inému </w:t>
      </w:r>
      <w:proofErr w:type="spellStart"/>
      <w:r w:rsidRPr="00DD55AB">
        <w:rPr>
          <w:sz w:val="21"/>
          <w:szCs w:val="21"/>
        </w:rPr>
        <w:t>akvizitérovi</w:t>
      </w:r>
      <w:proofErr w:type="spellEnd"/>
      <w:r w:rsidRPr="00DD55AB">
        <w:rPr>
          <w:sz w:val="21"/>
          <w:szCs w:val="21"/>
        </w:rPr>
        <w:t>. Predpokladá sa totiž, že bez kráľovských klenotov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nebude cieľový podnik pre pôvodného </w:t>
      </w:r>
      <w:proofErr w:type="spellStart"/>
      <w:r w:rsidRPr="00DD55AB">
        <w:rPr>
          <w:sz w:val="21"/>
          <w:szCs w:val="21"/>
        </w:rPr>
        <w:lastRenderedPageBreak/>
        <w:t>akvizítora</w:t>
      </w:r>
      <w:proofErr w:type="spellEnd"/>
      <w:r w:rsidRPr="00DD55AB">
        <w:rPr>
          <w:sz w:val="21"/>
          <w:szCs w:val="21"/>
        </w:rPr>
        <w:t xml:space="preserve"> atraktívny. Táto taktika je účinná len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vtedy, ak sa kráľovské klenoty odpredávajú záujemcovi, s ktorým sa následne uzavrie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dohoda o dobrovoľnej akvizícii alebo ak je uzatvorená dohoda o spätnom odkúpení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týchto aktív.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· </w:t>
      </w:r>
      <w:r w:rsidRPr="001267AC">
        <w:rPr>
          <w:b/>
          <w:sz w:val="21"/>
          <w:szCs w:val="21"/>
        </w:rPr>
        <w:t>Priateľ</w:t>
      </w:r>
      <w:r w:rsidRPr="00DD55AB">
        <w:rPr>
          <w:sz w:val="21"/>
          <w:szCs w:val="21"/>
        </w:rPr>
        <w:t xml:space="preserve"> – podobne ako predchádzajúce, aj táto taktika počíta s pomocou tretej strany,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spravidla veľkej inštitúcie alebo investičnej banky, ktorá však ponúka len čiastočnú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pomoc. Tá z dôvodu opatrnosti spočíva v nákupe len minoritného podielu akcií cieľového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podniku (napríklad 10-20%) a následnom vyčkávaní, ako sa situácia vyvinie. Tretia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strany však v konečnom dôsledku môže ponúknuť svoje služby obom zainteresovaným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stranám.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· </w:t>
      </w:r>
      <w:r w:rsidRPr="001267AC">
        <w:rPr>
          <w:b/>
          <w:sz w:val="21"/>
          <w:szCs w:val="21"/>
        </w:rPr>
        <w:t>Včely – zabijaci</w:t>
      </w:r>
      <w:r w:rsidRPr="00DD55AB">
        <w:rPr>
          <w:sz w:val="21"/>
          <w:szCs w:val="21"/>
        </w:rPr>
        <w:t xml:space="preserve"> – sú jednotlivci alebo spoločnosti zaangažované v rôznych aspektoch na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činnosti cieľového podniku. Môže ísť napríklad o banky, poisťovne, účtovných,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daňových, právnych poradcov a pod., ktorí sa svojou činnosťou snažia odradiť </w:t>
      </w:r>
      <w:proofErr w:type="spellStart"/>
      <w:r w:rsidRPr="00DD55AB">
        <w:rPr>
          <w:sz w:val="21"/>
          <w:szCs w:val="21"/>
        </w:rPr>
        <w:t>akvizítora</w:t>
      </w:r>
      <w:proofErr w:type="spellEnd"/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od ďalšieho postupu napríklad tým, že poskytujú zavádzajúce informácie prezentujúce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cieľový podnik ako menej ekonomicky atraktívny, rizikový, prípadne prezentujú celú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transakciu ako nákladnejšiu v porovnaní s pôvodným predpokladom.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· </w:t>
      </w:r>
      <w:r w:rsidRPr="001267AC">
        <w:rPr>
          <w:b/>
          <w:sz w:val="21"/>
          <w:szCs w:val="21"/>
        </w:rPr>
        <w:t>Taktika uzamknutia</w:t>
      </w:r>
      <w:r w:rsidRPr="00DD55AB">
        <w:rPr>
          <w:sz w:val="21"/>
          <w:szCs w:val="21"/>
        </w:rPr>
        <w:t xml:space="preserve"> – kombinuje taktiku bieleho rytiera a kráľovských klenot. Medzi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ohrozeným podnikom a bielym rytierom dochádza k dohode, podľa ktorej najcennejšie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aktíva pripadnú rytierovi v prípade, že útočník bude úspešný.</w:t>
      </w:r>
    </w:p>
    <w:p w:rsidR="00DD55AB" w:rsidRPr="001267AC" w:rsidRDefault="001B63B3" w:rsidP="00DD55AB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 </w:t>
      </w:r>
      <w:r w:rsidR="00DD55AB" w:rsidRPr="001267AC">
        <w:rPr>
          <w:b/>
          <w:sz w:val="21"/>
          <w:szCs w:val="21"/>
        </w:rPr>
        <w:t>Sťaženie podmienok kúpy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· </w:t>
      </w:r>
      <w:r w:rsidRPr="001267AC">
        <w:rPr>
          <w:b/>
          <w:sz w:val="21"/>
          <w:szCs w:val="21"/>
        </w:rPr>
        <w:t>Samovražedná tabletka</w:t>
      </w:r>
      <w:r w:rsidRPr="00DD55AB">
        <w:rPr>
          <w:sz w:val="21"/>
          <w:szCs w:val="21"/>
        </w:rPr>
        <w:t xml:space="preserve"> – vytvorenie prekážky, v dôsledku ktorej sa cieľový podnik stane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pre </w:t>
      </w:r>
      <w:proofErr w:type="spellStart"/>
      <w:r w:rsidRPr="00DD55AB">
        <w:rPr>
          <w:sz w:val="21"/>
          <w:szCs w:val="21"/>
        </w:rPr>
        <w:t>akvizítora</w:t>
      </w:r>
      <w:proofErr w:type="spellEnd"/>
      <w:r w:rsidRPr="00DD55AB">
        <w:rPr>
          <w:sz w:val="21"/>
          <w:szCs w:val="21"/>
        </w:rPr>
        <w:t xml:space="preserve"> nezaujímavým. Je to jedna z najpoužívanejších taktík, nakoľko prekážky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môžu mať rôznorodý charakter. Môže ísť o prevzatie vysokého úveru cieľovým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podnikom, čo môže naštartovať proces bankrotu alebo prevzatie inej spoločnosti,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o ktorú útočník nemá záujem a ktorú by následne musel prevziať aj s jej 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záväzkami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a pod.</w:t>
      </w:r>
    </w:p>
    <w:p w:rsidR="00DD55AB" w:rsidRPr="00DD55AB" w:rsidRDefault="00B42156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>·</w:t>
      </w:r>
      <w:r w:rsidR="001B63B3">
        <w:rPr>
          <w:b/>
          <w:sz w:val="21"/>
          <w:szCs w:val="21"/>
        </w:rPr>
        <w:t xml:space="preserve"> </w:t>
      </w:r>
      <w:r w:rsidR="00DD55AB" w:rsidRPr="001267AC">
        <w:rPr>
          <w:b/>
          <w:sz w:val="21"/>
          <w:szCs w:val="21"/>
        </w:rPr>
        <w:t>Otrávená tabletka</w:t>
      </w:r>
      <w:r w:rsidR="00DD55AB" w:rsidRPr="00DD55AB">
        <w:rPr>
          <w:sz w:val="21"/>
          <w:szCs w:val="21"/>
        </w:rPr>
        <w:t xml:space="preserve"> – používa sa v prípade, ak cieľový podnik odhalí snahu o</w:t>
      </w:r>
      <w:r w:rsidR="001267AC">
        <w:rPr>
          <w:sz w:val="21"/>
          <w:szCs w:val="21"/>
        </w:rPr>
        <w:t> </w:t>
      </w:r>
      <w:r w:rsidR="00DD55AB" w:rsidRPr="00DD55AB">
        <w:rPr>
          <w:sz w:val="21"/>
          <w:szCs w:val="21"/>
        </w:rPr>
        <w:t>utajené</w:t>
      </w:r>
      <w:r w:rsidR="001267AC">
        <w:rPr>
          <w:sz w:val="21"/>
          <w:szCs w:val="21"/>
        </w:rPr>
        <w:t xml:space="preserve"> </w:t>
      </w:r>
      <w:r w:rsidR="00DD55AB" w:rsidRPr="00DD55AB">
        <w:rPr>
          <w:sz w:val="21"/>
          <w:szCs w:val="21"/>
        </w:rPr>
        <w:t xml:space="preserve">skupovanie svojich akcií zo strany </w:t>
      </w:r>
      <w:proofErr w:type="spellStart"/>
      <w:r w:rsidR="00DD55AB" w:rsidRPr="00DD55AB">
        <w:rPr>
          <w:sz w:val="21"/>
          <w:szCs w:val="21"/>
        </w:rPr>
        <w:t>akvizítora</w:t>
      </w:r>
      <w:proofErr w:type="spellEnd"/>
      <w:r w:rsidR="00DD55AB" w:rsidRPr="00DD55AB">
        <w:rPr>
          <w:sz w:val="21"/>
          <w:szCs w:val="21"/>
        </w:rPr>
        <w:t xml:space="preserve"> na kapitálovom trhu s cieľom získania</w:t>
      </w:r>
      <w:r w:rsidR="001267AC">
        <w:rPr>
          <w:sz w:val="21"/>
          <w:szCs w:val="21"/>
        </w:rPr>
        <w:t xml:space="preserve"> </w:t>
      </w:r>
      <w:r w:rsidR="00DD55AB" w:rsidRPr="00DD55AB">
        <w:rPr>
          <w:sz w:val="21"/>
          <w:szCs w:val="21"/>
        </w:rPr>
        <w:t>kontrolného balíka akcií. Cieľový podnik so zámerom redukovať získané percento akcií</w:t>
      </w:r>
      <w:r w:rsidR="001267AC">
        <w:rPr>
          <w:sz w:val="21"/>
          <w:szCs w:val="21"/>
        </w:rPr>
        <w:t xml:space="preserve"> </w:t>
      </w:r>
      <w:proofErr w:type="spellStart"/>
      <w:r w:rsidR="00DD55AB" w:rsidRPr="00DD55AB">
        <w:rPr>
          <w:sz w:val="21"/>
          <w:szCs w:val="21"/>
        </w:rPr>
        <w:t>akvizítorom</w:t>
      </w:r>
      <w:proofErr w:type="spellEnd"/>
      <w:r w:rsidR="00DD55AB" w:rsidRPr="00DD55AB">
        <w:rPr>
          <w:sz w:val="21"/>
          <w:szCs w:val="21"/>
        </w:rPr>
        <w:t xml:space="preserve"> následne vydá nové akcie s opciou na ich kúpu pre pôvodných akcionárov za</w:t>
      </w:r>
      <w:r w:rsidR="001267AC">
        <w:rPr>
          <w:sz w:val="21"/>
          <w:szCs w:val="21"/>
        </w:rPr>
        <w:t xml:space="preserve"> </w:t>
      </w:r>
      <w:r w:rsidR="00DD55AB" w:rsidRPr="00DD55AB">
        <w:rPr>
          <w:sz w:val="21"/>
          <w:szCs w:val="21"/>
        </w:rPr>
        <w:t xml:space="preserve">veľmi výhodnú cenu. Tým sa už získaný podiel </w:t>
      </w:r>
      <w:proofErr w:type="spellStart"/>
      <w:r w:rsidR="00DD55AB" w:rsidRPr="00DD55AB">
        <w:rPr>
          <w:sz w:val="21"/>
          <w:szCs w:val="21"/>
        </w:rPr>
        <w:t>akvizítora</w:t>
      </w:r>
      <w:proofErr w:type="spellEnd"/>
      <w:r w:rsidR="00DD55AB" w:rsidRPr="00DD55AB">
        <w:rPr>
          <w:sz w:val="21"/>
          <w:szCs w:val="21"/>
        </w:rPr>
        <w:t xml:space="preserve"> podstatným spôsobom rozriedi.</w:t>
      </w:r>
      <w:r w:rsidR="001267AC">
        <w:rPr>
          <w:sz w:val="21"/>
          <w:szCs w:val="21"/>
        </w:rPr>
        <w:t xml:space="preserve"> 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1267AC">
        <w:rPr>
          <w:b/>
          <w:sz w:val="21"/>
          <w:szCs w:val="21"/>
        </w:rPr>
        <w:t>· Zlaté padáky</w:t>
      </w:r>
      <w:r w:rsidRPr="00DD55AB">
        <w:rPr>
          <w:sz w:val="21"/>
          <w:szCs w:val="21"/>
        </w:rPr>
        <w:t xml:space="preserve"> – zmyslom tejto taktiky je zastrašiť </w:t>
      </w:r>
      <w:proofErr w:type="spellStart"/>
      <w:r w:rsidRPr="00DD55AB">
        <w:rPr>
          <w:sz w:val="21"/>
          <w:szCs w:val="21"/>
        </w:rPr>
        <w:t>akvizítora</w:t>
      </w:r>
      <w:proofErr w:type="spellEnd"/>
      <w:r w:rsidRPr="00DD55AB">
        <w:rPr>
          <w:sz w:val="21"/>
          <w:szCs w:val="21"/>
        </w:rPr>
        <w:t xml:space="preserve"> hrozbou vysokých nákladov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 prípade prevzatia spoločnosti a personálnou zmenou v jej vedení. Členovia top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manažmentu majú totiž uzatvorené s cieľovým podnikom veľmi lukratívne zmluvy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o výkone funkcie a v prípade, že by malo dôjsť k ich predčasnému uvoľneniu z</w:t>
      </w:r>
      <w:r w:rsidR="001267AC">
        <w:rPr>
          <w:sz w:val="21"/>
          <w:szCs w:val="21"/>
        </w:rPr>
        <w:t> </w:t>
      </w:r>
      <w:r w:rsidRPr="00DD55AB">
        <w:rPr>
          <w:sz w:val="21"/>
          <w:szCs w:val="21"/>
        </w:rPr>
        <w:t>funkcie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môžu požadovať vysoké odstupné. V praxi však táto taktika len zriedkavo plní svoj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pôvodný účel a stáva sa skôr zdrojom lukratívnych príjmov existujúcich manažérov.</w:t>
      </w:r>
    </w:p>
    <w:p w:rsid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1267AC">
        <w:rPr>
          <w:b/>
          <w:sz w:val="21"/>
          <w:szCs w:val="21"/>
        </w:rPr>
        <w:t>· Ľudská otrávená tabletka</w:t>
      </w:r>
      <w:r w:rsidRPr="00DD55AB">
        <w:rPr>
          <w:sz w:val="21"/>
          <w:szCs w:val="21"/>
        </w:rPr>
        <w:t xml:space="preserve"> – je jednou z alternatív otrávenej tabletky spočívajúcej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 hrozbe odstúpenia celého vrcholového manažmentu pokiaľ by k</w:t>
      </w:r>
      <w:r w:rsidR="001267AC">
        <w:rPr>
          <w:sz w:val="21"/>
          <w:szCs w:val="21"/>
        </w:rPr>
        <w:t> </w:t>
      </w:r>
      <w:r w:rsidRPr="00DD55AB">
        <w:rPr>
          <w:sz w:val="21"/>
          <w:szCs w:val="21"/>
        </w:rPr>
        <w:t>nepriateľskému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prevzatiu došlo. Táto hrozba prirodzene funguje len vtedy, pokiaľ sa jedná o</w:t>
      </w:r>
      <w:r w:rsidR="001267AC">
        <w:rPr>
          <w:sz w:val="21"/>
          <w:szCs w:val="21"/>
        </w:rPr>
        <w:t> </w:t>
      </w:r>
      <w:r w:rsidRPr="00DD55AB">
        <w:rPr>
          <w:sz w:val="21"/>
          <w:szCs w:val="21"/>
        </w:rPr>
        <w:t>kvalitný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a schopný vrcholový manažment, bez ktorého je ďalšie prevádzkovanie cieľového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podniku podstatne sťažené. V opačnom prípade totiž táto taktika proces nepriateľského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prevzatia len urýchľuje.</w:t>
      </w:r>
    </w:p>
    <w:p w:rsidR="00DD55AB" w:rsidRPr="001267AC" w:rsidRDefault="001B63B3" w:rsidP="00DD55AB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 </w:t>
      </w:r>
      <w:r w:rsidR="00DD55AB" w:rsidRPr="001267AC">
        <w:rPr>
          <w:b/>
          <w:sz w:val="21"/>
          <w:szCs w:val="21"/>
        </w:rPr>
        <w:t>Vlastná aktívna obrana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· </w:t>
      </w:r>
      <w:r w:rsidRPr="001267AC">
        <w:rPr>
          <w:b/>
          <w:sz w:val="21"/>
          <w:szCs w:val="21"/>
        </w:rPr>
        <w:t>Pac-Manova obrana</w:t>
      </w:r>
      <w:r w:rsidRPr="00DD55AB">
        <w:rPr>
          <w:sz w:val="21"/>
          <w:szCs w:val="21"/>
        </w:rPr>
        <w:t xml:space="preserve"> – ohrozený podnik sa snaží vystrašiť útočníka tým, že sám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vynakladá úsilie na jeho prevzatie a robí to agresívnejšie ako útočník. Nákup veľkého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objemu akcií útočníka však vyžaduje kapitálové zdroje, nakoľko má preukázať, že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 xml:space="preserve">ohrozený podnik ich reálne má a dokáže tak ohroziť potenciálneho </w:t>
      </w:r>
      <w:proofErr w:type="spellStart"/>
      <w:r w:rsidRPr="00DD55AB">
        <w:rPr>
          <w:sz w:val="21"/>
          <w:szCs w:val="21"/>
        </w:rPr>
        <w:t>akvizítora</w:t>
      </w:r>
      <w:proofErr w:type="spellEnd"/>
      <w:r w:rsidRPr="00DD55AB">
        <w:rPr>
          <w:sz w:val="21"/>
          <w:szCs w:val="21"/>
        </w:rPr>
        <w:t>.</w:t>
      </w:r>
      <w:r w:rsidR="001267AC">
        <w:rPr>
          <w:sz w:val="21"/>
          <w:szCs w:val="21"/>
        </w:rPr>
        <w:t xml:space="preserve"> 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1267AC">
        <w:rPr>
          <w:b/>
          <w:sz w:val="21"/>
          <w:szCs w:val="21"/>
        </w:rPr>
        <w:lastRenderedPageBreak/>
        <w:t>· Vinkulácia akcií</w:t>
      </w:r>
      <w:r w:rsidRPr="00DD55AB">
        <w:rPr>
          <w:sz w:val="21"/>
          <w:szCs w:val="21"/>
        </w:rPr>
        <w:t xml:space="preserve"> – táto taktika je využiteľná v krajinách s preferenciou akcií na meno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(oproti akciám na majiteľa), napr. vo Švajčiarsku, kde môže byť predaj akcií cieľového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podniku znejúcich na meno viazaný na súhlas spoločnosti. Z pohľadu trhového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mechanizmu je však aplikovateľnosť tejto taktiky značne sporná.</w:t>
      </w:r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B42156">
        <w:rPr>
          <w:b/>
          <w:sz w:val="21"/>
          <w:szCs w:val="21"/>
        </w:rPr>
        <w:t>·</w:t>
      </w:r>
      <w:r w:rsidRPr="001267AC">
        <w:rPr>
          <w:b/>
          <w:sz w:val="21"/>
          <w:szCs w:val="21"/>
        </w:rPr>
        <w:t xml:space="preserve"> </w:t>
      </w:r>
      <w:proofErr w:type="spellStart"/>
      <w:r w:rsidRPr="001267AC">
        <w:rPr>
          <w:b/>
          <w:sz w:val="21"/>
          <w:szCs w:val="21"/>
        </w:rPr>
        <w:t>Repelent</w:t>
      </w:r>
      <w:proofErr w:type="spellEnd"/>
      <w:r w:rsidRPr="001267AC">
        <w:rPr>
          <w:b/>
          <w:sz w:val="21"/>
          <w:szCs w:val="21"/>
        </w:rPr>
        <w:t xml:space="preserve"> na žraloky</w:t>
      </w:r>
      <w:r w:rsidRPr="00DD55AB">
        <w:rPr>
          <w:sz w:val="21"/>
          <w:szCs w:val="21"/>
        </w:rPr>
        <w:t xml:space="preserve"> – spočíva v rôznorodých opatreniach obsiahnutých v</w:t>
      </w:r>
      <w:r w:rsidR="001267AC">
        <w:rPr>
          <w:sz w:val="21"/>
          <w:szCs w:val="21"/>
        </w:rPr>
        <w:t> </w:t>
      </w:r>
      <w:r w:rsidRPr="00DD55AB">
        <w:rPr>
          <w:sz w:val="21"/>
          <w:szCs w:val="21"/>
        </w:rPr>
        <w:t>stanovách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ohrozenej spoločnosti, napr. postupná voľba členov štatutárneho orgánu, požiadavka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kvalifikovanej nadpolovičnej väčšiny pri schvaľovaní akvizície, povinnosť výplaty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rovnakej ceny za všetky vykupované akcie a pod.</w:t>
      </w:r>
    </w:p>
    <w:p w:rsidR="00DD55AB" w:rsidRPr="00DD55AB" w:rsidRDefault="00B42156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b/>
          <w:sz w:val="21"/>
          <w:szCs w:val="21"/>
        </w:rPr>
        <w:t>· Zadl</w:t>
      </w:r>
      <w:r w:rsidR="00DD55AB" w:rsidRPr="001267AC">
        <w:rPr>
          <w:b/>
          <w:sz w:val="21"/>
          <w:szCs w:val="21"/>
        </w:rPr>
        <w:t>žený výkup</w:t>
      </w:r>
      <w:r w:rsidR="00DD55AB" w:rsidRPr="00DD55AB">
        <w:rPr>
          <w:sz w:val="21"/>
          <w:szCs w:val="21"/>
        </w:rPr>
        <w:t xml:space="preserve"> – spočíva v nákupe verejne obchodovateľných akcií ohrozenej</w:t>
      </w:r>
      <w:r w:rsidR="001267AC">
        <w:rPr>
          <w:sz w:val="21"/>
          <w:szCs w:val="21"/>
        </w:rPr>
        <w:t xml:space="preserve"> </w:t>
      </w:r>
      <w:r w:rsidR="00DD55AB" w:rsidRPr="00DD55AB">
        <w:rPr>
          <w:sz w:val="21"/>
          <w:szCs w:val="21"/>
        </w:rPr>
        <w:t>spoločnosti vlastným manažmentom, ktorý si na tento účel požičiava finančné</w:t>
      </w:r>
      <w:r w:rsidR="001267AC">
        <w:rPr>
          <w:sz w:val="21"/>
          <w:szCs w:val="21"/>
        </w:rPr>
        <w:t xml:space="preserve"> </w:t>
      </w:r>
      <w:r w:rsidR="00DD55AB" w:rsidRPr="00DD55AB">
        <w:rPr>
          <w:sz w:val="21"/>
          <w:szCs w:val="21"/>
        </w:rPr>
        <w:t>prostriedky od externých investorov.</w:t>
      </w:r>
      <w:r w:rsidR="001267AC">
        <w:rPr>
          <w:sz w:val="21"/>
          <w:szCs w:val="21"/>
        </w:rPr>
        <w:t xml:space="preserve"> </w:t>
      </w:r>
    </w:p>
    <w:p w:rsidR="00DD55AB" w:rsidRPr="001267AC" w:rsidRDefault="001B63B3" w:rsidP="00DD55AB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 </w:t>
      </w:r>
      <w:r w:rsidR="00DD55AB" w:rsidRPr="001267AC">
        <w:rPr>
          <w:b/>
          <w:sz w:val="21"/>
          <w:szCs w:val="21"/>
        </w:rPr>
        <w:t xml:space="preserve">Dohoda s </w:t>
      </w:r>
      <w:proofErr w:type="spellStart"/>
      <w:r w:rsidR="00DD55AB" w:rsidRPr="001267AC">
        <w:rPr>
          <w:b/>
          <w:sz w:val="21"/>
          <w:szCs w:val="21"/>
        </w:rPr>
        <w:t>akvizítorom</w:t>
      </w:r>
      <w:proofErr w:type="spellEnd"/>
    </w:p>
    <w:p w:rsidR="00DD55AB" w:rsidRP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· </w:t>
      </w:r>
      <w:r w:rsidRPr="001267AC">
        <w:rPr>
          <w:b/>
          <w:sz w:val="21"/>
          <w:szCs w:val="21"/>
        </w:rPr>
        <w:t>Zelená pošta</w:t>
      </w:r>
      <w:r w:rsidRPr="00DD55AB">
        <w:rPr>
          <w:sz w:val="21"/>
          <w:szCs w:val="21"/>
        </w:rPr>
        <w:t xml:space="preserve"> – je obrannou a zároveň útočnou taktikou, keď brániaci sa podnik ponúkne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za už odkúpené vlastné akcie cenu, ktorá prevyšuje ich trhovú hodnotu. To si prirodzene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vyžaduje dodatočný kapitál. Riziko tohto typu obrany spočíva v tom, že snaha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o prevzatie môže byť len predstieraná s cieľom vyvolať práve túto reakciu, a tak vo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veľmi krátkom čase zhodnotiť získané akcie.</w:t>
      </w:r>
    </w:p>
    <w:p w:rsidR="00DD55AB" w:rsidRDefault="00DD55AB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 w:rsidRPr="00DD55AB">
        <w:rPr>
          <w:sz w:val="21"/>
          <w:szCs w:val="21"/>
        </w:rPr>
        <w:t xml:space="preserve">· </w:t>
      </w:r>
      <w:r w:rsidRPr="001267AC">
        <w:rPr>
          <w:b/>
          <w:sz w:val="21"/>
          <w:szCs w:val="21"/>
        </w:rPr>
        <w:t>Dohoda o nezvyšovaní podielu</w:t>
      </w:r>
      <w:r w:rsidRPr="00DD55AB">
        <w:rPr>
          <w:sz w:val="21"/>
          <w:szCs w:val="21"/>
        </w:rPr>
        <w:t xml:space="preserve"> – predpokladá dohodu s </w:t>
      </w:r>
      <w:proofErr w:type="spellStart"/>
      <w:r w:rsidRPr="00DD55AB">
        <w:rPr>
          <w:sz w:val="21"/>
          <w:szCs w:val="21"/>
        </w:rPr>
        <w:t>akvizítorom</w:t>
      </w:r>
      <w:proofErr w:type="spellEnd"/>
      <w:r w:rsidRPr="00DD55AB">
        <w:rPr>
          <w:sz w:val="21"/>
          <w:szCs w:val="21"/>
        </w:rPr>
        <w:t>, ktorý už začal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kupovať akcie o tom, že na určitý čas sa zdrží ďalšej akumulácie akcií. Cieľom je získať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čas, odvrátiť prevzatie a získať finančné prostriedky na to, aby akcie bolo možné získať</w:t>
      </w:r>
      <w:r w:rsidR="001267AC">
        <w:rPr>
          <w:sz w:val="21"/>
          <w:szCs w:val="21"/>
        </w:rPr>
        <w:t xml:space="preserve"> </w:t>
      </w:r>
      <w:r w:rsidRPr="00DD55AB">
        <w:rPr>
          <w:sz w:val="21"/>
          <w:szCs w:val="21"/>
        </w:rPr>
        <w:t>späť použitím napr. zelenej pošty.</w:t>
      </w:r>
    </w:p>
    <w:p w:rsidR="00B42156" w:rsidRPr="00DD55AB" w:rsidRDefault="00B42156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B27B44" w:rsidRDefault="001267AC" w:rsidP="001267AC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Pr="001267AC">
        <w:rPr>
          <w:sz w:val="21"/>
          <w:szCs w:val="21"/>
        </w:rPr>
        <w:t xml:space="preserve">Právna úprava nerozlišuje medzi fúziou a akvizíciou a používa len pojmy ako je </w:t>
      </w:r>
      <w:r w:rsidRPr="001267AC">
        <w:rPr>
          <w:b/>
          <w:sz w:val="21"/>
          <w:szCs w:val="21"/>
        </w:rPr>
        <w:t>zlúčenie spoločnost</w:t>
      </w:r>
      <w:r>
        <w:rPr>
          <w:b/>
          <w:sz w:val="21"/>
          <w:szCs w:val="21"/>
        </w:rPr>
        <w:t>í</w:t>
      </w:r>
      <w:r w:rsidRPr="001267AC">
        <w:rPr>
          <w:sz w:val="21"/>
          <w:szCs w:val="21"/>
        </w:rPr>
        <w:t xml:space="preserve"> či </w:t>
      </w:r>
      <w:r w:rsidRPr="001267AC">
        <w:rPr>
          <w:b/>
          <w:sz w:val="21"/>
          <w:szCs w:val="21"/>
        </w:rPr>
        <w:t>splynutie spoločnost</w:t>
      </w:r>
      <w:r>
        <w:rPr>
          <w:b/>
          <w:sz w:val="21"/>
          <w:szCs w:val="21"/>
        </w:rPr>
        <w:t>í</w:t>
      </w:r>
      <w:r w:rsidRPr="001267AC">
        <w:rPr>
          <w:sz w:val="21"/>
          <w:szCs w:val="21"/>
        </w:rPr>
        <w:t xml:space="preserve"> a do tejto kategórie možno zaradiť aj </w:t>
      </w:r>
      <w:r w:rsidRPr="001267AC">
        <w:rPr>
          <w:b/>
          <w:sz w:val="21"/>
          <w:szCs w:val="21"/>
        </w:rPr>
        <w:t>rozdelenie zlúčením</w:t>
      </w:r>
      <w:r w:rsidRPr="001267AC">
        <w:rPr>
          <w:sz w:val="21"/>
          <w:szCs w:val="21"/>
        </w:rPr>
        <w:t>.</w:t>
      </w:r>
      <w:r>
        <w:rPr>
          <w:sz w:val="21"/>
          <w:szCs w:val="21"/>
        </w:rPr>
        <w:t xml:space="preserve"> Vo všetkých prípadoch ide o prípady zrušenia spoločnosti bez likvidácie. Základ právnej úpravy je v </w:t>
      </w:r>
      <w:proofErr w:type="spellStart"/>
      <w:r>
        <w:rPr>
          <w:sz w:val="21"/>
          <w:szCs w:val="21"/>
        </w:rPr>
        <w:t>ust</w:t>
      </w:r>
      <w:proofErr w:type="spellEnd"/>
      <w:r>
        <w:rPr>
          <w:sz w:val="21"/>
          <w:szCs w:val="21"/>
        </w:rPr>
        <w:t xml:space="preserve">. §§ 69 a 69a Obchodného zákonníka. V </w:t>
      </w:r>
      <w:proofErr w:type="spellStart"/>
      <w:r>
        <w:rPr>
          <w:sz w:val="21"/>
          <w:szCs w:val="21"/>
        </w:rPr>
        <w:t>ust</w:t>
      </w:r>
      <w:proofErr w:type="spellEnd"/>
      <w:r>
        <w:rPr>
          <w:sz w:val="21"/>
          <w:szCs w:val="21"/>
        </w:rPr>
        <w:t>. § 69aa je potom obsiahnutý základ úpravy cezhraničného zlúčenia, alebo cezhraničného splynutia spoločností na území Európskeho hospodárskeho priestoru. Táto základná úprava obsiahnutá v Prvej hlave</w:t>
      </w:r>
      <w:r w:rsidR="00651642">
        <w:rPr>
          <w:sz w:val="21"/>
          <w:szCs w:val="21"/>
        </w:rPr>
        <w:t xml:space="preserve"> v </w:t>
      </w:r>
      <w:proofErr w:type="spellStart"/>
      <w:r w:rsidR="00651642">
        <w:rPr>
          <w:sz w:val="21"/>
          <w:szCs w:val="21"/>
        </w:rPr>
        <w:t>Dieli</w:t>
      </w:r>
      <w:proofErr w:type="spellEnd"/>
      <w:r w:rsidR="00651642">
        <w:rPr>
          <w:sz w:val="21"/>
          <w:szCs w:val="21"/>
        </w:rPr>
        <w:t xml:space="preserve"> I. Druhej časti Obchodného zákonníka obsahuje len základné vymedzenie jednotlivých inštitútov a platí podporne ak v osobitných úpravách o zlúčení obchodných spoločností nie je stanovené niečo iné.</w:t>
      </w:r>
    </w:p>
    <w:p w:rsidR="00651642" w:rsidRDefault="00651642" w:rsidP="001267AC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Zlúčenie a splynutie obchodných spoločností je vymedzené v § 69 ods. 3: </w:t>
      </w:r>
      <w:r w:rsidRPr="00651642">
        <w:rPr>
          <w:b/>
          <w:sz w:val="21"/>
          <w:szCs w:val="21"/>
        </w:rPr>
        <w:t>Zlúčenie</w:t>
      </w:r>
      <w:r w:rsidRPr="00651642">
        <w:rPr>
          <w:sz w:val="21"/>
          <w:szCs w:val="21"/>
        </w:rPr>
        <w:t xml:space="preserve"> je postup, pri ktorom na základe zrušenia bez likvidácie dochádza k zániku jednej spoločnosti alebo viacerých spoločností, pričom imanie zanikajúcich spoločností prechádza na inú už jestvujúcu spoločnosť, ktorá sa tým stáva právnym nástupcom zanikajúcich spoločností. </w:t>
      </w:r>
      <w:r w:rsidRPr="00651642">
        <w:rPr>
          <w:b/>
          <w:sz w:val="21"/>
          <w:szCs w:val="21"/>
        </w:rPr>
        <w:t>Splynutie</w:t>
      </w:r>
      <w:r w:rsidRPr="00651642">
        <w:rPr>
          <w:sz w:val="21"/>
          <w:szCs w:val="21"/>
        </w:rPr>
        <w:t xml:space="preserve"> je postup, pri ktorom na základe zrušenia bez likvidácie dochádza k zániku dvoch alebo viacerých spoločností, pričom imanie zanikajúcich spoločností prechádza na inú novozaloženú spoločnosť, ktorá sa svojím vznikom stáva právnym nástupcom zanikajúcich spoločností.</w:t>
      </w:r>
    </w:p>
    <w:p w:rsidR="00085A32" w:rsidRDefault="00085A32" w:rsidP="001267AC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085A32" w:rsidRPr="007B5421" w:rsidRDefault="00FA7F24" w:rsidP="001267AC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283845</wp:posOffset>
                </wp:positionV>
                <wp:extent cx="5213350" cy="2305050"/>
                <wp:effectExtent l="0" t="0" r="25400" b="0"/>
                <wp:wrapNone/>
                <wp:docPr id="277" name="Skupina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350" cy="2305050"/>
                          <a:chOff x="0" y="0"/>
                          <a:chExt cx="5213350" cy="2305050"/>
                        </a:xfrm>
                      </wpg:grpSpPr>
                      <wps:wsp>
                        <wps:cNvPr id="13" name="Rovná spojovacia šípka 13"/>
                        <wps:cNvCnPr/>
                        <wps:spPr>
                          <a:xfrm flipV="1">
                            <a:off x="1511300" y="869950"/>
                            <a:ext cx="628650" cy="685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ovná spojovacia šípka 30"/>
                        <wps:cNvCnPr/>
                        <wps:spPr>
                          <a:xfrm flipV="1">
                            <a:off x="1212850" y="869950"/>
                            <a:ext cx="1549400" cy="863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6" name="Skupina 276"/>
                        <wpg:cNvGrpSpPr/>
                        <wpg:grpSpPr>
                          <a:xfrm>
                            <a:off x="0" y="0"/>
                            <a:ext cx="5213350" cy="2305050"/>
                            <a:chOff x="0" y="0"/>
                            <a:chExt cx="5213350" cy="2305050"/>
                          </a:xfrm>
                        </wpg:grpSpPr>
                        <wpg:grpSp>
                          <wpg:cNvPr id="275" name="Skupina 275"/>
                          <wpg:cNvGrpSpPr/>
                          <wpg:grpSpPr>
                            <a:xfrm>
                              <a:off x="0" y="482600"/>
                              <a:ext cx="5213350" cy="1822450"/>
                              <a:chOff x="0" y="0"/>
                              <a:chExt cx="5213350" cy="1822450"/>
                            </a:xfrm>
                          </wpg:grpSpPr>
                          <wps:wsp>
                            <wps:cNvPr id="2" name="Ovál 2"/>
                            <wps:cNvSpPr/>
                            <wps:spPr>
                              <a:xfrm>
                                <a:off x="336550" y="927100"/>
                                <a:ext cx="1638300" cy="501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ovná spojnica 4"/>
                            <wps:cNvCnPr/>
                            <wps:spPr>
                              <a:xfrm flipH="1">
                                <a:off x="1968500" y="0"/>
                                <a:ext cx="31750" cy="1606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22300"/>
                                <a:ext cx="1143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A32" w:rsidRDefault="00085A32">
                                  <w:r>
                                    <w:t>Zmluva o zlúčení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" name="Rovná spojovacia šípka 5"/>
                            <wps:cNvCnPr/>
                            <wps:spPr>
                              <a:xfrm flipH="1">
                                <a:off x="1238250" y="387350"/>
                                <a:ext cx="45719" cy="7366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1150" y="1574800"/>
                                <a:ext cx="218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A32" w:rsidRDefault="00085A32" w:rsidP="00085A32">
                                  <w:r>
                                    <w:t>Beta, s. r. o. zanikajúca spoločnosť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Textové pole 11"/>
                            <wps:cNvSpPr txBox="1"/>
                            <wps:spPr>
                              <a:xfrm>
                                <a:off x="2286000" y="793750"/>
                                <a:ext cx="29273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BCB" w:rsidRDefault="004F7BCB">
                                  <w:r>
                                    <w:t>Zápis do Obchodného registra</w:t>
                                  </w:r>
                                  <w:r>
                                    <w:br/>
                                  </w:r>
                                  <w:r w:rsidR="00085A32">
                                    <w:t>V tomto okamihu</w:t>
                                  </w:r>
                                  <w:r>
                                    <w:t xml:space="preserve"> zaniká spoločnosť Beta, s. r. o. </w:t>
                                  </w:r>
                                  <w:r>
                                    <w:br/>
                                    <w:t>Obchodné imanie Beta prechádza na Alfa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ovná spojovacia šípka 12"/>
                            <wps:cNvCnPr/>
                            <wps:spPr>
                              <a:xfrm flipH="1" flipV="1">
                                <a:off x="1974850" y="914400"/>
                                <a:ext cx="3175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Textové pole 21"/>
                            <wps:cNvSpPr txBox="1"/>
                            <wps:spPr>
                              <a:xfrm>
                                <a:off x="590550" y="19050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BCB" w:rsidRDefault="004F7BCB">
                                  <w:r>
                                    <w:t>A1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extové pole 22"/>
                            <wps:cNvSpPr txBox="1"/>
                            <wps:spPr>
                              <a:xfrm>
                                <a:off x="844550" y="19685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BCB" w:rsidRDefault="004F7BCB">
                                  <w:r>
                                    <w:t>A2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ové pole 23"/>
                            <wps:cNvSpPr txBox="1"/>
                            <wps:spPr>
                              <a:xfrm>
                                <a:off x="1073150" y="19685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BCB" w:rsidRDefault="004F7BCB">
                                  <w:r>
                                    <w:t>A3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ové pole 24"/>
                            <wps:cNvSpPr txBox="1"/>
                            <wps:spPr>
                              <a:xfrm>
                                <a:off x="1295400" y="19685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BCB" w:rsidRDefault="004F7BCB">
                                  <w:r>
                                    <w:t>A4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ové pole 25"/>
                            <wps:cNvSpPr txBox="1"/>
                            <wps:spPr>
                              <a:xfrm>
                                <a:off x="673100" y="118110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BCB" w:rsidRDefault="004F7BCB">
                                  <w:r>
                                    <w:t>B1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ové pole 26"/>
                            <wps:cNvSpPr txBox="1"/>
                            <wps:spPr>
                              <a:xfrm>
                                <a:off x="908050" y="118110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BCB" w:rsidRDefault="004F7BCB">
                                  <w:r>
                                    <w:t>B2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ové pole 27"/>
                            <wps:cNvSpPr txBox="1"/>
                            <wps:spPr>
                              <a:xfrm>
                                <a:off x="1143000" y="118110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7BCB" w:rsidRDefault="004F7BCB">
                                  <w:r>
                                    <w:t>B3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4" name="Skupina 274"/>
                          <wpg:cNvGrpSpPr/>
                          <wpg:grpSpPr>
                            <a:xfrm>
                              <a:off x="317500" y="0"/>
                              <a:ext cx="3175000" cy="1739900"/>
                              <a:chOff x="0" y="0"/>
                              <a:chExt cx="3175000" cy="1739900"/>
                            </a:xfrm>
                          </wpg:grpSpPr>
                          <wps:wsp>
                            <wps:cNvPr id="1" name="Ovál 1"/>
                            <wps:cNvSpPr/>
                            <wps:spPr>
                              <a:xfrm>
                                <a:off x="44450" y="527050"/>
                                <a:ext cx="1638300" cy="501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Ovál 3"/>
                            <wps:cNvSpPr/>
                            <wps:spPr>
                              <a:xfrm>
                                <a:off x="0" y="450850"/>
                                <a:ext cx="3175000" cy="647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700" y="0"/>
                                <a:ext cx="2444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5A32" w:rsidRDefault="00085A32" w:rsidP="00085A32">
                                  <w:r>
                                    <w:t>Alfa, s. r. o., nástupnícka spoločnosť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Rovná spojovacia šípka 28"/>
                            <wps:cNvCnPr/>
                            <wps:spPr>
                              <a:xfrm flipV="1">
                                <a:off x="469900" y="869950"/>
                                <a:ext cx="1885950" cy="812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Rovná spojovacia šípka 29"/>
                            <wps:cNvCnPr/>
                            <wps:spPr>
                              <a:xfrm flipV="1">
                                <a:off x="698500" y="869950"/>
                                <a:ext cx="1720850" cy="869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Textové pole 31"/>
                            <wps:cNvSpPr txBox="1"/>
                            <wps:spPr>
                              <a:xfrm>
                                <a:off x="2120900" y="62865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>
                                  <w:r>
                                    <w:t>A5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Textové pole 192"/>
                            <wps:cNvSpPr txBox="1"/>
                            <wps:spPr>
                              <a:xfrm>
                                <a:off x="2362200" y="63500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>
                                  <w:r>
                                    <w:t>A6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Textové pole 193"/>
                            <wps:cNvSpPr txBox="1"/>
                            <wps:spPr>
                              <a:xfrm>
                                <a:off x="2584450" y="64135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>
                                  <w:r>
                                    <w:t>A7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277" o:spid="_x0000_s1026" style="position:absolute;left:0;text-align:left;margin-left:-7.85pt;margin-top:22.35pt;width:410.5pt;height:181.5pt;z-index:251693056" coordsize="52133,2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ovná spojovacia šípka 13" o:spid="_x0000_s1027" type="#_x0000_t32" style="position:absolute;left:15113;top:8699;width:6286;height:68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mkMIAAADbAAAADwAAAGRycy9kb3ducmV2LnhtbERPS2vCQBC+F/wPyxS8lLrxgZbUVUQU&#10;Ij0Zc/E2ZKdJanY2ZleT/vtuQfA2H99zluve1OJOrassKxiPIhDEudUVFwqy0/79A4TzyBpry6Tg&#10;lxysV4OXJcbadnyke+oLEULYxaig9L6JpXR5SQbdyDbEgfu2rUEfYFtI3WIXwk0tJ1E0lwYrDg0l&#10;NrQtKb+kN6Ogd+PzW4HZMcGv6+JwoN3s53xRavjabz5BeOr9U/xwJzrMn8L/L+E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HmkMIAAADbAAAADwAAAAAAAAAAAAAA&#10;AAChAgAAZHJzL2Rvd25yZXYueG1sUEsFBgAAAAAEAAQA+QAAAJADAAAAAA==&#10;" strokecolor="#ed7d31 [3205]" strokeweight=".5pt">
                  <v:stroke endarrow="block" joinstyle="miter"/>
                </v:shape>
                <v:shape id="Rovná spojovacia šípka 30" o:spid="_x0000_s1028" type="#_x0000_t32" style="position:absolute;left:12128;top:8699;width:15494;height:86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u62sEAAADbAAAADwAAAGRycy9kb3ducmV2LnhtbERP3WrCMBS+H+wdwhl4MzRVYUg1yibI&#10;5oWCPw9waI5NtTmpSdZ2b28uhF1+fP+LVW9r0ZIPlWMF41EGgrhwuuJSwfm0Gc5AhIissXZMCv4o&#10;wGr5+rLAXLuOD9QeYylSCIccFZgYm1zKUBiyGEauIU7cxXmLMUFfSu2xS+G2lpMs+5AWK04NBhta&#10;Gypux1+r4Gvnv8s7cXu9bd638d7tt6beKzV46z/nICL18V/8dP9oBdO0Pn1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K7rawQAAANsAAAAPAAAAAAAAAAAAAAAA&#10;AKECAABkcnMvZG93bnJldi54bWxQSwUGAAAAAAQABAD5AAAAjwMAAAAA&#10;" strokecolor="#70ad47 [3209]" strokeweight=".5pt">
                  <v:stroke endarrow="block" joinstyle="miter"/>
                </v:shape>
                <v:group id="Skupina 276" o:spid="_x0000_s1029" style="position:absolute;width:52133;height:23050" coordsize="52133,2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group id="Skupina 275" o:spid="_x0000_s1030" style="position:absolute;top:4826;width:52133;height:18224" coordsize="52133,18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oval id="Ovál 2" o:spid="_x0000_s1031" style="position:absolute;left:3365;top:9271;width:16383;height:5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3Y8IA&#10;AADaAAAADwAAAGRycy9kb3ducmV2LnhtbESPT4vCMBTE74LfITzBm6Z6kLVrlEUQPOjBP4c9vk3e&#10;tl2Tl9LEWv30G0HwOMzMb5jFqnNWtNSEyrOCyTgDQay9qbhQcD5tRh8gQkQ2aD2TgjsFWC37vQXm&#10;xt/4QO0xFiJBOOSooIyxzqUMuiSHYexr4uT9+sZhTLIppGnwluDOymmWzaTDitNCiTWtS9KX49Up&#10;0OZc/O0ujzb+aPt9MnbuudorNRx0X58gInXxHX61t0bBFJ5X0g2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ndjwgAAANoAAAAPAAAAAAAAAAAAAAAAAJgCAABkcnMvZG93&#10;bnJldi54bWxQSwUGAAAAAAQABAD1AAAAhwMAAAAA&#10;" filled="f" strokecolor="#1f4d78 [1604]" strokeweight="1pt">
                      <v:stroke joinstyle="miter"/>
                    </v:oval>
                    <v:line id="Rovná spojnica 4" o:spid="_x0000_s1032" style="position:absolute;flip:x;visibility:visible;mso-wrap-style:square" from="19685,0" to="20002,16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Isb8QAAADaAAAADwAAAGRycy9kb3ducmV2LnhtbESPQWvCQBSE74X+h+UJ3urGYkSjayil&#10;giAK2nrw9sy+Jmmzb0N2TeK/7xYEj8PMfMMs095UoqXGlZYVjEcRCOLM6pJzBV+f65cZCOeRNVaW&#10;ScGNHKSr56clJtp2fKD26HMRIOwSVFB4XydSuqwgg25ka+LgfdvGoA+yyaVusAtwU8nXKJpKgyWH&#10;hQJrei8o+z1ejYK13l14Nnf788mW0+3mpz59xLFSw0H/tgDhqfeP8L290Qom8H8l3A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ixvxAAAANoAAAAPAAAAAAAAAAAA&#10;AAAAAKECAABkcnMvZG93bnJldi54bWxQSwUGAAAAAAQABAD5AAAAkgMAAAAA&#10;" strokecolor="#5b9bd5 [3204]" strokeweight=".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33" type="#_x0000_t202" style="position:absolute;top:6223;width:11430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Z3sUA&#10;AADcAAAADwAAAGRycy9kb3ducmV2LnhtbESPzYvCMBTE7wv+D+EJe1k0tQdXqlH8WvDgHvzA86N5&#10;tsXmpSTR1v/eCAt7HGbmN8xs0ZlaPMj5yrKC0TABQZxbXXGh4Hz6GUxA+ICssbZMCp7kYTHvfcww&#10;07blAz2OoRARwj5DBWUITSalz0sy6Ie2IY7e1TqDIUpXSO2wjXBTyzRJxtJgxXGhxIbWJeW3490o&#10;GG/cvT3w+mtz3u7xtynSy+p5Ueqz3y2nIAJ14T/8195pBenoG95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tnexQAAANwAAAAPAAAAAAAAAAAAAAAAAJgCAABkcnMv&#10;ZG93bnJldi54bWxQSwUGAAAAAAQABAD1AAAAigMAAAAA&#10;" stroked="f">
                      <v:textbox inset="0,0,0,0">
                        <w:txbxContent>
                          <w:p w:rsidR="00085A32" w:rsidRDefault="00085A32">
                            <w:r>
                              <w:t>Zmluva o zlúčení</w:t>
                            </w:r>
                          </w:p>
                        </w:txbxContent>
                      </v:textbox>
                    </v:shape>
                    <v:shape id="Rovná spojovacia šípka 5" o:spid="_x0000_s1034" type="#_x0000_t32" style="position:absolute;left:12382;top:3873;width:457;height:73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hVTMMAAADaAAAADwAAAGRycy9kb3ducmV2LnhtbESP3WoCMRSE7wu+QziCdzVbQatbo+iK&#10;4IVQf/oAh83pZnVzsm6irm9vCgUvh5n5hpnOW1uJGzW+dKzgo5+AIM6dLrlQ8HNcv49B+ICssXJM&#10;Ch7kYT7rvE0x1e7Oe7odQiEihH2KCkwIdSqlzw1Z9H1XE0fv1zUWQ5RNIXWD9wi3lRwkyUhaLDku&#10;GKwpM5SfD1erwNXn9XjybS7b7LR6HLPP3VKfdkr1uu3iC0SgNrzC/+2NVjCEvyvxBs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4VUzDAAAA2gAAAA8AAAAAAAAAAAAA&#10;AAAAoQIAAGRycy9kb3ducmV2LnhtbFBLBQYAAAAABAAEAPkAAACRAwAAAAA=&#10;" strokecolor="#5b9bd5 [3204]" strokeweight=".5pt">
                      <v:stroke startarrow="block" endarrow="block" joinstyle="miter"/>
                    </v:shape>
                    <v:shape id="Textové pole 2" o:spid="_x0000_s1035" type="#_x0000_t202" style="position:absolute;left:3111;top:15748;width:2184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<v:textbox>
                        <w:txbxContent>
                          <w:p w:rsidR="00085A32" w:rsidRDefault="00085A32" w:rsidP="00085A32">
                            <w:r>
                              <w:t>Beta, s. r. o. zanikajúca spoločnosť</w:t>
                            </w:r>
                          </w:p>
                        </w:txbxContent>
                      </v:textbox>
                    </v:shape>
                    <v:shape id="Textové pole 11" o:spid="_x0000_s1036" type="#_x0000_t202" style="position:absolute;left:22860;top:7937;width:29273;height:6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<v:textbox>
                        <w:txbxContent>
                          <w:p w:rsidR="004F7BCB" w:rsidRDefault="004F7BCB">
                            <w:r>
                              <w:t>Zápis do Obchodného registra</w:t>
                            </w:r>
                            <w:r>
                              <w:br/>
                            </w:r>
                            <w:r w:rsidR="00085A32">
                              <w:t>V tomto okamihu</w:t>
                            </w:r>
                            <w:r>
                              <w:t xml:space="preserve"> zaniká spoločnosť Beta, s. r. o. </w:t>
                            </w:r>
                            <w:r>
                              <w:br/>
                              <w:t>Obchodné imanie Beta prechádza na Alfa</w:t>
                            </w:r>
                          </w:p>
                        </w:txbxContent>
                      </v:textbox>
                    </v:shape>
                    <v:shape id="Rovná spojovacia šípka 12" o:spid="_x0000_s1037" type="#_x0000_t32" style="position:absolute;left:19748;top:9144;width:3175;height:1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PvxsAAAADbAAAADwAAAGRycy9kb3ducmV2LnhtbERP24rCMBB9F/yHMIJvmiq7ItUoKiz1&#10;RVwvHzA0Y1tsJiVJtf79RhD2bQ7nOst1Z2rxIOcrywom4wQEcW51xYWC6+VnNAfhA7LG2jIpeJGH&#10;9arfW2Kq7ZNP9DiHQsQQ9ikqKENoUil9XpJBP7YNceRu1hkMEbpCaofPGG5qOU2SmTRYcWwosaFd&#10;Sfn93BoFbTa7Nttvdzn+Zl+H4yHbzVv3Umo46DYLEIG68C/+uPc6zp/C+5d4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T78bAAAAA2wAAAA8AAAAAAAAAAAAAAAAA&#10;oQIAAGRycy9kb3ducmV2LnhtbFBLBQYAAAAABAAEAPkAAACOAwAAAAA=&#10;" strokecolor="#5b9bd5 [3204]" strokeweight=".5pt">
                      <v:stroke endarrow="block" joinstyle="miter"/>
                    </v:shape>
                    <v:shape id="Textové pole 21" o:spid="_x0000_s1038" type="#_x0000_t202" style="position:absolute;left:5905;top:1905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kqr8A&#10;AADbAAAADwAAAGRycy9kb3ducmV2LnhtbESPzQrCMBCE74LvEFbwIpoqIqUaRUWhFw/+4Hlp1rbY&#10;bEoTtb69EQSPw8x8wyxWranEkxpXWlYwHkUgiDOrS84VXM77YQzCeWSNlWVS8CYHq2W3s8BE2xcf&#10;6XnyuQgQdgkqKLyvEyldVpBBN7I1cfButjHog2xyqRt8Bbip5CSKZtJgyWGhwJq2BWX308MoSGse&#10;yM3UbNr4sHukcTy4Xx0p1e+16zkIT63/h3/tVCuYjO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NWSqvwAAANsAAAAPAAAAAAAAAAAAAAAAAJgCAABkcnMvZG93bnJl&#10;di54bWxQSwUGAAAAAAQABAD1AAAAhAMAAAAA&#10;" fillcolor="white [3201]" strokeweight=".5pt">
                      <v:textbox inset="0,0,0,0">
                        <w:txbxContent>
                          <w:p w:rsidR="004F7BCB" w:rsidRDefault="004F7BCB">
                            <w:r>
                              <w:t>A1</w:t>
                            </w:r>
                          </w:p>
                        </w:txbxContent>
                      </v:textbox>
                    </v:shape>
                    <v:shape id="Textové pole 22" o:spid="_x0000_s1039" type="#_x0000_t202" style="position:absolute;left:8445;top:1968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63cIA&#10;AADbAAAADwAAAGRycy9kb3ducmV2LnhtbESPT4vCMBTE7wt+h/AEL6LplmUptWlRWaEXD/7B86N5&#10;tsXmpTRRu99+Iyx4HGbmN0xWjKYTDxpca1nB5zICQVxZ3XKt4HzaLRIQziNr7CyTgl9yUOSTjwxT&#10;bZ98oMfR1yJA2KWooPG+T6V0VUMG3dL2xMG72sGgD3KopR7wGeCmk3EUfUuDLYeFBnvaNlTdjnej&#10;oOx5LjdfZjMm+597mSTz28WRUrPpuF6B8DT6d/i/XWoFcQyvL+E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/rdwgAAANsAAAAPAAAAAAAAAAAAAAAAAJgCAABkcnMvZG93&#10;bnJldi54bWxQSwUGAAAAAAQABAD1AAAAhwMAAAAA&#10;" fillcolor="white [3201]" strokeweight=".5pt">
                      <v:textbox inset="0,0,0,0">
                        <w:txbxContent>
                          <w:p w:rsidR="004F7BCB" w:rsidRDefault="004F7BCB">
                            <w:r>
                              <w:t>A2</w:t>
                            </w:r>
                          </w:p>
                        </w:txbxContent>
                      </v:textbox>
                    </v:shape>
                    <v:shape id="Textové pole 23" o:spid="_x0000_s1040" type="#_x0000_t202" style="position:absolute;left:10731;top:1968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fRsEA&#10;AADbAAAADwAAAGRycy9kb3ducmV2LnhtbESPzarCMBSE94LvEI7gRjT1BynVKCoK3bi4Kq4PzbEt&#10;NieliVrf3gjCXQ4z8w2zXLemEk9qXGlZwXgUgSDOrC45V3A5H4YxCOeRNVaWScGbHKxX3c4SE21f&#10;/EfPk89FgLBLUEHhfZ1I6bKCDLqRrYmDd7ONQR9kk0vd4CvATSUnUTSXBksOCwXWtCsou58eRkFa&#10;80BuZ2bbxsf9I43jwf3qSKl+r90sQHhq/X/41061gskUvl/CD5C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rX0bBAAAA2wAAAA8AAAAAAAAAAAAAAAAAmAIAAGRycy9kb3du&#10;cmV2LnhtbFBLBQYAAAAABAAEAPUAAACGAwAAAAA=&#10;" fillcolor="white [3201]" strokeweight=".5pt">
                      <v:textbox inset="0,0,0,0">
                        <w:txbxContent>
                          <w:p w:rsidR="004F7BCB" w:rsidRDefault="004F7BCB">
                            <w:r>
                              <w:t>A3</w:t>
                            </w:r>
                          </w:p>
                        </w:txbxContent>
                      </v:textbox>
                    </v:shape>
                    <v:shape id="Textové pole 24" o:spid="_x0000_s1041" type="#_x0000_t202" style="position:absolute;left:12954;top:1968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HMr8A&#10;AADbAAAADwAAAGRycy9kb3ducmV2LnhtbESPzQrCMBCE74LvEFbwIpoqIqUaRUWhFw/+4Hlp1rbY&#10;bEoTtb69EQSPw8x8wyxWranEkxpXWlYwHkUgiDOrS84VXM77YQzCeWSNlWVS8CYHq2W3s8BE2xcf&#10;6XnyuQgQdgkqKLyvEyldVpBBN7I1cfButjHog2xyqRt8Bbip5CSKZtJgyWGhwJq2BWX308MoSGse&#10;yM3UbNr4sHukcTy4Xx0p1e+16zkIT63/h3/tVCuYTO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scyvwAAANsAAAAPAAAAAAAAAAAAAAAAAJgCAABkcnMvZG93bnJl&#10;di54bWxQSwUGAAAAAAQABAD1AAAAhAMAAAAA&#10;" fillcolor="white [3201]" strokeweight=".5pt">
                      <v:textbox inset="0,0,0,0">
                        <w:txbxContent>
                          <w:p w:rsidR="004F7BCB" w:rsidRDefault="004F7BCB">
                            <w:r>
                              <w:t>A4</w:t>
                            </w:r>
                          </w:p>
                        </w:txbxContent>
                      </v:textbox>
                    </v:shape>
                    <v:shape id="Textové pole 25" o:spid="_x0000_s1042" type="#_x0000_t202" style="position:absolute;left:6731;top:11811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5iqcAA&#10;AADbAAAADwAAAGRycy9kb3ducmV2LnhtbESPQavCMBCE74L/IazgRTRVVEo1iopCLx6eiuelWdti&#10;sylN1PrvjSC84zAz3zDLdWsq8aTGlZYVjEcRCOLM6pJzBZfzYRiDcB5ZY2WZFLzJwXrV7Swx0fbF&#10;f/Q8+VwECLsEFRTe14mULivIoBvZmjh4N9sY9EE2udQNvgLcVHISRXNpsOSwUGBNu4Ky++lhFKQ1&#10;D+R2arZtfNw/0jge3K+OlOr32s0ChKfW/4d/7VQrmMzg+yX8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5iqcAAAADbAAAADwAAAAAAAAAAAAAAAACYAgAAZHJzL2Rvd25y&#10;ZXYueG1sUEsFBgAAAAAEAAQA9QAAAIUDAAAAAA==&#10;" fillcolor="white [3201]" strokeweight=".5pt">
                      <v:textbox inset="0,0,0,0">
                        <w:txbxContent>
                          <w:p w:rsidR="004F7BCB" w:rsidRDefault="004F7BCB">
                            <w:r>
                              <w:t>B1</w:t>
                            </w:r>
                          </w:p>
                        </w:txbxContent>
                      </v:textbox>
                    </v:shape>
                    <v:shape id="Textové pole 26" o:spid="_x0000_s1043" type="#_x0000_t202" style="position:absolute;left:9080;top:11811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z83r8A&#10;AADbAAAADwAAAGRycy9kb3ducmV2LnhtbESPzQrCMBCE74LvEFbwIpoqIqUaRUWhFw/+4Hlp1rbY&#10;bEoTtb69EQSPw8x8wyxWranEkxpXWlYwHkUgiDOrS84VXM77YQzCeWSNlWVS8CYHq2W3s8BE2xcf&#10;6XnyuQgQdgkqKLyvEyldVpBBN7I1cfButjHog2xyqRt8Bbip5CSKZtJgyWGhwJq2BWX308MoSGse&#10;yM3UbNr4sHukcTy4Xx0p1e+16zkIT63/h3/tVCuYzO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3PzevwAAANsAAAAPAAAAAAAAAAAAAAAAAJgCAABkcnMvZG93bnJl&#10;di54bWxQSwUGAAAAAAQABAD1AAAAhAMAAAAA&#10;" fillcolor="white [3201]" strokeweight=".5pt">
                      <v:textbox inset="0,0,0,0">
                        <w:txbxContent>
                          <w:p w:rsidR="004F7BCB" w:rsidRDefault="004F7BCB">
                            <w:r>
                              <w:t>B2</w:t>
                            </w:r>
                          </w:p>
                        </w:txbxContent>
                      </v:textbox>
                    </v:shape>
                    <v:shape id="Textové pole 27" o:spid="_x0000_s1044" type="#_x0000_t202" style="position:absolute;left:11430;top:11811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ZRcAA&#10;AADbAAAADwAAAGRycy9kb3ducmV2LnhtbESPQavCMBCE74L/IazgRTRVREs1iopCLx6eiuelWdti&#10;sylN1PrvjSC84zAz3zDLdWsq8aTGlZYVjEcRCOLM6pJzBZfzYRiDcB5ZY2WZFLzJwXrV7Swx0fbF&#10;f/Q8+VwECLsEFRTe14mULivIoBvZmjh4N9sY9EE2udQNvgLcVHISRTNpsOSwUGBNu4Ky++lhFKQ1&#10;D+R2arZtfNw/0jge3K+OlOr32s0ChKfW/4d/7VQrmMzh+yX8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BZRcAAAADbAAAADwAAAAAAAAAAAAAAAACYAgAAZHJzL2Rvd25y&#10;ZXYueG1sUEsFBgAAAAAEAAQA9QAAAIUDAAAAAA==&#10;" fillcolor="white [3201]" strokeweight=".5pt">
                      <v:textbox inset="0,0,0,0">
                        <w:txbxContent>
                          <w:p w:rsidR="004F7BCB" w:rsidRDefault="004F7BCB">
                            <w:r>
                              <w:t>B3</w:t>
                            </w:r>
                          </w:p>
                        </w:txbxContent>
                      </v:textbox>
                    </v:shape>
                  </v:group>
                  <v:group id="Skupina 274" o:spid="_x0000_s1045" style="position:absolute;left:3175;width:31750;height:17399" coordsize="31750,17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oval id="Ovál 1" o:spid="_x0000_s1046" style="position:absolute;left:444;top:5270;width:16383;height:5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pFL8A&#10;AADaAAAADwAAAGRycy9kb3ducmV2LnhtbERPS4vCMBC+C/6HMMLeNHUPi1uNIoLgQQ8+DnucTca2&#10;mkxKk63VX28EYU/Dx/ec2aJzVrTUhMqzgvEoA0Gsvam4UHA6rocTECEiG7SeScGdAizm/d4Mc+Nv&#10;vKf2EAuRQjjkqKCMsc6lDLokh2Hka+LEnX3jMCbYFNI0eEvhzsrPLPuSDitODSXWtCpJXw9/ToE2&#10;p+KyvT7a+Kvtz9HYb8/VTqmPQbecgojUxX/x270xaT68Xnld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OkUvwAAANoAAAAPAAAAAAAAAAAAAAAAAJgCAABkcnMvZG93bnJl&#10;di54bWxQSwUGAAAAAAQABAD1AAAAhAMAAAAA&#10;" filled="f" strokecolor="#1f4d78 [1604]" strokeweight="1pt">
                      <v:stroke joinstyle="miter"/>
                    </v:oval>
                    <v:oval id="Ovál 3" o:spid="_x0000_s1047" style="position:absolute;top:4508;width:31750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S+MIA&#10;AADaAAAADwAAAGRycy9kb3ducmV2LnhtbESPQWsCMRSE7wX/Q3iCt5qtQtHVKEUQPNhDdQ8en8nr&#10;7tbkZdnEdeuvN4WCx2FmvmGW695Z0VEbas8K3sYZCGLtTc2lguK4fZ2BCBHZoPVMCn4pwHo1eFli&#10;bvyNv6g7xFIkCIccFVQxNrmUQVfkMIx9Q5y8b986jEm2pTQt3hLcWTnJsnfpsOa0UGFDm4r05XB1&#10;CrQpyp/95d7Fs7ano7Fzz/WnUqNh/7EAEamPz/B/e2cUTOHv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tL4wgAAANoAAAAPAAAAAAAAAAAAAAAAAJgCAABkcnMvZG93&#10;bnJldi54bWxQSwUGAAAAAAQABAD1AAAAhwMAAAAA&#10;" filled="f" strokecolor="#1f4d78 [1604]" strokeweight="1pt">
                      <v:stroke joinstyle="miter"/>
                    </v:oval>
                    <v:shape id="Textové pole 2" o:spid="_x0000_s1048" type="#_x0000_t202" style="position:absolute;left:1397;width:2444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<v:textbox>
                        <w:txbxContent>
                          <w:p w:rsidR="00085A32" w:rsidRDefault="00085A32" w:rsidP="00085A32">
                            <w:r>
                              <w:t>Alfa, s. r. o., nástupnícka spoločnosť</w:t>
                            </w:r>
                          </w:p>
                        </w:txbxContent>
                      </v:textbox>
                    </v:shape>
                    <v:shape id="Rovná spojovacia šípka 28" o:spid="_x0000_s1049" type="#_x0000_t32" style="position:absolute;left:4699;top:8699;width:18859;height:81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QgAcAAAADbAAAADwAAAGRycy9kb3ducmV2LnhtbERPzYrCMBC+L/gOYQQvi6Z6WKQaRQVZ&#10;Payguw8wNGNTbSY1ybbdt98cBI8f3/9y3dtatORD5VjBdJKBIC6crrhU8PO9H89BhIissXZMCv4o&#10;wHo1eFtirl3HZ2ovsRQphEOOCkyMTS5lKAxZDBPXECfu6rzFmKAvpfbYpXBby1mWfUiLFacGgw3t&#10;DBX3y69VsP3yn+WDuL3d9+/H+OhOR1OflBoN+80CRKQ+vsRP90ErmKWx6Uv6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EIAHAAAAA2wAAAA8AAAAAAAAAAAAAAAAA&#10;oQIAAGRycy9kb3ducmV2LnhtbFBLBQYAAAAABAAEAPkAAACOAwAAAAA=&#10;" strokecolor="#70ad47 [3209]" strokeweight=".5pt">
                      <v:stroke endarrow="block" joinstyle="miter"/>
                    </v:shape>
                    <v:shape id="Rovná spojovacia šípka 29" o:spid="_x0000_s1050" type="#_x0000_t32" style="position:absolute;left:6985;top:8699;width:17208;height:87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FmsQAAADbAAAADwAAAGRycy9kb3ducmV2LnhtbESPQWsCMRSE7wX/Q3iCl6LZepB2NYoW&#10;RD1UqO0PeGxeN1s3L2sSd9d/3whCj8PMfMMsVr2tRUs+VI4VvEwyEMSF0xWXCr6/tuNXECEia6wd&#10;k4IbBVgtB08LzLXr+JPaUyxFgnDIUYGJscmlDIUhi2HiGuLk/ThvMSbpS6k9dgluaznNspm0WHFa&#10;MNjQu6HifLpaBZsPvysvxO3veft8iJfueDD1UanRsF/PQUTq43/40d5rBdM3uH9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yIWaxAAAANsAAAAPAAAAAAAAAAAA&#10;AAAAAKECAABkcnMvZG93bnJldi54bWxQSwUGAAAAAAQABAD5AAAAkgMAAAAA&#10;" strokecolor="#70ad47 [3209]" strokeweight=".5pt">
                      <v:stroke endarrow="block" joinstyle="miter"/>
                    </v:shape>
                    <v:shape id="Textové pole 31" o:spid="_x0000_s1051" type="#_x0000_t202" style="position:absolute;left:21209;top:6286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yd8EA&#10;AADbAAAADwAAAGRycy9kb3ducmV2LnhtbESPQYvCMBSE74L/ITzBi2iqK1KqUVQUetmDVTw/mmdb&#10;bF5KE7X+e7Ow4HGYmW+Y1aYztXhS6yrLCqaTCARxbnXFhYLL+TiOQTiPrLG2TAre5GCz7vdWmGj7&#10;4hM9M1+IAGGXoILS+yaR0uUlGXQT2xAH72Zbgz7ItpC6xVeAm1rOomghDVYcFkpsaF9Sfs8eRkHa&#10;8Eju5mbXxb+HRxrHo/vVkVLDQbddgvDU+W/4v51qBT9T+PsSfoB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s8nfBAAAA2wAAAA8AAAAAAAAAAAAAAAAAmAIAAGRycy9kb3du&#10;cmV2LnhtbFBLBQYAAAAABAAEAPUAAACGAwAAAAA=&#10;" fillcolor="white [3201]" strokeweight=".5pt">
                      <v:textbox inset="0,0,0,0">
                        <w:txbxContent>
                          <w:p w:rsidR="007B5421" w:rsidRDefault="007B5421">
                            <w:r>
                              <w:t>A5</w:t>
                            </w:r>
                          </w:p>
                        </w:txbxContent>
                      </v:textbox>
                    </v:shape>
                    <v:shape id="Textové pole 192" o:spid="_x0000_s1052" type="#_x0000_t202" style="position:absolute;left:23622;top:6350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2ycIA&#10;AADcAAAADwAAAGRycy9kb3ducmV2LnhtbERPTWuDQBC9F/oflin0EuKaUIoxrhJLC156iCk9D+5E&#10;RXdW3E1i/323UMhtHu9zsmIxo7jS7HrLCjZRDIK4sbrnVsHX6WOdgHAeWeNomRT8kIMif3zIMNX2&#10;xke61r4VIYRdigo676dUStd0ZNBFdiIO3NnOBn2Acyv1jLcQbka5jeNXabDn0NDhRG8dNUN9MQqq&#10;iVeyfDHlkny+X6okWQ3fjpR6floOexCeFn8X/7srHebvtvD3TLh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nbJwgAAANwAAAAPAAAAAAAAAAAAAAAAAJgCAABkcnMvZG93&#10;bnJldi54bWxQSwUGAAAAAAQABAD1AAAAhwMAAAAA&#10;" fillcolor="white [3201]" strokeweight=".5pt">
                      <v:textbox inset="0,0,0,0">
                        <w:txbxContent>
                          <w:p w:rsidR="007B5421" w:rsidRDefault="007B5421">
                            <w:r>
                              <w:t>A6</w:t>
                            </w:r>
                          </w:p>
                        </w:txbxContent>
                      </v:textbox>
                    </v:shape>
                    <v:shape id="Textové pole 193" o:spid="_x0000_s1053" type="#_x0000_t202" style="position:absolute;left:25844;top:6413;width:203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TUsAA&#10;AADcAAAADwAAAGRycy9kb3ducmV2LnhtbERPy6rCMBDdX/AfwghuRFP1IrUaRUWhm7vwgeuhGdti&#10;MylN1Pr3RhDubg7nOYtVayrxoMaVlhWMhhEI4szqknMF59N+EINwHlljZZkUvMjBatn5WWCi7ZMP&#10;9Dj6XIQQdgkqKLyvEyldVpBBN7Q1ceCutjHoA2xyqRt8hnBTyXEUTaXBkkNDgTVtC8pux7tRkNbc&#10;l5tfs2njv909jeP+7eJIqV63Xc9BeGr9v/jrTnWYP5vA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7TUsAAAADcAAAADwAAAAAAAAAAAAAAAACYAgAAZHJzL2Rvd25y&#10;ZXYueG1sUEsFBgAAAAAEAAQA9QAAAIUDAAAAAA==&#10;" fillcolor="white [3201]" strokeweight=".5pt">
                      <v:textbox inset="0,0,0,0">
                        <w:txbxContent>
                          <w:p w:rsidR="007B5421" w:rsidRDefault="007B5421">
                            <w:r>
                              <w:t>A7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B5421" w:rsidRPr="007B5421">
        <w:rPr>
          <w:b/>
          <w:sz w:val="21"/>
          <w:szCs w:val="21"/>
        </w:rPr>
        <w:t>Príklad zlúčenia</w:t>
      </w:r>
    </w:p>
    <w:p w:rsidR="007B5421" w:rsidRDefault="007B5421" w:rsidP="001267AC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085A32" w:rsidRDefault="00085A32" w:rsidP="001267AC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085A32" w:rsidRDefault="00085A32" w:rsidP="001267AC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085A32" w:rsidRDefault="00085A32" w:rsidP="001267AC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085A32" w:rsidRDefault="00085A32" w:rsidP="00B42156">
      <w:pPr>
        <w:jc w:val="both"/>
        <w:rPr>
          <w:b/>
          <w:sz w:val="21"/>
          <w:szCs w:val="21"/>
        </w:rPr>
      </w:pPr>
    </w:p>
    <w:p w:rsidR="00085A32" w:rsidRDefault="00085A32" w:rsidP="00651642">
      <w:pPr>
        <w:ind w:firstLine="708"/>
        <w:jc w:val="both"/>
        <w:rPr>
          <w:b/>
          <w:sz w:val="21"/>
          <w:szCs w:val="21"/>
        </w:rPr>
      </w:pPr>
    </w:p>
    <w:p w:rsidR="00ED3F3B" w:rsidRDefault="00ED3F3B" w:rsidP="00651642">
      <w:pPr>
        <w:ind w:firstLine="708"/>
        <w:jc w:val="both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EA88AD" wp14:editId="318A0F4B">
                <wp:simplePos x="0" y="0"/>
                <wp:positionH relativeFrom="column">
                  <wp:posOffset>-340995</wp:posOffset>
                </wp:positionH>
                <wp:positionV relativeFrom="paragraph">
                  <wp:posOffset>118110</wp:posOffset>
                </wp:positionV>
                <wp:extent cx="6635750" cy="44450"/>
                <wp:effectExtent l="0" t="0" r="31750" b="31750"/>
                <wp:wrapNone/>
                <wp:docPr id="233" name="Rovná spojnica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5750" cy="444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861E8" id="Rovná spojnica 233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9.3pt" to="495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" strokecolor="#5b9bd5 [3204]" strokeweight="2pt">
                <v:stroke joinstyle="miter"/>
              </v:line>
            </w:pict>
          </mc:Fallback>
        </mc:AlternateContent>
      </w:r>
    </w:p>
    <w:p w:rsidR="00ED3F3B" w:rsidRPr="007B5421" w:rsidRDefault="00ED3F3B" w:rsidP="00ED3F3B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 w:rsidRPr="007B5421">
        <w:rPr>
          <w:b/>
          <w:sz w:val="21"/>
          <w:szCs w:val="21"/>
        </w:rPr>
        <w:t xml:space="preserve">Príklad </w:t>
      </w:r>
      <w:r>
        <w:rPr>
          <w:b/>
          <w:sz w:val="21"/>
          <w:szCs w:val="21"/>
        </w:rPr>
        <w:t>splynutia</w:t>
      </w:r>
    </w:p>
    <w:p w:rsidR="00085A32" w:rsidRDefault="004B687C" w:rsidP="00651642">
      <w:pPr>
        <w:ind w:firstLine="708"/>
        <w:jc w:val="both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281940</wp:posOffset>
                </wp:positionV>
                <wp:extent cx="6419850" cy="2266950"/>
                <wp:effectExtent l="0" t="0" r="19050" b="1905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0" cy="2266950"/>
                          <a:chOff x="0" y="0"/>
                          <a:chExt cx="6419850" cy="2266950"/>
                        </a:xfrm>
                      </wpg:grpSpPr>
                      <wps:wsp>
                        <wps:cNvPr id="224" name="Rovná spojovacia šípka 224"/>
                        <wps:cNvCnPr/>
                        <wps:spPr>
                          <a:xfrm flipV="1">
                            <a:off x="1435100" y="1022350"/>
                            <a:ext cx="876300" cy="4127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Rovná spojovacia šípka 227"/>
                        <wps:cNvCnPr/>
                        <wps:spPr>
                          <a:xfrm flipV="1">
                            <a:off x="1454150" y="952500"/>
                            <a:ext cx="793750" cy="374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Skupina 7"/>
                        <wpg:cNvGrpSpPr/>
                        <wpg:grpSpPr>
                          <a:xfrm>
                            <a:off x="0" y="0"/>
                            <a:ext cx="6419850" cy="2266950"/>
                            <a:chOff x="0" y="0"/>
                            <a:chExt cx="6419850" cy="2266950"/>
                          </a:xfrm>
                        </wpg:grpSpPr>
                        <wps:wsp>
                          <wps:cNvPr id="215" name="Rovná spojnica 215"/>
                          <wps:cNvCnPr/>
                          <wps:spPr>
                            <a:xfrm flipH="1">
                              <a:off x="1974850" y="114300"/>
                              <a:ext cx="31750" cy="1606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" name="Skupina 6"/>
                          <wpg:cNvGrpSpPr/>
                          <wpg:grpSpPr>
                            <a:xfrm>
                              <a:off x="0" y="0"/>
                              <a:ext cx="6419850" cy="2266950"/>
                              <a:chOff x="0" y="0"/>
                              <a:chExt cx="6419850" cy="2266950"/>
                            </a:xfrm>
                          </wpg:grpSpPr>
                          <wps:wsp>
                            <wps:cNvPr id="209" name="Ovál 209"/>
                            <wps:cNvSpPr/>
                            <wps:spPr>
                              <a:xfrm>
                                <a:off x="336550" y="1136650"/>
                                <a:ext cx="1638300" cy="501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31850"/>
                                <a:ext cx="1143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421" w:rsidRDefault="007B5421" w:rsidP="007B5421">
                                  <w:r>
                                    <w:t>Zmluva o splynutí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06" name="Rovná spojovacia šípka 206"/>
                            <wps:cNvCnPr/>
                            <wps:spPr>
                              <a:xfrm flipH="1">
                                <a:off x="1238250" y="596900"/>
                                <a:ext cx="45719" cy="7366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50" y="1784350"/>
                                <a:ext cx="2184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421" w:rsidRDefault="007B5421" w:rsidP="007B5421">
                                  <w:r>
                                    <w:t>Beta, s. r. o. zanikajúca spoločnosť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7" name="Textové pole 207"/>
                            <wps:cNvSpPr txBox="1"/>
                            <wps:spPr>
                              <a:xfrm>
                                <a:off x="2286000" y="1428750"/>
                                <a:ext cx="29273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Zápis do Obchodného registra</w:t>
                                  </w:r>
                                  <w:r>
                                    <w:br/>
                                    <w:t>V tomto okamihu zanikajú obidve spoločnosti, Alfa aj Beta a vzniká nová spoločnosť Gama, na ktorú prechádza imanie Alfa a Beta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Rovná spojovacia šípka 208"/>
                            <wps:cNvCnPr/>
                            <wps:spPr>
                              <a:xfrm flipH="1" flipV="1">
                                <a:off x="1968500" y="1663700"/>
                                <a:ext cx="3175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Textové pole 200"/>
                            <wps:cNvSpPr txBox="1"/>
                            <wps:spPr>
                              <a:xfrm>
                                <a:off x="590550" y="40005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A1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Textové pole 199"/>
                            <wps:cNvSpPr txBox="1"/>
                            <wps:spPr>
                              <a:xfrm>
                                <a:off x="844550" y="40640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A2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" name="Textové pole 198"/>
                            <wps:cNvSpPr txBox="1"/>
                            <wps:spPr>
                              <a:xfrm>
                                <a:off x="1073150" y="40640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A3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Textové pole 197"/>
                            <wps:cNvSpPr txBox="1"/>
                            <wps:spPr>
                              <a:xfrm>
                                <a:off x="1295400" y="40640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A4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Textové pole 212"/>
                            <wps:cNvSpPr txBox="1"/>
                            <wps:spPr>
                              <a:xfrm>
                                <a:off x="673100" y="139065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B1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Textové pole 211"/>
                            <wps:cNvSpPr txBox="1"/>
                            <wps:spPr>
                              <a:xfrm>
                                <a:off x="908050" y="139065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B2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Textové pole 210"/>
                            <wps:cNvSpPr txBox="1"/>
                            <wps:spPr>
                              <a:xfrm>
                                <a:off x="1143000" y="1390650"/>
                                <a:ext cx="1651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B3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ové pole 196"/>
                            <wps:cNvSpPr txBox="1"/>
                            <wps:spPr>
                              <a:xfrm>
                                <a:off x="2457450" y="660400"/>
                                <a:ext cx="1905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G1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Textové pole 195"/>
                            <wps:cNvSpPr txBox="1"/>
                            <wps:spPr>
                              <a:xfrm>
                                <a:off x="2698750" y="666750"/>
                                <a:ext cx="1841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G2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Textové pole 194"/>
                            <wps:cNvSpPr txBox="1"/>
                            <wps:spPr>
                              <a:xfrm>
                                <a:off x="2921000" y="67310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G3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Ovál 214"/>
                            <wps:cNvSpPr/>
                            <wps:spPr>
                              <a:xfrm>
                                <a:off x="349250" y="279400"/>
                                <a:ext cx="1638300" cy="5016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00" y="0"/>
                                <a:ext cx="2444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421" w:rsidRDefault="007B5421" w:rsidP="007B5421">
                                  <w:r>
                                    <w:t>Alfa, s. r. o., zanikajúca spoločnosť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9" name="Ovál 219"/>
                            <wps:cNvSpPr/>
                            <wps:spPr>
                              <a:xfrm>
                                <a:off x="2006600" y="558800"/>
                                <a:ext cx="1847850" cy="679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Textové pole 220"/>
                            <wps:cNvSpPr txBox="1"/>
                            <wps:spPr>
                              <a:xfrm>
                                <a:off x="2444750" y="88900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G4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Textové pole 221"/>
                            <wps:cNvSpPr txBox="1"/>
                            <wps:spPr>
                              <a:xfrm>
                                <a:off x="2686050" y="895350"/>
                                <a:ext cx="1778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G5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2" name="Textové pole 222"/>
                            <wps:cNvSpPr txBox="1"/>
                            <wps:spPr>
                              <a:xfrm>
                                <a:off x="2908300" y="90170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G6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Textové pole 223"/>
                            <wps:cNvSpPr txBox="1"/>
                            <wps:spPr>
                              <a:xfrm>
                                <a:off x="3181350" y="800100"/>
                                <a:ext cx="2032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5421" w:rsidRDefault="007B5421" w:rsidP="007B5421">
                                  <w:r>
                                    <w:t>G7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Rovná spojovacia šípka 225"/>
                            <wps:cNvCnPr/>
                            <wps:spPr>
                              <a:xfrm>
                                <a:off x="1625600" y="438150"/>
                                <a:ext cx="717550" cy="374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Rovná spojovacia šípka 226"/>
                            <wps:cNvCnPr/>
                            <wps:spPr>
                              <a:xfrm>
                                <a:off x="1587500" y="603250"/>
                                <a:ext cx="64770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Textové pole 228"/>
                            <wps:cNvSpPr txBox="1"/>
                            <wps:spPr>
                              <a:xfrm>
                                <a:off x="2514600" y="203200"/>
                                <a:ext cx="2647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F3B" w:rsidRDefault="00ED3F3B">
                                  <w:r>
                                    <w:t>Gama, s. r. o., nástupnícka spoločnosť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Rovná spojovacia šípka 229"/>
                            <wps:cNvCnPr/>
                            <wps:spPr>
                              <a:xfrm>
                                <a:off x="4197350" y="63500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Rovná spojovacia šípka 230"/>
                            <wps:cNvCnPr/>
                            <wps:spPr>
                              <a:xfrm>
                                <a:off x="4229100" y="110490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Textové pole 231"/>
                            <wps:cNvSpPr txBox="1"/>
                            <wps:spPr>
                              <a:xfrm>
                                <a:off x="4705350" y="476250"/>
                                <a:ext cx="1663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F3B" w:rsidRDefault="00ED3F3B">
                                  <w:r>
                                    <w:t>Spoločníci Alfa a Beta sa stávajú spoločníkmi Gama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Textové pole 232"/>
                            <wps:cNvSpPr txBox="1"/>
                            <wps:spPr>
                              <a:xfrm>
                                <a:off x="4705350" y="94615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3F3B" w:rsidRDefault="00ED3F3B">
                                  <w:r>
                                    <w:t>Obchodné imanie Alfa a Beta prechádza na Gama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8" o:spid="_x0000_s1054" style="position:absolute;left:0;text-align:left;margin-left:-7.85pt;margin-top:22.2pt;width:505.5pt;height:178.5pt;z-index:251743232" coordsize="64198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">
                <v:shape id="Rovná spojovacia šípka 224" o:spid="_x0000_s1055" type="#_x0000_t32" style="position:absolute;left:14351;top:10223;width:8763;height:41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2VMUAAADcAAAADwAAAGRycy9kb3ducmV2LnhtbESPUWvCMBSF3wf7D+EKvgxNV8YY1Shu&#10;IOrDhLn9gEtzbarNTU1i2/37RRD2eDjnfIczXw62ER35UDtW8DzNQBCXTtdcKfj5Xk/eQISIrLFx&#10;TAp+KcBy8fgwx0K7nr+oO8RKJAiHAhWYGNtCylAashimriVO3tF5izFJX0ntsU9w28g8y16lxZrT&#10;gsGWPgyV58PVKnj/9JvqQtydzuunXbz0+51p9kqNR8NqBiLSEP/D9/ZWK8jzF7idSUd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W2VMUAAADcAAAADwAAAAAAAAAA&#10;AAAAAAChAgAAZHJzL2Rvd25yZXYueG1sUEsFBgAAAAAEAAQA+QAAAJMDAAAAAA==&#10;" strokecolor="#70ad47 [3209]" strokeweight=".5pt">
                  <v:stroke endarrow="block" joinstyle="miter"/>
                </v:shape>
                <v:shape id="Rovná spojovacia šípka 227" o:spid="_x0000_s1056" type="#_x0000_t32" style="position:absolute;left:14541;top:9525;width:7938;height:37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+uJ8QAAADcAAAADwAAAGRycy9kb3ducmV2LnhtbESPT4vCMBTE7wt+h/AEL4umlmWV2iiy&#10;rKB48s/F26N5ttXmpTax1m+/ERY8DjPzGyZddKYSLTWutKxgPIpAEGdWl5wrOB5WwykI55E1VpZJ&#10;wZMcLOa9jxQTbR+8o3bvcxEg7BJUUHhfJ1K6rCCDbmRr4uCdbWPQB9nkUjf4CHBTyTiKvqXBksNC&#10;gTX9FJRd93ejoHPj02eOx90at7fJZkO/X5fTValBv1vOQHjq/Dv8315rBXE8gdeZc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n64nxAAAANwAAAAPAAAAAAAAAAAA&#10;AAAAAKECAABkcnMvZG93bnJldi54bWxQSwUGAAAAAAQABAD5AAAAkgMAAAAA&#10;" strokecolor="#ed7d31 [3205]" strokeweight=".5pt">
                  <v:stroke endarrow="block" joinstyle="miter"/>
                </v:shape>
                <v:group id="Skupina 7" o:spid="_x0000_s1057" style="position:absolute;width:64198;height:22669" coordsize="64198,2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Rovná spojnica 215" o:spid="_x0000_s1058" style="position:absolute;flip:x;visibility:visible;mso-wrap-style:square" from="19748,1143" to="20066,17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teh8YAAADcAAAADwAAAGRycy9kb3ducmV2LnhtbESPQWvCQBSE7wX/w/KE3pqNQsSmWUVE&#10;QSgVauuht9fsM4lm34bsNon/3hUKHoeZ+YbJloOpRUetqywrmEQxCOLc6ooLBd9f25c5COeRNdaW&#10;ScGVHCwXo6cMU217/qTu4AsRIOxSVFB636RSurwkgy6yDXHwTrY16INsC6lb7APc1HIaxzNpsOKw&#10;UGJD65Lyy+HPKNjqj1+ev7r9z9FWs/fduTlukkSp5/GwegPhafCP8H97pxVMJwncz4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rXofGAAAA3AAAAA8AAAAAAAAA&#10;AAAAAAAAoQIAAGRycy9kb3ducmV2LnhtbFBLBQYAAAAABAAEAPkAAACUAwAAAAA=&#10;" strokecolor="#5b9bd5 [3204]" strokeweight=".5pt">
                    <v:stroke joinstyle="miter"/>
                  </v:line>
                  <v:group id="Skupina 6" o:spid="_x0000_s1059" style="position:absolute;width:64198;height:22669" coordsize="64198,22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ál 209" o:spid="_x0000_s1060" style="position:absolute;left:3365;top:11366;width:16383;height:5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KJcUA&#10;AADcAAAADwAAAGRycy9kb3ducmV2LnhtbESPMWvDMBSE90L/g3iBbo2cDKVxooQQKHRoh9oeMr5I&#10;L7YT6clYqu3k11eFQsfj7r7jNrvJWTFQH1rPChbzDASx9qblWkFVvj2/gggR2aD1TApuFGC3fXzY&#10;YG78yF80FLEWCcIhRwVNjF0uZdANOQxz3xEn7+x7hzHJvpamxzHBnZXLLHuRDltOCw12dGhIX4tv&#10;p0Cbqr58XO9DPGl7LI1deW4/lXqaTfs1iEhT/A//td+NgmW2gt8z6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oQolxQAAANwAAAAPAAAAAAAAAAAAAAAAAJgCAABkcnMv&#10;ZG93bnJldi54bWxQSwUGAAAAAAQABAD1AAAAigMAAAAA&#10;" filled="f" strokecolor="#1f4d78 [1604]" strokeweight="1pt">
                      <v:stroke joinstyle="miter"/>
                    </v:oval>
                    <v:shape id="Textové pole 2" o:spid="_x0000_s1061" type="#_x0000_t202" style="position:absolute;top:8318;width:11430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078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J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1dO/EAAAA3AAAAA8AAAAAAAAAAAAAAAAAmAIAAGRycy9k&#10;b3ducmV2LnhtbFBLBQYAAAAABAAEAPUAAACJAwAAAAA=&#10;" stroked="f">
                      <v:textbox inset="0,0,0,0">
                        <w:txbxContent>
                          <w:p w:rsidR="007B5421" w:rsidRDefault="007B5421" w:rsidP="007B5421">
                            <w:r>
                              <w:t>Zmluva o splynutí</w:t>
                            </w:r>
                          </w:p>
                        </w:txbxContent>
                      </v:textbox>
                    </v:shape>
                    <v:shape id="Rovná spojovacia šípka 206" o:spid="_x0000_s1062" type="#_x0000_t32" style="position:absolute;left:12382;top:5969;width:457;height:73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14+MYAAADcAAAADwAAAGRycy9kb3ducmV2LnhtbESPzW7CMBCE75V4B2uRuBWHHChNMVFJ&#10;hdRDJSj0AVbxNs6P12lsILx9jVSpx9HMfKNZ56PtxIUGXztWsJgnIIhLp2uuFHyddo8rED4ga+wc&#10;k4Ibecg3k4c1Ztpd+ZMux1CJCGGfoQITQp9J6UtDFv3c9cTR+3aDxRDlUEk94DXCbSfTJFlKizXH&#10;BYM9FYbK9ni2Clzf7lbPe/PzUTRvt1PxdNjq5qDUbDq+voAINIb/8F/7XStIkyXcz8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dePjGAAAA3AAAAA8AAAAAAAAA&#10;AAAAAAAAoQIAAGRycy9kb3ducmV2LnhtbFBLBQYAAAAABAAEAPkAAACUAwAAAAA=&#10;" strokecolor="#5b9bd5 [3204]" strokeweight=".5pt">
                      <v:stroke startarrow="block" endarrow="block" joinstyle="miter"/>
                    </v:shape>
                    <v:shape id="Textové pole 2" o:spid="_x0000_s1063" type="#_x0000_t202" style="position:absolute;left:190;top:17843;width:21844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mx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Bfwj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ibHwgAAANwAAAAPAAAAAAAAAAAAAAAAAJgCAABkcnMvZG93&#10;bnJldi54bWxQSwUGAAAAAAQABAD1AAAAhwMAAAAA&#10;" stroked="f">
                      <v:textbox>
                        <w:txbxContent>
                          <w:p w:rsidR="007B5421" w:rsidRDefault="007B5421" w:rsidP="007B5421">
                            <w:r>
                              <w:t>Beta, s. r. o. zanikajúca spoločnosť</w:t>
                            </w:r>
                          </w:p>
                        </w:txbxContent>
                      </v:textbox>
                    </v:shape>
                    <v:shape id="Textové pole 207" o:spid="_x0000_s1064" type="#_x0000_t202" style="position:absolute;left:22860;top:14287;width:29273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2WcMA&#10;AADc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agHXM+U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t2WcMAAADcAAAADwAAAAAAAAAAAAAAAACYAgAAZHJzL2Rv&#10;d25yZXYueG1sUEsFBgAAAAAEAAQA9QAAAIgDAAAAAA==&#10;" fillcolor="white [3201]" strokeweight=".5pt">
                      <v:textbox>
                        <w:txbxContent>
                          <w:p w:rsidR="007B5421" w:rsidRDefault="007B5421" w:rsidP="007B5421">
                            <w:r>
                              <w:t>Zápis do Obchodného registra</w:t>
                            </w:r>
                            <w:r>
                              <w:br/>
                              <w:t>V tomto okamihu zanikajú obidve spoločnosti, Alfa aj Beta a vzniká nová spoločnosť Gama, na ktorú prechádza imanie Alfa a Beta</w:t>
                            </w:r>
                          </w:p>
                        </w:txbxContent>
                      </v:textbox>
                    </v:shape>
                    <v:shape id="Rovná spojovacia šípka 208" o:spid="_x0000_s1065" type="#_x0000_t32" style="position:absolute;left:19685;top:16637;width:3175;height:1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QT0sIAAADcAAAADwAAAGRycy9kb3ducmV2LnhtbERP3WrCMBS+H/gO4Qi7m6llE+mMogXp&#10;bopOfYBDc9aWNSclSbV9++Vi4OXH97/ZjaYTd3K+taxguUhAEFdWt1wruF2Pb2sQPiBr7CyTgok8&#10;7Lazlw1m2j74m+6XUIsYwj5DBU0IfSalrxoy6Be2J47cj3UGQ4SultrhI4abTqZJspIGW44NDfaU&#10;N1T9XgajYChWt/7w4a6nc/FensoiXw9uUup1Pu4/QQQaw1P87/7SCtIkro1n4hG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QT0sIAAADcAAAADwAAAAAAAAAAAAAA&#10;AAChAgAAZHJzL2Rvd25yZXYueG1sUEsFBgAAAAAEAAQA+QAAAJADAAAAAA==&#10;" strokecolor="#5b9bd5 [3204]" strokeweight=".5pt">
                      <v:stroke endarrow="block" joinstyle="miter"/>
                    </v:shape>
                    <v:shape id="Textové pole 200" o:spid="_x0000_s1066" type="#_x0000_t202" style="position:absolute;left:5905;top:4000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53r8A&#10;AADcAAAADwAAAGRycy9kb3ducmV2LnhtbESPzQrCMBCE74LvEFbwIpoqIqUaRUWhFw/+4Hlp1rbY&#10;bEoTtb69EQSPw8x8wyxWranEkxpXWlYwHkUgiDOrS84VXM77YQzCeWSNlWVS8CYHq2W3s8BE2xcf&#10;6XnyuQgQdgkqKLyvEyldVpBBN7I1cfButjHog2xyqRt8Bbip5CSKZtJgyWGhwJq2BWX308MoSGse&#10;yM3UbNr4sHukcTy4Xx0p1e+16zkIT63/h3/tVCsIRP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M7nevwAAANwAAAAPAAAAAAAAAAAAAAAAAJgCAABkcnMvZG93bnJl&#10;di54bWxQSwUGAAAAAAQABAD1AAAAhAMAAAAA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A1</w:t>
                            </w:r>
                          </w:p>
                        </w:txbxContent>
                      </v:textbox>
                    </v:shape>
                    <v:shape id="Textové pole 199" o:spid="_x0000_s1067" type="#_x0000_t202" style="position:absolute;left:8445;top:4064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kuMIA&#10;AADcAAAADwAAAGRycy9kb3ducmV2LnhtbERPyWrDMBC9B/IPYgK9hEZuKcFxrYS4tOBLD1nIebAm&#10;trE1Mpa89O+rQiG3ebx10sNsWjFS72rLCl42EQjiwuqaSwXXy9dzDMJ5ZI2tZVLwQw4O++UixUTb&#10;iU80nn0pQgi7BBVU3neJlK6oyKDb2I44cHfbG/QB9qXUPU4h3LTyNYq20mDNoaHCjj4qKprzYBTk&#10;Ha9l9mayOf7+HPI4Xjc3R0o9rebjOwhPs3+I/925DvN3O/h7Jl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uS4wgAAANwAAAAPAAAAAAAAAAAAAAAAAJgCAABkcnMvZG93&#10;bnJldi54bWxQSwUGAAAAAAQABAD1AAAAhwMAAAAA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A2</w:t>
                            </w:r>
                          </w:p>
                        </w:txbxContent>
                      </v:textbox>
                    </v:shape>
                    <v:shape id="Textové pole 198" o:spid="_x0000_s1068" type="#_x0000_t202" style="position:absolute;left:10731;top:4064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BI8QA&#10;AADcAAAADwAAAGRycy9kb3ducmV2LnhtbESPT4vCQAzF7wv7HYYseJF1qixLtzqKikIvHvyD59CJ&#10;bbGTKZ1R67ffHARvCe/lvV9mi9416k5dqD0bGI8SUMSFtzWXBk7H7XcKKkRki41nMvCkAIv558cM&#10;M+sfvKf7IZZKQjhkaKCKsc20DkVFDsPIt8SiXXznMMraldp2+JBw1+hJkvxqhzVLQ4UtrSsqroeb&#10;M5C3PNSrH7fq093mlqfp8HoOZMzgq19OQUXq49v8us6t4P8JrTwjE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QSPEAAAA3AAAAA8AAAAAAAAAAAAAAAAAmAIAAGRycy9k&#10;b3ducmV2LnhtbFBLBQYAAAAABAAEAPUAAACJAwAAAAA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A3</w:t>
                            </w:r>
                          </w:p>
                        </w:txbxContent>
                      </v:textbox>
                    </v:shape>
                    <v:shape id="Textové pole 197" o:spid="_x0000_s1069" type="#_x0000_t202" style="position:absolute;left:12954;top:4064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VUcAA&#10;AADcAAAADwAAAGRycy9kb3ducmV2LnhtbERPy6rCMBDdX/AfwghuRFNFrrUaRUWhm7vwgeuhGdti&#10;MylN1Pr3RhDubg7nOYtVayrxoMaVlhWMhhEI4szqknMF59N+EINwHlljZZkUvMjBatn5WWCi7ZMP&#10;9Dj6XIQQdgkqKLyvEyldVpBBN7Q1ceCutjHoA2xyqRt8hnBTyXEU/UqDJYeGAmvaFpTdjnejIK25&#10;LzcTs2njv909jeP+7eJIqV63Xc9BeGr9v/jrTnWYP5vC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XVUcAAAADcAAAADwAAAAAAAAAAAAAAAACYAgAAZHJzL2Rvd25y&#10;ZXYueG1sUEsFBgAAAAAEAAQA9QAAAIUDAAAAAA=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A4</w:t>
                            </w:r>
                          </w:p>
                        </w:txbxContent>
                      </v:textbox>
                    </v:shape>
                    <v:shape id="Textové pole 212" o:spid="_x0000_s1070" type="#_x0000_t202" style="position:absolute;left:6731;top:13906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U78MA&#10;AADcAAAADwAAAGRycy9kb3ducmV2LnhtbESPQWuDQBSE74H+h+UVegnNqpQg1lVqSMFLD01Czg/3&#10;VSXuW3FXY/99t1DocZiZb5i8XM0gFppcb1lBvItAEDdW99wquJzfn1MQziNrHCyTgm9yUBYPmxwz&#10;be/8ScvJtyJA2GWooPN+zKR0TUcG3c6OxMH7spNBH+TUSj3hPcDNIJMo2kuDPYeFDkc6dNTcTrNR&#10;UI+8ldWLqdb04zjXabq9XR0p9fS4vr2C8LT6//Bfu9YKkjiB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U78MAAADcAAAADwAAAAAAAAAAAAAAAACYAgAAZHJzL2Rv&#10;d25yZXYueG1sUEsFBgAAAAAEAAQA9QAAAIgDAAAAAA=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B1</w:t>
                            </w:r>
                          </w:p>
                        </w:txbxContent>
                      </v:textbox>
                    </v:shape>
                    <v:shape id="Textové pole 211" o:spid="_x0000_s1071" type="#_x0000_t202" style="position:absolute;left:9080;top:13906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KmMEA&#10;AADcAAAADwAAAGRycy9kb3ducmV2LnhtbESPzarCMBSE9xd8h3AEN6JpRS6lGkVFoRsX/uD60Bzb&#10;YnNSmqj17Y0guBxm5htmvuxMLR7UusqygngcgSDOra64UHA+7UYJCOeRNdaWScGLHCwXvb85pto+&#10;+UCPoy9EgLBLUUHpfZNK6fKSDLqxbYiDd7WtQR9kW0jd4jPATS0nUfQvDVYcFkpsaFNSfjvejYKs&#10;4aFcT826S/bbe5Ykw9vFkVKDfreagfDU+V/42860gkkcw+d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mipjBAAAA3AAAAA8AAAAAAAAAAAAAAAAAmAIAAGRycy9kb3du&#10;cmV2LnhtbFBLBQYAAAAABAAEAPUAAACGAwAAAAA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B2</w:t>
                            </w:r>
                          </w:p>
                        </w:txbxContent>
                      </v:textbox>
                    </v:shape>
                    <v:shape id="Textové pole 210" o:spid="_x0000_s1072" type="#_x0000_t202" style="position:absolute;left:11430;top:13906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ovA70A&#10;AADcAAAADwAAAGRycy9kb3ducmV2LnhtbERPuwrCMBTdBf8hXMFFNFVESjWKikIXBx84X5prW2xu&#10;SpNq/XszCI6H815tOlOJFzWutKxgOolAEGdWl5wruF2P4xiE88gaK8uk4EMONut+b4WJtm8+0+vi&#10;cxFC2CWooPC+TqR0WUEG3cTWxIF72MagD7DJpW7wHcJNJWdRtJAGSw4NBda0Lyh7XlqjIK15JHdz&#10;s+vi06FN43j0vDtSajjotksQnjr/F//cqVYwm4b5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+ovA70AAADcAAAADwAAAAAAAAAAAAAAAACYAgAAZHJzL2Rvd25yZXYu&#10;eG1sUEsFBgAAAAAEAAQA9QAAAIIDAAAAAA=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B3</w:t>
                            </w:r>
                          </w:p>
                        </w:txbxContent>
                      </v:textbox>
                    </v:shape>
                    <v:shape id="Textové pole 196" o:spid="_x0000_s1073" type="#_x0000_t202" style="position:absolute;left:24574;top:6604;width:1905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wysIA&#10;AADcAAAADwAAAGRycy9kb3ducmV2LnhtbERPTWuDQBC9F/oflin0EuKaEoIxrhJLC156qCk9D+5E&#10;RXdW3E1i/322UOhtHu9zsmIxo7jS7HrLCjZRDIK4sbrnVsHX6X2dgHAeWeNomRT8kIMif3zIMNX2&#10;xp90rX0rQgi7FBV03k+plK7pyKCL7EQcuLOdDfoA51bqGW8h3IzyJY530mDPoaHDiV47aob6YhRU&#10;E69kuTXlkny8XaokWQ3fjpR6flqOBxCeFv8v/nNXOszf7+D3mXCB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XDKwgAAANwAAAAPAAAAAAAAAAAAAAAAAJgCAABkcnMvZG93&#10;bnJldi54bWxQSwUGAAAAAAQABAD1AAAAhwMAAAAA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G1</w:t>
                            </w:r>
                          </w:p>
                        </w:txbxContent>
                      </v:textbox>
                    </v:shape>
                    <v:shape id="Textové pole 195" o:spid="_x0000_s1074" type="#_x0000_t202" style="position:absolute;left:26987;top:6667;width:1842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uvcAA&#10;AADcAAAADwAAAGRycy9kb3ducmV2LnhtbERPy6rCMBDdX/AfwghuRFPFK7UaRUWhm7vwgeuhGdti&#10;MylN1Pr3RhDubg7nOYtVayrxoMaVlhWMhhEI4szqknMF59N+EINwHlljZZkUvMjBatn5WWCi7ZMP&#10;9Dj6XIQQdgkqKLyvEyldVpBBN7Q1ceCutjHoA2xyqRt8hnBTyXEUTaXBkkNDgTVtC8pux7tRkNbc&#10;l5uJ2bTx3+6exnH/dnGkVK/brucgPLX+X/x1pzrMn/3C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WvuvcAAAADcAAAADwAAAAAAAAAAAAAAAACYAgAAZHJzL2Rvd25y&#10;ZXYueG1sUEsFBgAAAAAEAAQA9QAAAIUDAAAAAA=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G2</w:t>
                            </w:r>
                          </w:p>
                        </w:txbxContent>
                      </v:textbox>
                    </v:shape>
                    <v:shape id="Textové pole 194" o:spid="_x0000_s1075" type="#_x0000_t202" style="position:absolute;left:29210;top:6731;width:203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LJsIA&#10;AADcAAAADwAAAGRycy9kb3ducmV2LnhtbERPTWuDQBC9F/oflin0EpI1RYoxWSWGFLzk0KT0PLgT&#10;Fd1ZcTfR/vtuIdDbPN7n7PLZ9OJOo2stK1ivIhDEldUt1wq+Lh/LBITzyBp7y6Tghxzk2fPTDlNt&#10;J/6k+9nXIoSwS1FB4/2QSumqhgy6lR2IA3e1o0Ef4FhLPeIUwk0v36LoXRpsOTQ0ONChoao734yC&#10;cuCFLGJTzMnpeCuTZNF9O1Lq9WXeb0F4mv2/+OEudZi/ieHv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0smwgAAANwAAAAPAAAAAAAAAAAAAAAAAJgCAABkcnMvZG93&#10;bnJldi54bWxQSwUGAAAAAAQABAD1AAAAhwMAAAAA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G3</w:t>
                            </w:r>
                          </w:p>
                        </w:txbxContent>
                      </v:textbox>
                    </v:shape>
                    <v:oval id="Ovál 214" o:spid="_x0000_s1076" style="position:absolute;left:3492;top:2794;width:16383;height:5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zZsQA&#10;AADcAAAADwAAAGRycy9kb3ducmV2LnhtbESPQWsCMRSE7wX/Q3hCbzWrlKKrUUQoeLCH6h48PpPn&#10;7mrysmzSddtf3wiCx2FmvmEWq95Z0VEbas8KxqMMBLH2puZSQXH4fJuCCBHZoPVMCn4pwGo5eFlg&#10;bvyNv6nbx1IkCIccFVQxNrmUQVfkMIx8Q5y8s28dxiTbUpoWbwnurJxk2Yd0WHNaqLChTUX6uv9x&#10;CrQpysvu+tfFk7bHg7Ezz/WXUq/Dfj0HEamPz/CjvTUKJuN3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5M2bEAAAA3AAAAA8AAAAAAAAAAAAAAAAAmAIAAGRycy9k&#10;b3ducmV2LnhtbFBLBQYAAAAABAAEAPUAAACJAwAAAAA=&#10;" filled="f" strokecolor="#1f4d78 [1604]" strokeweight="1pt">
                      <v:stroke joinstyle="miter"/>
                    </v:oval>
                    <v:shape id="Textové pole 2" o:spid="_x0000_s1077" type="#_x0000_t202" style="position:absolute;left:508;width:24447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FX8QA&#10;AADcAAAADwAAAGRycy9kb3ducmV2LnhtbESP0WqDQBRE3wP9h+UW+hLqqjSmMdmEttCSV00+4Ore&#10;qNS9K+42mr/vFgp5HGbmDLM7zKYXVxpdZ1lBEsUgiGurO24UnE+fz68gnEfW2FsmBTdycNg/LHaY&#10;aztxQdfSNyJA2OWooPV+yKV0dUsGXWQH4uBd7GjQBzk2Uo84BbjpZRrHmTTYcVhocaCPlurv8sco&#10;uByn5WozVV/+vC5esnfs1pW9KfX0OL9tQXia/T383z5qBWmSwd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hV/EAAAA3AAAAA8AAAAAAAAAAAAAAAAAmAIAAGRycy9k&#10;b3ducmV2LnhtbFBLBQYAAAAABAAEAPUAAACJAwAAAAA=&#10;" stroked="f">
                      <v:textbox>
                        <w:txbxContent>
                          <w:p w:rsidR="007B5421" w:rsidRDefault="007B5421" w:rsidP="007B5421">
                            <w:r>
                              <w:t>Alfa, s. r. o., zanikajúca spoločnosť</w:t>
                            </w:r>
                          </w:p>
                        </w:txbxContent>
                      </v:textbox>
                    </v:shape>
                    <v:oval id="Ovál 219" o:spid="_x0000_s1078" style="position:absolute;left:20066;top:5588;width:18478;height:6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c+MMA&#10;AADcAAAADwAAAGRycy9kb3ducmV2LnhtbESPT4vCMBTE78J+h/AWvGmqB9GuUWRhwYMe/HPw+Eze&#10;ttXkpTSxdvfTG0HwOMzMb5j5snNWtNSEyrOC0TADQay9qbhQcDz8DKYgQkQ2aD2Tgj8KsFx89OaY&#10;G3/nHbX7WIgE4ZCjgjLGOpcy6JIchqGviZP36xuHMcmmkKbBe4I7K8dZNpEOK04LJdb0XZK+7m9O&#10;gTbH4rK5/rfxrO3pYOzMc7VVqv/Zrb5AROriO/xqr42C8WgGz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ic+MMAAADcAAAADwAAAAAAAAAAAAAAAACYAgAAZHJzL2Rv&#10;d25yZXYueG1sUEsFBgAAAAAEAAQA9QAAAIgDAAAAAA==&#10;" filled="f" strokecolor="#1f4d78 [1604]" strokeweight="1pt">
                      <v:stroke joinstyle="miter"/>
                    </v:oval>
                    <v:shape id="Textové pole 220" o:spid="_x0000_s1079" type="#_x0000_t202" style="position:absolute;left:24447;top:8890;width:1969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lvr0A&#10;AADcAAAADwAAAGRycy9kb3ducmV2LnhtbERPuwrCMBTdBf8hXMFFNLWIlGoUFYUuDj5wvjTXttjc&#10;lCZq/XszCI6H816uO1OLF7WusqxgOolAEOdWV1wouF4O4wSE88gaa8uk4EMO1qt+b4mptm8+0evs&#10;CxFC2KWooPS+SaV0eUkG3cQ2xIG729agD7AtpG7xHcJNLeMomkuDFYeGEhvalZQ/zk+jIGt4JLcz&#10;s+2S4/6ZJcnocXOk1HDQbRYgPHX+L/65M60gjsP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blvr0AAADcAAAADwAAAAAAAAAAAAAAAACYAgAAZHJzL2Rvd25yZXYu&#10;eG1sUEsFBgAAAAAEAAQA9QAAAIIDAAAAAA=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G4</w:t>
                            </w:r>
                          </w:p>
                        </w:txbxContent>
                      </v:textbox>
                    </v:shape>
                    <v:shape id="Textové pole 221" o:spid="_x0000_s1080" type="#_x0000_t202" style="position:absolute;left:26860;top:8953;width:1778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AJcMA&#10;AADcAAAADwAAAGRycy9kb3ducmV2LnhtbESPQWuDQBSE74H+h+UVegnNqpQg1lVqSMFLD01Czg/3&#10;VSXuW3FXY/99t1DocZiZb5i8XM0gFppcb1lBvItAEDdW99wquJzfn1MQziNrHCyTgm9yUBYPmxwz&#10;be/8ScvJtyJA2GWooPN+zKR0TUcG3c6OxMH7spNBH+TUSj3hPcDNIJMo2kuDPYeFDkc6dNTcTrNR&#10;UI+8ldWLqdb04zjXabq9XR0p9fS4vr2C8LT6//Bfu9YKkiSG3zPh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pAJcMAAADcAAAADwAAAAAAAAAAAAAAAACYAgAAZHJzL2Rv&#10;d25yZXYueG1sUEsFBgAAAAAEAAQA9QAAAIgDAAAAAA=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G5</w:t>
                            </w:r>
                          </w:p>
                        </w:txbxContent>
                      </v:textbox>
                    </v:shape>
                    <v:shape id="Textové pole 222" o:spid="_x0000_s1081" type="#_x0000_t202" style="position:absolute;left:29083;top:9017;width:203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eUsMA&#10;AADcAAAADwAAAGRycy9kb3ducmV2LnhtbESPT4vCMBTE7wt+h/AEL6LplmUptWlRWaEXD/7B86N5&#10;tsXmpTRRu99+Iyx4HGbmN0xWjKYTDxpca1nB5zICQVxZ3XKt4HzaLRIQziNr7CyTgl9yUOSTjwxT&#10;bZ98oMfR1yJA2KWooPG+T6V0VUMG3dL2xMG72sGgD3KopR7wGeCmk3EUfUuDLYeFBnvaNlTdjnej&#10;oOx5LjdfZjMm+597mSTz28WRUrPpuF6B8DT6d/i/XWoFcRzD60w4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eUsMAAADcAAAADwAAAAAAAAAAAAAAAACYAgAAZHJzL2Rv&#10;d25yZXYueG1sUEsFBgAAAAAEAAQA9QAAAIgDAAAAAA==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G6</w:t>
                            </w:r>
                          </w:p>
                        </w:txbxContent>
                      </v:textbox>
                    </v:shape>
                    <v:shape id="Textové pole 223" o:spid="_x0000_s1082" type="#_x0000_t202" style="position:absolute;left:31813;top:8001;width:203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7ycIA&#10;AADcAAAADwAAAGRycy9kb3ducmV2LnhtbESPQYvCMBSE7wv+h/AEL6KpdZFSjaKi0IuHVfH8aJ5t&#10;sXkpTdT6740g7HGYmW+YxaoztXhQ6yrLCibjCARxbnXFhYLzaT9KQDiPrLG2TApe5GC17P0sMNX2&#10;yX/0OPpCBAi7FBWU3jeplC4vyaAb24Y4eFfbGvRBtoXULT4D3NQyjqKZNFhxWCixoW1J+e14Nwqy&#10;hody82s2XXLY3bMkGd4ujpQa9Lv1HISnzv+Hv+1MK4jjKXz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HvJwgAAANwAAAAPAAAAAAAAAAAAAAAAAJgCAABkcnMvZG93&#10;bnJldi54bWxQSwUGAAAAAAQABAD1AAAAhwMAAAAA&#10;" fillcolor="white [3201]" strokeweight=".5pt">
                      <v:textbox inset="0,0,0,0">
                        <w:txbxContent>
                          <w:p w:rsidR="007B5421" w:rsidRDefault="007B5421" w:rsidP="007B5421">
                            <w:r>
                              <w:t>G7</w:t>
                            </w:r>
                          </w:p>
                        </w:txbxContent>
                      </v:textbox>
                    </v:shape>
                    <v:shape id="Rovná spojovacia šípka 225" o:spid="_x0000_s1083" type="#_x0000_t32" style="position:absolute;left:16256;top:4381;width:7175;height:37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9usQAAADcAAAADwAAAGRycy9kb3ducmV2LnhtbESPQWvCQBSE74L/YXlCb3Vjam2JriJi&#10;0VPFWKjHR/aZBHffhuxW4793hYLHYWa+YWaLzhpxodbXjhWMhgkI4sLpmksFP4ev108QPiBrNI5J&#10;wY08LOb93gwz7a68p0seShEh7DNUUIXQZFL6oiKLfuga4uidXGsxRNmWUrd4jXBrZJokE2mx5rhQ&#10;YUOriopz/mcVrD/e3Hk0nuhvY343u+Mhd8V6pdTLoFtOQQTqwjP8395qBWn6Do8z8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Hj26xAAAANwAAAAPAAAAAAAAAAAA&#10;AAAAAKECAABkcnMvZG93bnJldi54bWxQSwUGAAAAAAQABAD5AAAAkgMAAAAA&#10;" strokecolor="#70ad47 [3209]" strokeweight=".5pt">
                      <v:stroke endarrow="block" joinstyle="miter"/>
                    </v:shape>
                    <v:shape id="Rovná spojovacia šípka 226" o:spid="_x0000_s1084" type="#_x0000_t32" style="position:absolute;left:15875;top:6032;width:6477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43sIAAADcAAAADwAAAGRycy9kb3ducmV2LnhtbESPQYvCMBSE78L+h/CEvdnUHkSqUURQ&#10;vHjYuiweH82zrTYvpcmm3X+/EQSPw8x8w6y3o2lFoN41lhXMkxQEcWl1w5WC78thtgThPLLG1jIp&#10;+CMH283HZI25tgN/USh8JSKEXY4Kau+7XEpX1mTQJbYjjt7N9gZ9lH0ldY9DhJtWZmm6kAYbjgs1&#10;drSvqXwUv0YBD/drOPLRhB+6FY/zPfDuIpX6nI67FQhPo3+HX+2TVpBlC3ieiUd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l43sIAAADcAAAADwAAAAAAAAAAAAAA&#10;AAChAgAAZHJzL2Rvd25yZXYueG1sUEsFBgAAAAAEAAQA+QAAAJADAAAAAA==&#10;" strokecolor="#ed7d31 [3205]" strokeweight=".5pt">
                      <v:stroke endarrow="block" joinstyle="miter"/>
                    </v:shape>
                    <v:shape id="Textové pole 228" o:spid="_x0000_s1085" type="#_x0000_t202" style="position:absolute;left:25146;top:2032;width:26479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+S8AA&#10;AADcAAAADwAAAGRycy9kb3ducmV2LnhtbERPTWsCMRC9F/ofwhS81Wz3INutUWxRKfRUlZ6HzZgE&#10;N5MlSdf135tDocfH+16uJ9+LkWJygRW8zCsQxF3Qjo2C03H33IBIGVljH5gU3CjBevX4sMRWhyt/&#10;03jIRpQQTi0qsDkPrZSps+QxzcNAXLhziB5zgdFIHfFawn0v66paSI+OS4PFgT4sdZfDr1ewfTev&#10;pmsw2m2jnRunn/OX2Ss1e5o2byAyTflf/Of+1ArquqwtZ8oR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G+S8AAAADcAAAADwAAAAAAAAAAAAAAAACYAgAAZHJzL2Rvd25y&#10;ZXYueG1sUEsFBgAAAAAEAAQA9QAAAIUDAAAAAA==&#10;" fillcolor="white [3201]" strokeweight=".5pt">
                      <v:textbox>
                        <w:txbxContent>
                          <w:p w:rsidR="00ED3F3B" w:rsidRDefault="00ED3F3B">
                            <w:r>
                              <w:t>Gama, s. r. o., nástupnícka spoločnosť</w:t>
                            </w:r>
                          </w:p>
                        </w:txbxContent>
                      </v:textbox>
                    </v:shape>
                    <v:shape id="Rovná spojovacia šípka 229" o:spid="_x0000_s1086" type="#_x0000_t32" style="position:absolute;left:41973;top:6350;width:4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3v8UAAADcAAAADwAAAGRycy9kb3ducmV2LnhtbESPQWvCQBSE74L/YXlCb3VjLGqja5Bg&#10;aU8VY6E9PrLPJLj7NmS3mv77bqHgcZiZb5hNPlgjrtT71rGC2TQBQVw53XKt4OP08rgC4QOyRuOY&#10;FPyQh3w7Hm0w0+7GR7qWoRYRwj5DBU0IXSalrxqy6KeuI47e2fUWQ5R9LXWPtwi3RqZJspAWW44L&#10;DXZUNFRdym+rYL+cu8vsaaHfjfl8PXydSlftC6UeJsNuDSLQEO7h//abVpCmz/B3Jh4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M3v8UAAADcAAAADwAAAAAAAAAA&#10;AAAAAAChAgAAZHJzL2Rvd25yZXYueG1sUEsFBgAAAAAEAAQA+QAAAJMDAAAAAA==&#10;" strokecolor="#70ad47 [3209]" strokeweight=".5pt">
                      <v:stroke endarrow="block" joinstyle="miter"/>
                    </v:shape>
                    <v:shape id="Rovná spojovacia šípka 230" o:spid="_x0000_s1087" type="#_x0000_t32" style="position:absolute;left:42291;top:11049;width:49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XT7L8AAADcAAAADwAAAGRycy9kb3ducmV2LnhtbERPu2rDMBTdC/0HcQvZGjkOlOJGDiFQ&#10;06VDnRI6Xqzrt66MpcrO30dDoePhvA/H1Ywi0Ow6ywp22wQEcWV1x42C78v78ysI55E1jpZJwY0c&#10;HPPHhwNm2i78RaH0jYgh7DJU0Ho/ZVK6qiWDbmsn4sjVdjboI5wbqWdcYrgZZZokL9Jgx7GhxYnO&#10;LVVD+WsU8NL/hIILE65Ul8NnH/h0kUptntbTGwhPq/8X/7k/tIJ0H+fHM/EIyPw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XT7L8AAADcAAAADwAAAAAAAAAAAAAAAACh&#10;AgAAZHJzL2Rvd25yZXYueG1sUEsFBgAAAAAEAAQA+QAAAI0DAAAAAA==&#10;" strokecolor="#ed7d31 [3205]" strokeweight=".5pt">
                      <v:stroke endarrow="block" joinstyle="miter"/>
                    </v:shape>
                    <v:shape id="Textové pole 231" o:spid="_x0000_s1088" type="#_x0000_t202" style="position:absolute;left:47053;top:4762;width:16637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BC8MA&#10;AADcAAAADwAAAGRycy9kb3ducmV2LnhtbESPQWsCMRSE74X+h/AKvdWsFmS7GsUWWwqeqsXzY/NM&#10;gpuXJUnX7b9vBKHHYWa+YZbr0XdioJhcYAXTSQWCuA3asVHwfXh/qkGkjKyxC0wKfinBenV/t8RG&#10;hwt/0bDPRhQIpwYV2Jz7RsrUWvKYJqEnLt4pRI+5yGikjngpcN/JWVXNpUfHZcFiT2+W2vP+xyvY&#10;vpoX09YY7bbWzg3j8bQzH0o9PoybBYhMY/4P39qfWsHseQr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KBC8MAAADcAAAADwAAAAAAAAAAAAAAAACYAgAAZHJzL2Rv&#10;d25yZXYueG1sUEsFBgAAAAAEAAQA9QAAAIgDAAAAAA==&#10;" fillcolor="white [3201]" strokeweight=".5pt">
                      <v:textbox>
                        <w:txbxContent>
                          <w:p w:rsidR="00ED3F3B" w:rsidRDefault="00ED3F3B">
                            <w:r>
                              <w:t>Spoločníci Alfa a Beta sa stávajú spoločníkmi Gama</w:t>
                            </w:r>
                          </w:p>
                        </w:txbxContent>
                      </v:textbox>
                    </v:shape>
                    <v:shape id="Textové pole 232" o:spid="_x0000_s1089" type="#_x0000_t202" style="position:absolute;left:47053;top:9461;width:1714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AffMIA&#10;AADcAAAADwAAAGRycy9kb3ducmV2LnhtbESPQUsDMRSE74L/ITzBm812hbLdNi1VqgiebMXzY/Oa&#10;hG5eliRu139vCoLHYWa+YdbbyfdipJhcYAXzWQWCuAvasVHweXx5aECkjKyxD0wKfijBdnN7s8ZW&#10;hwt/0HjIRhQIpxYV2JyHVsrUWfKYZmEgLt4pRI+5yGikjngpcN/LuqoW0qPjsmBxoGdL3fnw7RXs&#10;n8zSdA1Gu2+0c+P0dXo3r0rd3027FYhMU/4P/7XftIL6sY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B98wgAAANwAAAAPAAAAAAAAAAAAAAAAAJgCAABkcnMvZG93&#10;bnJldi54bWxQSwUGAAAAAAQABAD1AAAAhwMAAAAA&#10;" fillcolor="white [3201]" strokeweight=".5pt">
                      <v:textbox>
                        <w:txbxContent>
                          <w:p w:rsidR="00ED3F3B" w:rsidRDefault="00ED3F3B">
                            <w:r>
                              <w:t>Obchodné imanie Alfa a Beta prechádza na Gama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085A32" w:rsidRDefault="00085A32" w:rsidP="00651642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7B5421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7B5421" w:rsidRDefault="007B5421" w:rsidP="007B5421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7B5421" w:rsidRDefault="007B5421" w:rsidP="007B5421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7B5421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7B5421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7B5421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7B5421">
      <w:pPr>
        <w:ind w:firstLine="708"/>
        <w:jc w:val="both"/>
        <w:rPr>
          <w:b/>
          <w:sz w:val="21"/>
          <w:szCs w:val="21"/>
        </w:rPr>
      </w:pPr>
    </w:p>
    <w:p w:rsidR="007B5421" w:rsidRDefault="00B42156" w:rsidP="00651642">
      <w:pPr>
        <w:ind w:firstLine="708"/>
        <w:jc w:val="both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8E1316" wp14:editId="087F3200">
                <wp:simplePos x="0" y="0"/>
                <wp:positionH relativeFrom="column">
                  <wp:posOffset>-342900</wp:posOffset>
                </wp:positionH>
                <wp:positionV relativeFrom="paragraph">
                  <wp:posOffset>295910</wp:posOffset>
                </wp:positionV>
                <wp:extent cx="6635750" cy="44450"/>
                <wp:effectExtent l="0" t="0" r="31750" b="3175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5750" cy="444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55DE9" id="Rovná spojnica 16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3.3pt" to="495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" strokecolor="#5b9bd5 [3204]" strokeweight="2pt">
                <v:stroke joinstyle="miter"/>
              </v:line>
            </w:pict>
          </mc:Fallback>
        </mc:AlternateContent>
      </w:r>
    </w:p>
    <w:p w:rsidR="007B5421" w:rsidRDefault="007B5421" w:rsidP="00651642">
      <w:pPr>
        <w:ind w:firstLine="708"/>
        <w:jc w:val="both"/>
        <w:rPr>
          <w:b/>
          <w:sz w:val="21"/>
          <w:szCs w:val="21"/>
        </w:rPr>
      </w:pPr>
    </w:p>
    <w:p w:rsidR="00B42156" w:rsidRDefault="00B42156" w:rsidP="00B42156">
      <w:pPr>
        <w:jc w:val="both"/>
        <w:rPr>
          <w:sz w:val="21"/>
          <w:szCs w:val="21"/>
        </w:rPr>
      </w:pPr>
      <w:r w:rsidRPr="00651642">
        <w:rPr>
          <w:b/>
          <w:sz w:val="21"/>
          <w:szCs w:val="21"/>
        </w:rPr>
        <w:t>Rozdelenie spoločnosti zlúčením</w:t>
      </w:r>
      <w:r>
        <w:rPr>
          <w:sz w:val="21"/>
          <w:szCs w:val="21"/>
        </w:rPr>
        <w:t xml:space="preserve"> </w:t>
      </w:r>
      <w:r w:rsidRPr="00651642">
        <w:rPr>
          <w:sz w:val="21"/>
          <w:szCs w:val="21"/>
        </w:rPr>
        <w:t>je postup, pri ktorom na základe zrušenia bez likvidácie dochádza k zániku spoločnosti, pričom imanie zanikajúcej spoločnosti prechádza na iné už jestvujúce spoločnosti, ktoré sa tým stávajú právnymi nás</w:t>
      </w:r>
      <w:r>
        <w:rPr>
          <w:sz w:val="21"/>
          <w:szCs w:val="21"/>
        </w:rPr>
        <w:t>tupcami zanikajúcej spoločnosti (§ 69 ods. 4).</w:t>
      </w:r>
    </w:p>
    <w:p w:rsidR="00B42156" w:rsidRDefault="00B42156" w:rsidP="00ED3F3B">
      <w:pPr>
        <w:jc w:val="both"/>
        <w:rPr>
          <w:b/>
          <w:sz w:val="21"/>
          <w:szCs w:val="21"/>
        </w:rPr>
      </w:pPr>
    </w:p>
    <w:p w:rsidR="007B5421" w:rsidRDefault="004B687C" w:rsidP="00ED3F3B">
      <w:pPr>
        <w:jc w:val="both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219710</wp:posOffset>
                </wp:positionV>
                <wp:extent cx="5016500" cy="4514850"/>
                <wp:effectExtent l="0" t="0" r="12700" b="19050"/>
                <wp:wrapNone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500" cy="4514850"/>
                          <a:chOff x="0" y="0"/>
                          <a:chExt cx="5016500" cy="4514850"/>
                        </a:xfrm>
                      </wpg:grpSpPr>
                      <wps:wsp>
                        <wps:cNvPr id="235" name="Ovál 235"/>
                        <wps:cNvSpPr/>
                        <wps:spPr>
                          <a:xfrm>
                            <a:off x="57150" y="654050"/>
                            <a:ext cx="3175000" cy="6477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1670050"/>
                            <a:ext cx="16129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F3B" w:rsidRDefault="00ED3F3B" w:rsidP="00ED3F3B">
                              <w:r>
                                <w:t>Gama, s. r. o., zanikajúca spoločnosť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" name="Skupina 14"/>
                        <wpg:cNvGrpSpPr/>
                        <wpg:grpSpPr>
                          <a:xfrm>
                            <a:off x="0" y="0"/>
                            <a:ext cx="5016500" cy="4514850"/>
                            <a:chOff x="0" y="0"/>
                            <a:chExt cx="5016500" cy="4514850"/>
                          </a:xfrm>
                        </wpg:grpSpPr>
                        <wps:wsp>
                          <wps:cNvPr id="234" name="Ovál 234"/>
                          <wps:cNvSpPr/>
                          <wps:spPr>
                            <a:xfrm>
                              <a:off x="101600" y="742950"/>
                              <a:ext cx="1638300" cy="50165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Ovál 236"/>
                          <wps:cNvSpPr/>
                          <wps:spPr>
                            <a:xfrm>
                              <a:off x="76200" y="1720850"/>
                              <a:ext cx="1638300" cy="50165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Ovál 238"/>
                          <wps:cNvSpPr/>
                          <wps:spPr>
                            <a:xfrm>
                              <a:off x="101600" y="2686050"/>
                              <a:ext cx="1638300" cy="50165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Ovál 239"/>
                          <wps:cNvSpPr/>
                          <wps:spPr>
                            <a:xfrm>
                              <a:off x="57150" y="2609850"/>
                              <a:ext cx="3175000" cy="6477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Rovná spojnica 240"/>
                          <wps:cNvCnPr/>
                          <wps:spPr>
                            <a:xfrm>
                              <a:off x="1746250" y="552450"/>
                              <a:ext cx="0" cy="38036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Rovná spojovacia šípka 241"/>
                          <wps:cNvCnPr/>
                          <wps:spPr>
                            <a:xfrm flipV="1">
                              <a:off x="1460500" y="996950"/>
                              <a:ext cx="1187450" cy="9588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Rovná spojovacia šípka 242"/>
                          <wps:cNvCnPr/>
                          <wps:spPr>
                            <a:xfrm>
                              <a:off x="1333500" y="2025650"/>
                              <a:ext cx="762000" cy="9271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Textové pole 243"/>
                          <wps:cNvSpPr txBox="1"/>
                          <wps:spPr>
                            <a:xfrm>
                              <a:off x="2089150" y="3676650"/>
                              <a:ext cx="2927350" cy="838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3F3B" w:rsidRDefault="00ED3F3B" w:rsidP="00ED3F3B">
                                <w:r>
                                  <w:t>Zápis do Obchodného registra</w:t>
                                </w:r>
                                <w:r>
                                  <w:br/>
                                  <w:t xml:space="preserve">V tomto okamihu zaniká spoločnosť Gama </w:t>
                                </w:r>
                                <w:r w:rsidR="006374E8">
                                  <w:t>a jej právnymi nástupcami sa stávajú spoločnosti Alfa a Beta.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Rovná spojovacia šípka 244"/>
                          <wps:cNvCnPr/>
                          <wps:spPr>
                            <a:xfrm flipH="1" flipV="1">
                              <a:off x="1746250" y="3746500"/>
                              <a:ext cx="317500" cy="127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0"/>
                              <a:ext cx="163195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F3B" w:rsidRDefault="00ED3F3B" w:rsidP="00ED3F3B">
                                <w:r>
                                  <w:t>Alfa, s. r. o., nástupnícka spoločnosť spoločnosti Gama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03600"/>
                              <a:ext cx="161290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3F3B" w:rsidRDefault="00ED3F3B" w:rsidP="00ED3F3B">
                                <w:r>
                                  <w:t>Beta, s. r. o., nástupnícka spoločnosť spoločnosti Gama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0" name="Textové pole 250"/>
                          <wps:cNvSpPr txBox="1"/>
                          <wps:spPr>
                            <a:xfrm>
                              <a:off x="374650" y="850900"/>
                              <a:ext cx="18415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A1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Textové pole 251"/>
                          <wps:cNvSpPr txBox="1"/>
                          <wps:spPr>
                            <a:xfrm>
                              <a:off x="628650" y="857250"/>
                              <a:ext cx="18415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A2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Textové pole 252"/>
                          <wps:cNvSpPr txBox="1"/>
                          <wps:spPr>
                            <a:xfrm>
                              <a:off x="838200" y="857250"/>
                              <a:ext cx="18415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A3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Textové pole 253"/>
                          <wps:cNvSpPr txBox="1"/>
                          <wps:spPr>
                            <a:xfrm>
                              <a:off x="1060450" y="857250"/>
                              <a:ext cx="18415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A4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Textové pole 254"/>
                          <wps:cNvSpPr txBox="1"/>
                          <wps:spPr>
                            <a:xfrm>
                              <a:off x="463550" y="2832100"/>
                              <a:ext cx="16510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B1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Textové pole 255"/>
                          <wps:cNvSpPr txBox="1"/>
                          <wps:spPr>
                            <a:xfrm>
                              <a:off x="698500" y="2832100"/>
                              <a:ext cx="16510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B2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Textové pole 256"/>
                          <wps:cNvSpPr txBox="1"/>
                          <wps:spPr>
                            <a:xfrm>
                              <a:off x="933450" y="2832100"/>
                              <a:ext cx="16510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B3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Textové pole 257"/>
                          <wps:cNvSpPr txBox="1"/>
                          <wps:spPr>
                            <a:xfrm>
                              <a:off x="323850" y="1879600"/>
                              <a:ext cx="19050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G1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Textové pole 258"/>
                          <wps:cNvSpPr txBox="1"/>
                          <wps:spPr>
                            <a:xfrm>
                              <a:off x="565150" y="1885950"/>
                              <a:ext cx="18415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G2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Textové pole 259"/>
                          <wps:cNvSpPr txBox="1"/>
                          <wps:spPr>
                            <a:xfrm>
                              <a:off x="787400" y="1892300"/>
                              <a:ext cx="203200" cy="203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G3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Textové pole 260"/>
                          <wps:cNvSpPr txBox="1"/>
                          <wps:spPr>
                            <a:xfrm>
                              <a:off x="1993900" y="838200"/>
                              <a:ext cx="18415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A5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Textové pole 261"/>
                          <wps:cNvSpPr txBox="1"/>
                          <wps:spPr>
                            <a:xfrm>
                              <a:off x="2216150" y="838200"/>
                              <a:ext cx="18415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A6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Rovná spojovacia šípka 262"/>
                          <wps:cNvCnPr/>
                          <wps:spPr>
                            <a:xfrm flipV="1">
                              <a:off x="361950" y="1022350"/>
                              <a:ext cx="1676400" cy="9398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3" name="Rovná spojovacia šípka 263"/>
                          <wps:cNvCnPr/>
                          <wps:spPr>
                            <a:xfrm flipV="1">
                              <a:off x="622300" y="1016000"/>
                              <a:ext cx="1682750" cy="9652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" name="Rovná spojovacia šípka 264"/>
                          <wps:cNvCnPr/>
                          <wps:spPr>
                            <a:xfrm>
                              <a:off x="914400" y="2032000"/>
                              <a:ext cx="1092200" cy="10414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accent6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Textové pole 265"/>
                          <wps:cNvSpPr txBox="1"/>
                          <wps:spPr>
                            <a:xfrm>
                              <a:off x="2006600" y="3016250"/>
                              <a:ext cx="165100" cy="184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374E8" w:rsidRDefault="006374E8" w:rsidP="006374E8">
                                <w:r>
                                  <w:t>B4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15" o:spid="_x0000_s1090" style="position:absolute;left:0;text-align:left;margin-left:-4.35pt;margin-top:17.3pt;width:395pt;height:355.5pt;z-index:251791360" coordsize="50165,4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">
                <v:oval id="Ovál 235" o:spid="_x0000_s1091" style="position:absolute;left:571;top:6540;width:31750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KncQA&#10;AADcAAAADwAAAGRycy9kb3ducmV2LnhtbESPT2sCMRTE74LfITyhN81qsdTVKFIoeGgP/jl4fCbP&#10;3dXkZdnEddtPb4RCj8PM/IZZrDpnRUtNqDwrGI8yEMTam4oLBYf95/AdRIjIBq1nUvBDAVbLfm+B&#10;ufF33lK7i4VIEA45KihjrHMpgy7JYRj5mjh5Z984jEk2hTQN3hPcWTnJsjfpsOK0UGJNHyXp6+7m&#10;FGhzKC5f1982nrQ97o2dea6+lXoZdOs5iEhd/A//tTdGweR1C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yp3EAAAA3AAAAA8AAAAAAAAAAAAAAAAAmAIAAGRycy9k&#10;b3ducmV2LnhtbFBLBQYAAAAABAAEAPUAAACJAwAAAAA=&#10;" filled="f" strokecolor="#1f4d78 [1604]" strokeweight="1pt">
                  <v:stroke joinstyle="miter"/>
                </v:oval>
                <v:shape id="Textové pole 2" o:spid="_x0000_s1092" type="#_x0000_t202" style="position:absolute;left:18478;top:16700;width:16129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+MMMA&#10;AADcAAAADwAAAGRycy9kb3ducmV2LnhtbESP3YrCMBSE7wXfIZwFb8Smij9r1ygqrHjrzwOcNse2&#10;bHNSmmjr25sFwcthZr5hVpvOVOJBjSstKxhHMQjizOqScwXXy+/oG4TzyBory6TgSQ42635vhYm2&#10;LZ/ocfa5CBB2CSoovK8TKV1WkEEX2Zo4eDfbGPRBNrnUDbYBbio5ieO5NFhyWCiwpn1B2d/5bhTc&#10;ju1wtmzTg78uTtP5DstFap9KDb667Q8IT53/hN/to1YwmS7h/0w4An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k+MMMAAADcAAAADwAAAAAAAAAAAAAAAACYAgAAZHJzL2Rv&#10;d25yZXYueG1sUEsFBgAAAAAEAAQA9QAAAIgDAAAAAA==&#10;" stroked="f">
                  <v:textbox>
                    <w:txbxContent>
                      <w:p w:rsidR="00ED3F3B" w:rsidRDefault="00ED3F3B" w:rsidP="00ED3F3B">
                        <w:r>
                          <w:t>Gama, s. r. o., zanikajúca spoločnosť</w:t>
                        </w:r>
                      </w:p>
                    </w:txbxContent>
                  </v:textbox>
                </v:shape>
                <v:group id="Skupina 14" o:spid="_x0000_s1093" style="position:absolute;width:50165;height:45148" coordsize="50165,45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ál 234" o:spid="_x0000_s1094" style="position:absolute;left:1016;top:7429;width:16383;height:5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vBsQA&#10;AADcAAAADwAAAGRycy9kb3ducmV2LnhtbESPT2sCMRTE74LfITyhN81qpdTVKFIoeGgP/jl4fCbP&#10;3dXkZdnEddtPb4RCj8PM/IZZrDpnRUtNqDwrGI8yEMTam4oLBYf95/AdRIjIBq1nUvBDAVbLfm+B&#10;ufF33lK7i4VIEA45KihjrHMpgy7JYRj5mjh5Z984jEk2hTQN3hPcWTnJsjfpsOK0UGJNHyXp6+7m&#10;FGhzKC5f1982nrQ97o2dea6+lXoZdOs5iEhd/A//tTdGweR1C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bwbEAAAA3AAAAA8AAAAAAAAAAAAAAAAAmAIAAGRycy9k&#10;b3ducmV2LnhtbFBLBQYAAAAABAAEAPUAAACJAwAAAAA=&#10;" filled="f" strokecolor="#1f4d78 [1604]" strokeweight="1pt">
                    <v:stroke joinstyle="miter"/>
                  </v:oval>
                  <v:oval id="Ovál 236" o:spid="_x0000_s1095" style="position:absolute;left:762;top:17208;width:16383;height:5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U6sMA&#10;AADcAAAADwAAAGRycy9kb3ducmV2LnhtbESPQWsCMRSE7wX/Q3hCbzWrgtjVKCIIHuyh6qHHZ/Lc&#10;XU1elk1ct/31jSB4HGbmG2a+7JwVLTWh8qxgOMhAEGtvKi4UHA+bjymIEJENWs+k4JcCLBe9tznm&#10;xt/5m9p9LESCcMhRQRljnUsZdEkOw8DXxMk7+8ZhTLIppGnwnuDOylGWTaTDitNCiTWtS9LX/c0p&#10;0OZYXHbXvzaetP05GPvpufpS6r3frWYgInXxFX62t0bBaDyBx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JU6sMAAADcAAAADwAAAAAAAAAAAAAAAACYAgAAZHJzL2Rv&#10;d25yZXYueG1sUEsFBgAAAAAEAAQA9QAAAIgDAAAAAA==&#10;" filled="f" strokecolor="#1f4d78 [1604]" strokeweight="1pt">
                    <v:stroke joinstyle="miter"/>
                  </v:oval>
                  <v:oval id="Ovál 238" o:spid="_x0000_s1096" style="position:absolute;left:1016;top:26860;width:16383;height:5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lA8IA&#10;AADcAAAADwAAAGRycy9kb3ducmV2LnhtbERPz2vCMBS+D/wfwhN2m6kdDFeNIoPBDtvB1sOOz+TZ&#10;VpOX0mRtt7/eHAYeP77fm93krBioD61nBctFBoJYe9NyreBYvT+tQISIbNB6JgW/FGC3nT1ssDB+&#10;5AMNZaxFCuFQoIImxq6QMuiGHIaF74gTd/a9w5hgX0vT45jCnZV5lr1Ihy2nhgY7emtIX8sfp0Cb&#10;Y335vP4N8aTtd2Xsq+f2S6nH+bRfg4g0xbv43/1hFOTPaW06k46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WUDwgAAANwAAAAPAAAAAAAAAAAAAAAAAJgCAABkcnMvZG93&#10;bnJldi54bWxQSwUGAAAAAAQABAD1AAAAhwMAAAAA&#10;" filled="f" strokecolor="#1f4d78 [1604]" strokeweight="1pt">
                    <v:stroke joinstyle="miter"/>
                  </v:oval>
                  <v:oval id="Ovál 239" o:spid="_x0000_s1097" style="position:absolute;left:571;top:26098;width:31750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3AmMQA&#10;AADcAAAADwAAAGRycy9kb3ducmV2LnhtbESPQWsCMRSE7wX/Q3hCbzWrhVJX4yKC4MEeqh56fE2e&#10;u+smL8smrlt/vSkUehxm5htmWQzOip66UHtWMJ1kIIi1NzWXCk7H7cs7iBCRDVrPpOCHAhSr0dMS&#10;c+Nv/En9IZYiQTjkqKCKsc2lDLoih2HiW+LknX3nMCbZldJ0eEtwZ+Usy96kw5rTQoUtbSrSzeHq&#10;FGhzKi/75t7Hb22/jsbOPdcfSj2Ph/UCRKQh/of/2jujYPY6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NwJjEAAAA3AAAAA8AAAAAAAAAAAAAAAAAmAIAAGRycy9k&#10;b3ducmV2LnhtbFBLBQYAAAAABAAEAPUAAACJAwAAAAA=&#10;" filled="f" strokecolor="#1f4d78 [1604]" strokeweight="1pt">
                    <v:stroke joinstyle="miter"/>
                  </v:oval>
                  <v:line id="Rovná spojnica 240" o:spid="_x0000_s1098" style="position:absolute;visibility:visible;mso-wrap-style:square" from="17462,5524" to="17462,4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e0zMEAAADcAAAADwAAAGRycy9kb3ducmV2LnhtbERPTYvCMBC9L/gfwgje1lRdVKpRZEHx&#10;tKC7HrwNzdhUm0m3iW399+YgeHy87+W6s6VoqPaFYwWjYQKCOHO64FzB3+/2cw7CB2SNpWNS8CAP&#10;61XvY4mpdi0fqDmGXMQQ9ikqMCFUqZQ+M2TRD11FHLmLqy2GCOtc6hrbGG5LOU6SqbRYcGwwWNG3&#10;oex2vFsF/5htyZ5PuyZpTTOZXqqf2fWs1KDfbRYgAnXhLX6591rB+CvOj2fi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V7TMwQAAANwAAAAPAAAAAAAAAAAAAAAA&#10;AKECAABkcnMvZG93bnJldi54bWxQSwUGAAAAAAQABAD5AAAAjwMAAAAA&#10;" strokecolor="#5b9bd5 [3204]" strokeweight=".5pt">
                    <v:stroke joinstyle="miter"/>
                  </v:line>
                  <v:shape id="Rovná spojovacia šípka 241" o:spid="_x0000_s1099" type="#_x0000_t32" style="position:absolute;left:14605;top:9969;width:11874;height:95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2aMQAAADcAAAADwAAAGRycy9kb3ducmV2LnhtbESPT4vCMBTE74LfITzBi6xpRdalayqy&#10;KCie/HPx9mjetrXNS7eJWr+9ERY8DjPzG2a+6EwtbtS60rKCeByBIM6sLjlXcDquP75AOI+ssbZM&#10;Ch7kYJH2e3NMtL3znm4Hn4sAYZeggsL7JpHSZQUZdGPbEAfv17YGfZBtLnWL9wA3tZxE0ac0WHJY&#10;KLChn4Ky6nA1CjoXn0c5nvYb3P3NtltaTS/nSqnhoFt+g/DU+Xf4v73RCibTGF5nwhGQ6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5XZoxAAAANwAAAAPAAAAAAAAAAAA&#10;AAAAAKECAABkcnMvZG93bnJldi54bWxQSwUGAAAAAAQABAD5AAAAkgMAAAAA&#10;" strokecolor="#ed7d31 [3205]" strokeweight=".5pt">
                    <v:stroke endarrow="block" joinstyle="miter"/>
                  </v:shape>
                  <v:shape id="Rovná spojovacia šípka 242" o:spid="_x0000_s1100" type="#_x0000_t32" style="position:absolute;left:13335;top:20256;width:7620;height:9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2bfcIAAADcAAAADwAAAGRycy9kb3ducmV2LnhtbESPQYvCMBSE78L+h/AEb5paFpFqFBFW&#10;vOzBKsseH82zrTYvpYlp/fdGWNjjMDPfMOvtYBoRqHO1ZQXzWQKCuLC65lLB5fw1XYJwHlljY5kU&#10;PMnBdvMxWmOmbc8nCrkvRYSwy1BB5X2bSemKigy6mW2Jo3e1nUEfZVdK3WEf4aaRaZIspMGa40KF&#10;Le0rKu75wyjg/vYbDnww4Yeu+f37Fnh3lkpNxsNuBcLT4P/Df+2jVpB+pvA+E4+A3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2bfcIAAADcAAAADwAAAAAAAAAAAAAA&#10;AAChAgAAZHJzL2Rvd25yZXYueG1sUEsFBgAAAAAEAAQA+QAAAJADAAAAAA==&#10;" strokecolor="#ed7d31 [3205]" strokeweight=".5pt">
                    <v:stroke endarrow="block" joinstyle="miter"/>
                  </v:shape>
                  <v:shape id="Textové pole 243" o:spid="_x0000_s1101" type="#_x0000_t202" style="position:absolute;left:20891;top:36766;width:29274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JmsMA&#10;AADcAAAADwAAAGRycy9kb3ducmV2LnhtbESPQUsDMRSE74L/ITzBm83aSlnXpkWlSqGnVvH82Lwm&#10;wc3LkqTb7b9vCoLHYWa+YRar0XdioJhcYAWPkwoEcRu0Y6Pg++vjoQaRMrLGLjApOFOC1fL2ZoGN&#10;Dife0bDPRhQIpwYV2Jz7RsrUWvKYJqEnLt4hRI+5yGikjngqcN/JaVXNpUfHZcFiT++W2t/90StY&#10;v5ln09YY7brWzg3jz2FrPpW6vxtfX0BkGvN/+K+90QqmTzO4nilH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rJmsMAAADcAAAADwAAAAAAAAAAAAAAAACYAgAAZHJzL2Rv&#10;d25yZXYueG1sUEsFBgAAAAAEAAQA9QAAAIgDAAAAAA==&#10;" fillcolor="white [3201]" strokeweight=".5pt">
                    <v:textbox>
                      <w:txbxContent>
                        <w:p w:rsidR="00ED3F3B" w:rsidRDefault="00ED3F3B" w:rsidP="00ED3F3B">
                          <w:r>
                            <w:t>Zápis do Obchodného registra</w:t>
                          </w:r>
                          <w:r>
                            <w:br/>
                            <w:t xml:space="preserve">V tomto okamihu zaniká spoločnosť Gama </w:t>
                          </w:r>
                          <w:r w:rsidR="006374E8">
                            <w:t>a jej právnymi nástupcami sa stávajú spoločnosti Alfa a Beta.</w:t>
                          </w:r>
                        </w:p>
                      </w:txbxContent>
                    </v:textbox>
                  </v:shape>
                  <v:shape id="Rovná spojovacia šípka 244" o:spid="_x0000_s1102" type="#_x0000_t32" style="position:absolute;left:17462;top:37465;width:3175;height:1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gF8QAAADcAAAADwAAAGRycy9kb3ducmV2LnhtbESP0YrCMBRE3wX/IVxh3zRVuiJdo6gg&#10;3RfRVT/g0txtyzY3JUm1/v1GEHwcZuYMs1z3phE3cr62rGA6SUAQF1bXXCq4XvbjBQgfkDU2lknB&#10;gzysV8PBEjNt7/xDt3MoRYSwz1BBFUKbSemLigz6iW2Jo/drncEQpSuldniPcNPIWZLMpcGa40KF&#10;Le0qKv7OnVHQ5fNru/10l+MpTw/HQ75bdO6h1Meo33yBCNSHd/jV/tYKZmkKz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E6AXxAAAANwAAAAPAAAAAAAAAAAA&#10;AAAAAKECAABkcnMvZG93bnJldi54bWxQSwUGAAAAAAQABAD5AAAAkgMAAAAA&#10;" strokecolor="#5b9bd5 [3204]" strokeweight=".5pt">
                    <v:stroke endarrow="block" joinstyle="miter"/>
                  </v:shape>
                  <v:shape id="Textové pole 2" o:spid="_x0000_s1103" type="#_x0000_t202" style="position:absolute;left:571;width:16320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P2cIA&#10;AADcAAAADwAAAGRycy9kb3ducmV2LnhtbESP3YrCMBSE7wXfIRzBG9FUca1Wo6iw4q0/D3Bsjm2x&#10;OSlNtPXtzYKwl8PMfMOsNq0pxYtqV1hWMB5FIIhTqwvOFFwvv8M5COeRNZaWScGbHGzW3c4KE20b&#10;PtHr7DMRIOwSVJB7XyVSujQng25kK+Lg3W1t0AdZZ1LX2AS4KeUkimbSYMFhIceK9jmlj/PTKLgf&#10;m8HPorkd/DU+TWc7LOKbfSvV77XbJQhPrf8Pf9tHrWAyjeHvTDgC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g/ZwgAAANwAAAAPAAAAAAAAAAAAAAAAAJgCAABkcnMvZG93&#10;bnJldi54bWxQSwUGAAAAAAQABAD1AAAAhwMAAAAA&#10;" stroked="f">
                    <v:textbox>
                      <w:txbxContent>
                        <w:p w:rsidR="00ED3F3B" w:rsidRDefault="00ED3F3B" w:rsidP="00ED3F3B">
                          <w:r>
                            <w:t>Alfa, s. r. o., nástupnícka spoločnosť spoločnosti Gama</w:t>
                          </w:r>
                        </w:p>
                      </w:txbxContent>
                    </v:textbox>
                  </v:shape>
                  <v:shape id="Textové pole 2" o:spid="_x0000_s1104" type="#_x0000_t202" style="position:absolute;top:34036;width:16129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Wbq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x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KWbq70AAADcAAAADwAAAAAAAAAAAAAAAACYAgAAZHJzL2Rvd25yZXYu&#10;eG1sUEsFBgAAAAAEAAQA9QAAAIIDAAAAAA==&#10;" stroked="f">
                    <v:textbox>
                      <w:txbxContent>
                        <w:p w:rsidR="00ED3F3B" w:rsidRDefault="00ED3F3B" w:rsidP="00ED3F3B">
                          <w:r>
                            <w:t>Beta, s. r. o., nástupnícka spoločnosť spoločnosti Gama</w:t>
                          </w:r>
                        </w:p>
                      </w:txbxContent>
                    </v:textbox>
                  </v:shape>
                  <v:shape id="Textové pole 250" o:spid="_x0000_s1105" type="#_x0000_t202" style="position:absolute;left:3746;top:8509;width:1842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CWw70A&#10;AADcAAAADwAAAGRycy9kb3ducmV2LnhtbERPuwrCMBTdBf8hXMFFNFVUSjWKikIXBx84X5prW2xu&#10;ShO1/r0ZBMfDeS/XranEixpXWlYwHkUgiDOrS84VXC+HYQzCeWSNlWVS8CEH61W3s8RE2zef6HX2&#10;uQgh7BJUUHhfJ1K6rCCDbmRr4sDdbWPQB9jkUjf4DuGmkpMomkuDJYeGAmvaFZQ9zk+jIK15ILdT&#10;s23j4/6ZxvHgcXOkVL/XbhYgPLX+L/65U61gMgvz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YCWw70AAADcAAAADwAAAAAAAAAAAAAAAACYAgAAZHJzL2Rvd25yZXYu&#10;eG1sUEsFBgAAAAAEAAQA9QAAAIIDAAAAAA==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A1</w:t>
                          </w:r>
                        </w:p>
                      </w:txbxContent>
                    </v:textbox>
                  </v:shape>
                  <v:shape id="Textové pole 251" o:spid="_x0000_s1106" type="#_x0000_t202" style="position:absolute;left:6286;top:8572;width:1842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zWMIA&#10;AADcAAAADwAAAGRycy9kb3ducmV2LnhtbESPQYvCMBSE78L+h/AEL6KpolKqUVZR6MWDddnzo3m2&#10;xealNFHrvzeC4HGYmW+Y1aYztbhT6yrLCibjCARxbnXFhYK/82EUg3AeWWNtmRQ8ycFm/dNbYaLt&#10;g090z3whAoRdggpK75tESpeXZNCNbUMcvIttDfog20LqFh8Bbmo5jaKFNFhxWCixoV1J+TW7GQVp&#10;w0O5nZltFx/3tzSOh9d/R0oN+t3vEoSnzn/Dn3aqFUznE3ifC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DNYwgAAANwAAAAPAAAAAAAAAAAAAAAAAJgCAABkcnMvZG93&#10;bnJldi54bWxQSwUGAAAAAAQABAD1AAAAhwMAAAAA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A2</w:t>
                          </w:r>
                        </w:p>
                      </w:txbxContent>
                    </v:textbox>
                  </v:shape>
                  <v:shape id="Textové pole 252" o:spid="_x0000_s1107" type="#_x0000_t202" style="position:absolute;left:8382;top:8572;width:184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6tL8IA&#10;AADcAAAADwAAAGRycy9kb3ducmV2LnhtbESPQYvCMBSE7wv+h/AEL6KpxZVSjaKi0IuHVfH8aJ5t&#10;sXkpTdT6740g7HGYmW+YxaoztXhQ6yrLCibjCARxbnXFhYLzaT9KQDiPrLG2TApe5GC17P0sMNX2&#10;yX/0OPpCBAi7FBWU3jeplC4vyaAb24Y4eFfbGvRBtoXULT4D3NQyjqKZNFhxWCixoW1J+e14Nwqy&#10;hodyMzWbLjns7lmSDG8XR0oN+t16DsJT5//D33amFcS/MXz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q0vwgAAANwAAAAPAAAAAAAAAAAAAAAAAJgCAABkcnMvZG93&#10;bnJldi54bWxQSwUGAAAAAAQABAD1AAAAhwMAAAAA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A3</w:t>
                          </w:r>
                        </w:p>
                      </w:txbxContent>
                    </v:textbox>
                  </v:shape>
                  <v:shape id="Textové pole 253" o:spid="_x0000_s1108" type="#_x0000_t202" style="position:absolute;left:10604;top:8572;width:1842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ItMIA&#10;AADcAAAADwAAAGRycy9kb3ducmV2LnhtbESPS6vCMBSE94L/IRzhbkRTn5RqFJUrdOPCB64PzbEt&#10;Nielidr7728EweUwM98wy3VrKvGkxpWWFYyGEQjizOqScwWX834Qg3AeWWNlmRT8kYP1qttZYqLt&#10;i4/0PPlcBAi7BBUU3teJlC4ryKAb2po4eDfbGPRBNrnUDb4C3FRyHEVzabDksFBgTbuCsvvpYRSk&#10;Nffldmq2bXz4faRx3L9fHSn102s3CxCeWv8Nf9qpVjCeTeB9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gi0wgAAANwAAAAPAAAAAAAAAAAAAAAAAJgCAABkcnMvZG93&#10;bnJldi54bWxQSwUGAAAAAAQABAD1AAAAhwMAAAAA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A4</w:t>
                          </w:r>
                        </w:p>
                      </w:txbxContent>
                    </v:textbox>
                  </v:shape>
                  <v:shape id="Textové pole 254" o:spid="_x0000_s1109" type="#_x0000_t202" style="position:absolute;left:4635;top:28321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QwMIA&#10;AADcAAAADwAAAGRycy9kb3ducmV2LnhtbESPQYvCMBSE78L+h/AEL6KpolKqUVZxoRcPVvH8aJ5t&#10;sXkpTdTuvzeC4HGYmW+Y1aYztXhQ6yrLCibjCARxbnXFhYLz6W8Ug3AeWWNtmRT8k4PN+qe3wkTb&#10;Jx/pkflCBAi7BBWU3jeJlC4vyaAb24Y4eFfbGvRBtoXULT4D3NRyGkULabDisFBiQ7uS8lt2NwrS&#10;hodyOzPbLj7s72kcD28XR0oN+t3vEoSnzn/Dn3aqFUznM3ifC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5DAwgAAANwAAAAPAAAAAAAAAAAAAAAAAJgCAABkcnMvZG93&#10;bnJldi54bWxQSwUGAAAAAAQABAD1AAAAhwMAAAAA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B1</w:t>
                          </w:r>
                        </w:p>
                      </w:txbxContent>
                    </v:textbox>
                  </v:shape>
                  <v:shape id="Textové pole 255" o:spid="_x0000_s1110" type="#_x0000_t202" style="position:absolute;left:6985;top:28321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1W8QA&#10;AADcAAAADwAAAGRycy9kb3ducmV2LnhtbESPQWvCQBSE74L/YXkFL6KbSi0hugmmKOTSg7b0/Mi+&#10;JiHZtyG76vrvu4VCj8PMfMPsi2AGcaPJdZYVPK8TEMS11R03Cj4/TqsUhPPIGgfLpOBBDop8Pttj&#10;pu2dz3S7+EZECLsMFbTej5mUrm7JoFvbkTh633Yy6KOcGqknvEe4GeQmSV6lwY7jQosjvbVU95er&#10;UVCNvJTliylD+n68Vmm67L8cKbV4CocdCE/B/4f/2pVWsNlu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3NVvEAAAA3AAAAA8AAAAAAAAAAAAAAAAAmAIAAGRycy9k&#10;b3ducmV2LnhtbFBLBQYAAAAABAAEAPUAAACJAwAAAAA=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B2</w:t>
                          </w:r>
                        </w:p>
                      </w:txbxContent>
                    </v:textbox>
                  </v:shape>
                  <v:shape id="Textové pole 256" o:spid="_x0000_s1111" type="#_x0000_t202" style="position:absolute;left:9334;top:28321;width:165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rLMQA&#10;AADcAAAADwAAAGRycy9kb3ducmV2LnhtbESPQWvCQBSE74X+h+UVvATdGFoJ0VVULOTSg2nx/Mg+&#10;k2D2bciuSfz33ULB4zAz3zCb3WRaMVDvGssKlosYBHFpdcOVgp/vz3kKwnlkja1lUvAgB7vt68sG&#10;M21HPtNQ+EoECLsMFdTed5mUrqzJoFvYjjh4V9sb9EH2ldQ9jgFuWpnE8UoabDgs1NjRsabyVtyN&#10;grzjSB7ezWFKv073PE2j28WRUrO3ab8G4Wnyz/B/O9cKko8V/J0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lqyzEAAAA3AAAAA8AAAAAAAAAAAAAAAAAmAIAAGRycy9k&#10;b3ducmV2LnhtbFBLBQYAAAAABAAEAPUAAACJAwAAAAA=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B3</w:t>
                          </w:r>
                        </w:p>
                      </w:txbxContent>
                    </v:textbox>
                  </v:shape>
                  <v:shape id="Textové pole 257" o:spid="_x0000_s1112" type="#_x0000_t202" style="position:absolute;left:3238;top:18796;width:1905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Ot8MA&#10;AADcAAAADwAAAGRycy9kb3ducmV2LnhtbESPS6vCMBSE94L/IRzhbkRTxUepRlG5QjcufOD60Bzb&#10;YnNSmqi9//5GEFwOM/MNs1y3phJPalxpWcFoGIEgzqwuOVdwOe8HMQjnkTVWlknBHzlYr7qdJSba&#10;vvhIz5PPRYCwS1BB4X2dSOmyggy6oa2Jg3ezjUEfZJNL3eArwE0lx1E0kwZLDgsF1rQrKLufHkZB&#10;WnNfbidm28aH30cax/371ZFSP712swDhqfXf8KedagXj6RzeZ8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Ot8MAAADcAAAADwAAAAAAAAAAAAAAAACYAgAAZHJzL2Rv&#10;d25yZXYueG1sUEsFBgAAAAAEAAQA9QAAAIgDAAAAAA==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G1</w:t>
                          </w:r>
                        </w:p>
                      </w:txbxContent>
                    </v:textbox>
                  </v:shape>
                  <v:shape id="Textové pole 258" o:spid="_x0000_s1113" type="#_x0000_t202" style="position:absolute;left:5651;top:18859;width:1842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axb0A&#10;AADcAAAADwAAAGRycy9kb3ducmV2LnhtbERPuwrCMBTdBf8hXMFFNFVUSjWKikIXBx84X5prW2xu&#10;ShO1/r0ZBMfDeS/XranEixpXWlYwHkUgiDOrS84VXC+HYQzCeWSNlWVS8CEH61W3s8RE2zef6HX2&#10;uQgh7BJUUHhfJ1K6rCCDbmRr4sDdbWPQB9jkUjf4DuGmkpMomkuDJYeGAmvaFZQ9zk+jIK15ILdT&#10;s23j4/6ZxvHgcXOkVL/XbhYgPLX+L/65U61gMgtr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/aaxb0AAADcAAAADwAAAAAAAAAAAAAAAACYAgAAZHJzL2Rvd25yZXYu&#10;eG1sUEsFBgAAAAAEAAQA9QAAAIIDAAAAAA==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G2</w:t>
                          </w:r>
                        </w:p>
                      </w:txbxContent>
                    </v:textbox>
                  </v:shape>
                  <v:shape id="Textové pole 259" o:spid="_x0000_s1114" type="#_x0000_t202" style="position:absolute;left:7874;top:18923;width:2032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/XsIA&#10;AADcAAAADwAAAGRycy9kb3ducmV2LnhtbESPQYvCMBSE78L+h/AEL6KpolKrUVZR6MWD7uL50Tzb&#10;YvNSmqj13xtB8DjMzDfMct2aStypcaVlBaNhBII4s7rkXMH/334Qg3AeWWNlmRQ8ycF69dNZYqLt&#10;g490P/lcBAi7BBUU3teJlC4ryKAb2po4eBfbGPRBNrnUDT4C3FRyHEUzabDksFBgTduCsuvpZhSk&#10;NfflZmI2bXzY3dI47l/PjpTqddvfBQhPrf+GP+1UKxhP5/A+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j9ewgAAANwAAAAPAAAAAAAAAAAAAAAAAJgCAABkcnMvZG93&#10;bnJldi54bWxQSwUGAAAAAAQABAD1AAAAhwMAAAAA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G3</w:t>
                          </w:r>
                        </w:p>
                      </w:txbxContent>
                    </v:textbox>
                  </v:shape>
                  <v:shape id="Textové pole 260" o:spid="_x0000_s1115" type="#_x0000_t202" style="position:absolute;left:19939;top:8382;width:1841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cfr0A&#10;AADcAAAADwAAAGRycy9kb3ducmV2LnhtbERPuwrCMBTdBf8hXMFFNFVESjWKikIXBx84X5prW2xu&#10;SpNq/XszCI6H815tOlOJFzWutKxgOolAEGdWl5wruF2P4xiE88gaK8uk4EMONut+b4WJtm8+0+vi&#10;cxFC2CWooPC+TqR0WUEG3cTWxIF72MagD7DJpW7wHcJNJWdRtJAGSw4NBda0Lyh7XlqjIK15JHdz&#10;s+vi06FN43j0vDtSajjotksQnjr/F//cqVYwW4T54Uw4An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+xcfr0AAADcAAAADwAAAAAAAAAAAAAAAACYAgAAZHJzL2Rvd25yZXYu&#10;eG1sUEsFBgAAAAAEAAQA9QAAAIIDAAAAAA==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A5</w:t>
                          </w:r>
                        </w:p>
                      </w:txbxContent>
                    </v:textbox>
                  </v:shape>
                  <v:shape id="Textové pole 261" o:spid="_x0000_s1116" type="#_x0000_t202" style="position:absolute;left:22161;top:8382;width:1842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55cAA&#10;AADcAAAADwAAAGRycy9kb3ducmV2LnhtbESPzQrCMBCE74LvEFbwIpoqIqUaRUWhFw/+4Hlp1rbY&#10;bEoTtb69EQSPw8x8wyxWranEkxpXWlYwHkUgiDOrS84VXM77YQzCeWSNlWVS8CYHq2W3s8BE2xcf&#10;6XnyuQgQdgkqKLyvEyldVpBBN7I1cfButjHog2xyqRt8Bbip5CSKZtJgyWGhwJq2BWX308MoSGse&#10;yM3UbNr4sHukcTy4Xx0p1e+16zkIT63/h3/tVCuYzMbwPR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D55cAAAADcAAAADwAAAAAAAAAAAAAAAACYAgAAZHJzL2Rvd25y&#10;ZXYueG1sUEsFBgAAAAAEAAQA9QAAAIUDAAAAAA==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A6</w:t>
                          </w:r>
                        </w:p>
                      </w:txbxContent>
                    </v:textbox>
                  </v:shape>
                  <v:shape id="Rovná spojovacia šípka 262" o:spid="_x0000_s1117" type="#_x0000_t32" style="position:absolute;left:3619;top:10223;width:16764;height:939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ye8UAAADcAAAADwAAAGRycy9kb3ducmV2LnhtbESPQWsCMRSE7wX/Q3iCl6JZ9yBlNUor&#10;SPVQoeoPeGxeN1s3L2uS7m7/fVMQPA4z8w2z2gy2ER35UDtWMJ9lIIhLp2uuFFzOu+kLiBCRNTaO&#10;ScEvBdisR08rLLTr+ZO6U6xEgnAoUIGJsS2kDKUhi2HmWuLkfTlvMSbpK6k99gluG5ln2UJarDkt&#10;GGxpa6i8nn6sgrcP/17diLvv6+75EG/98WCao1KT8fC6BBFpiI/wvb3XCvJFDv9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oye8UAAADcAAAADwAAAAAAAAAA&#10;AAAAAAChAgAAZHJzL2Rvd25yZXYueG1sUEsFBgAAAAAEAAQA+QAAAJMDAAAAAA==&#10;" strokecolor="#70ad47 [3209]" strokeweight=".5pt">
                    <v:stroke endarrow="block" joinstyle="miter"/>
                  </v:shape>
                  <v:shape id="Rovná spojovacia šípka 263" o:spid="_x0000_s1118" type="#_x0000_t32" style="position:absolute;left:6223;top:10160;width:16827;height:96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X4MUAAADcAAAADwAAAGRycy9kb3ducmV2LnhtbESP3WoCMRSE74W+QziF3ohma0FkNUoV&#10;pPWigj8PcNgcN1s3J2uS7m7fvikIXg4z8w2zWPW2Fi35UDlW8DrOQBAXTldcKjiftqMZiBCRNdaO&#10;ScEvBVgtnwYLzLXr+EDtMZYiQTjkqMDE2ORShsKQxTB2DXHyLs5bjEn6UmqPXYLbWk6ybCotVpwW&#10;DDa0MVRcjz9WwfrLf5Q34vb7uh3u4q3b70y9V+rluX+fg4jUx0f43v7UCibTN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aX4MUAAADcAAAADwAAAAAAAAAA&#10;AAAAAAChAgAAZHJzL2Rvd25yZXYueG1sUEsFBgAAAAAEAAQA+QAAAJMDAAAAAA==&#10;" strokecolor="#70ad47 [3209]" strokeweight=".5pt">
                    <v:stroke endarrow="block" joinstyle="miter"/>
                  </v:shape>
                  <v:shape id="Rovná spojovacia šípka 264" o:spid="_x0000_s1119" type="#_x0000_t32" style="position:absolute;left:9144;top:20320;width:10922;height:10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gh4cUAAADcAAAADwAAAGRycy9kb3ducmV2LnhtbESPQWvCQBSE70L/w/IKvelGK7FEN1LE&#10;0p4qJgU9PrLPJGT3bchuNf333ULB4zAz3zCb7WiNuNLgW8cK5rMEBHHldMu1gq/ybfoCwgdkjcYx&#10;KfghD9v8YbLBTLsbH+lahFpECPsMFTQh9JmUvmrIop+5njh6FzdYDFEOtdQD3iLcGrlIklRabDku&#10;NNjTrqGqK76tgv3q2XXzZao/jTm9H85l4ar9Tqmnx/F1DSLQGO7h//aHVrBIl/B3Jh4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gh4cUAAADcAAAADwAAAAAAAAAA&#10;AAAAAAChAgAAZHJzL2Rvd25yZXYueG1sUEsFBgAAAAAEAAQA+QAAAJMDAAAAAA==&#10;" strokecolor="#70ad47 [3209]" strokeweight=".5pt">
                    <v:stroke endarrow="block" joinstyle="miter"/>
                  </v:shape>
                  <v:shape id="Textové pole 265" o:spid="_x0000_s1120" type="#_x0000_t202" style="position:absolute;left:20066;top:30162;width:1651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/5sQA&#10;AADcAAAADwAAAGRycy9kb3ducmV2LnhtbESPQWvCQBSE74X+h+UVvATdGFoJ0VVULOTSg2nx/Mg+&#10;k2D2bciuSfz33ULB4zAz3zCb3WRaMVDvGssKlosYBHFpdcOVgp/vz3kKwnlkja1lUvAgB7vt68sG&#10;M21HPtNQ+EoECLsMFdTed5mUrqzJoFvYjjh4V9sb9EH2ldQ9jgFuWpnE8UoabDgs1NjRsabyVtyN&#10;grzjSB7ezWFKv073PE2j28WRUrO3ab8G4Wnyz/B/O9cKktUH/J0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/+bEAAAA3AAAAA8AAAAAAAAAAAAAAAAAmAIAAGRycy9k&#10;b3ducmV2LnhtbFBLBQYAAAAABAAEAPUAAACJAwAAAAA=&#10;" fillcolor="white [3201]" strokeweight=".5pt">
                    <v:textbox inset="0,0,0,0">
                      <w:txbxContent>
                        <w:p w:rsidR="006374E8" w:rsidRDefault="006374E8" w:rsidP="006374E8">
                          <w:r>
                            <w:t>B4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42156">
        <w:rPr>
          <w:b/>
          <w:sz w:val="21"/>
          <w:szCs w:val="21"/>
        </w:rPr>
        <w:t>Príklad r</w:t>
      </w:r>
      <w:r w:rsidR="00ED3F3B">
        <w:rPr>
          <w:b/>
          <w:sz w:val="21"/>
          <w:szCs w:val="21"/>
        </w:rPr>
        <w:t>ozdeleni</w:t>
      </w:r>
      <w:r w:rsidR="00B42156">
        <w:rPr>
          <w:b/>
          <w:sz w:val="21"/>
          <w:szCs w:val="21"/>
        </w:rPr>
        <w:t>a</w:t>
      </w:r>
      <w:r w:rsidR="00ED3F3B">
        <w:rPr>
          <w:b/>
          <w:sz w:val="21"/>
          <w:szCs w:val="21"/>
        </w:rPr>
        <w:t xml:space="preserve"> zlúčením</w:t>
      </w:r>
    </w:p>
    <w:p w:rsidR="00ED3F3B" w:rsidRDefault="00ED3F3B" w:rsidP="00ED3F3B">
      <w:pPr>
        <w:jc w:val="both"/>
        <w:rPr>
          <w:b/>
          <w:sz w:val="21"/>
          <w:szCs w:val="21"/>
        </w:rPr>
      </w:pPr>
    </w:p>
    <w:p w:rsidR="00ED3F3B" w:rsidRDefault="00ED3F3B" w:rsidP="00ED3F3B">
      <w:pPr>
        <w:jc w:val="both"/>
        <w:rPr>
          <w:b/>
          <w:sz w:val="21"/>
          <w:szCs w:val="21"/>
        </w:rPr>
      </w:pPr>
    </w:p>
    <w:p w:rsidR="007B5421" w:rsidRDefault="007B5421" w:rsidP="00651642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651642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651642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651642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651642">
      <w:pPr>
        <w:ind w:firstLine="708"/>
        <w:jc w:val="both"/>
        <w:rPr>
          <w:b/>
          <w:sz w:val="21"/>
          <w:szCs w:val="21"/>
        </w:rPr>
      </w:pPr>
    </w:p>
    <w:p w:rsidR="007B5421" w:rsidRDefault="007B5421" w:rsidP="00651642">
      <w:pPr>
        <w:ind w:firstLine="708"/>
        <w:jc w:val="both"/>
        <w:rPr>
          <w:b/>
          <w:sz w:val="21"/>
          <w:szCs w:val="21"/>
        </w:rPr>
      </w:pPr>
    </w:p>
    <w:p w:rsidR="00ED3F3B" w:rsidRDefault="00ED3F3B" w:rsidP="00651642">
      <w:pPr>
        <w:ind w:firstLine="708"/>
        <w:jc w:val="both"/>
        <w:rPr>
          <w:b/>
          <w:sz w:val="21"/>
          <w:szCs w:val="21"/>
        </w:rPr>
      </w:pPr>
    </w:p>
    <w:p w:rsidR="00ED3F3B" w:rsidRDefault="00ED3F3B" w:rsidP="00651642">
      <w:pPr>
        <w:ind w:firstLine="708"/>
        <w:jc w:val="both"/>
        <w:rPr>
          <w:b/>
          <w:sz w:val="21"/>
          <w:szCs w:val="21"/>
        </w:rPr>
      </w:pPr>
    </w:p>
    <w:p w:rsidR="00ED3F3B" w:rsidRDefault="00ED3F3B" w:rsidP="00651642">
      <w:pPr>
        <w:ind w:firstLine="708"/>
        <w:jc w:val="both"/>
        <w:rPr>
          <w:b/>
          <w:sz w:val="21"/>
          <w:szCs w:val="21"/>
        </w:rPr>
      </w:pPr>
    </w:p>
    <w:p w:rsidR="00ED3F3B" w:rsidRDefault="00ED3F3B" w:rsidP="00651642">
      <w:pPr>
        <w:ind w:firstLine="708"/>
        <w:jc w:val="both"/>
        <w:rPr>
          <w:b/>
          <w:sz w:val="21"/>
          <w:szCs w:val="21"/>
        </w:rPr>
      </w:pPr>
    </w:p>
    <w:p w:rsidR="00ED3F3B" w:rsidRDefault="00ED3F3B" w:rsidP="00651642">
      <w:pPr>
        <w:ind w:firstLine="708"/>
        <w:jc w:val="both"/>
        <w:rPr>
          <w:b/>
          <w:sz w:val="21"/>
          <w:szCs w:val="21"/>
        </w:rPr>
      </w:pPr>
    </w:p>
    <w:p w:rsidR="00ED3F3B" w:rsidRDefault="00ED3F3B" w:rsidP="00651642">
      <w:pPr>
        <w:ind w:firstLine="708"/>
        <w:jc w:val="both"/>
        <w:rPr>
          <w:b/>
          <w:sz w:val="21"/>
          <w:szCs w:val="21"/>
        </w:rPr>
      </w:pPr>
    </w:p>
    <w:p w:rsidR="00ED3F3B" w:rsidRDefault="00ED3F3B" w:rsidP="00651642">
      <w:pPr>
        <w:ind w:firstLine="708"/>
        <w:jc w:val="both"/>
        <w:rPr>
          <w:b/>
          <w:sz w:val="21"/>
          <w:szCs w:val="21"/>
        </w:rPr>
      </w:pPr>
    </w:p>
    <w:p w:rsidR="000A5B31" w:rsidRPr="000A5B31" w:rsidRDefault="000A5B31" w:rsidP="00651642">
      <w:pPr>
        <w:ind w:firstLine="708"/>
        <w:jc w:val="both"/>
        <w:rPr>
          <w:b/>
          <w:sz w:val="21"/>
          <w:szCs w:val="21"/>
        </w:rPr>
      </w:pPr>
      <w:r w:rsidRPr="000A5B31">
        <w:rPr>
          <w:b/>
          <w:sz w:val="21"/>
          <w:szCs w:val="21"/>
        </w:rPr>
        <w:lastRenderedPageBreak/>
        <w:t xml:space="preserve">Spoločnosť s ručením obmedzeným </w:t>
      </w:r>
    </w:p>
    <w:p w:rsidR="000A5B31" w:rsidRDefault="000A5B31" w:rsidP="00651642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Zlúčenie spoločnosti s ručením obmedzeným alebo splynutie spoločnosti s ručením obmedzeným je upravené v ustanovení § 152a, ktoré odkazuje na primerané použitie ustanovení §§ 218a – 218k, v ktorých je upravené zlúčenie a splynutie akciových spoločností.</w:t>
      </w:r>
    </w:p>
    <w:p w:rsidR="000A5B31" w:rsidRDefault="000A5B31" w:rsidP="00651642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Cezhraničné zlúčenie alebo cezhraničné splynutie spoločností s ručením obmedzeným je upravené v § 152a, ktorý odkazuje na primerané použitie ustanovení §§ 218la – 218lk.</w:t>
      </w:r>
      <w:r w:rsidR="00B42156">
        <w:rPr>
          <w:sz w:val="21"/>
          <w:szCs w:val="21"/>
        </w:rPr>
        <w:t xml:space="preserve"> V týchto ustanoveniach bola transponovaná do nášho právneho poriadku </w:t>
      </w:r>
      <w:r w:rsidR="00B42156" w:rsidRPr="00DD55AB">
        <w:rPr>
          <w:sz w:val="21"/>
          <w:szCs w:val="21"/>
        </w:rPr>
        <w:t>Smernica Európskeho parlamentu a Rady 2005/56/ES z 26. októbra 2005 o cezhraničných zlúčeniach alebo splynutiach kapitálových spoločností</w:t>
      </w:r>
      <w:r w:rsidR="00B42156">
        <w:rPr>
          <w:sz w:val="21"/>
          <w:szCs w:val="21"/>
        </w:rPr>
        <w:t>.</w:t>
      </w:r>
    </w:p>
    <w:p w:rsidR="000A5B31" w:rsidRPr="000A5B31" w:rsidRDefault="000A5B31" w:rsidP="00651642">
      <w:pPr>
        <w:ind w:firstLine="708"/>
        <w:jc w:val="both"/>
        <w:rPr>
          <w:b/>
          <w:sz w:val="21"/>
          <w:szCs w:val="21"/>
        </w:rPr>
      </w:pPr>
      <w:r w:rsidRPr="000A5B31">
        <w:rPr>
          <w:b/>
          <w:sz w:val="21"/>
          <w:szCs w:val="21"/>
        </w:rPr>
        <w:t>Akciová spoločnosť</w:t>
      </w:r>
    </w:p>
    <w:p w:rsidR="000A5B31" w:rsidRDefault="000A5B31" w:rsidP="00651642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Podrobná úprava zlúčenia alebo splynutia akciových spoločností je upravené v ustanoveniach §§ 218a – 218k. Zlúčenie spoločnosti s ručením obmedzeným a akciovej spoločnosti, pri ktorom spoločnosť s ručením obmedzeným zaniká a jej imanie prechádza na akciovú spoločnosť, je prípustné (ide o výnimku z pravidla, že pri zlúčení a splynutí musia mať obchodné spoločnosti, ktoré sa zúčastňujú tohto procesu, rovnakú právnu formu). </w:t>
      </w:r>
    </w:p>
    <w:p w:rsidR="000A5B31" w:rsidRDefault="000A5B31" w:rsidP="00651642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Cezhraničné zlúčenie a cezhraničné splynutie akciovej spoločnosti je upravené v </w:t>
      </w:r>
      <w:proofErr w:type="spellStart"/>
      <w:r>
        <w:rPr>
          <w:sz w:val="21"/>
          <w:szCs w:val="21"/>
        </w:rPr>
        <w:t>ust</w:t>
      </w:r>
      <w:proofErr w:type="spellEnd"/>
      <w:r>
        <w:rPr>
          <w:sz w:val="21"/>
          <w:szCs w:val="21"/>
        </w:rPr>
        <w:t>. §§ 218la – 218lk.</w:t>
      </w:r>
    </w:p>
    <w:p w:rsidR="000A5B31" w:rsidRDefault="000A5B31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B27B44" w:rsidRDefault="00B27B44" w:rsidP="00DD55AB">
      <w:pPr>
        <w:tabs>
          <w:tab w:val="left" w:pos="567"/>
        </w:tabs>
        <w:spacing w:before="80"/>
        <w:jc w:val="both"/>
        <w:rPr>
          <w:b/>
          <w:sz w:val="28"/>
          <w:szCs w:val="28"/>
        </w:rPr>
      </w:pPr>
      <w:r w:rsidRPr="00B42156">
        <w:rPr>
          <w:b/>
          <w:sz w:val="28"/>
          <w:szCs w:val="28"/>
        </w:rPr>
        <w:t>2. Prevody podnikov a úča</w:t>
      </w:r>
      <w:r w:rsidR="007F0B88">
        <w:rPr>
          <w:b/>
          <w:sz w:val="28"/>
          <w:szCs w:val="28"/>
        </w:rPr>
        <w:t>sti v obchodných spoločnostiach</w:t>
      </w:r>
      <w:r w:rsidRPr="00B42156">
        <w:rPr>
          <w:b/>
          <w:sz w:val="28"/>
          <w:szCs w:val="28"/>
        </w:rPr>
        <w:t xml:space="preserve"> </w:t>
      </w:r>
    </w:p>
    <w:p w:rsidR="00B42156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b/>
          <w:noProof/>
          <w:sz w:val="21"/>
          <w:szCs w:val="21"/>
          <w:lang w:eastAsia="sk-SK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375285</wp:posOffset>
                </wp:positionV>
                <wp:extent cx="5588000" cy="3587750"/>
                <wp:effectExtent l="0" t="0" r="12700" b="12700"/>
                <wp:wrapNone/>
                <wp:docPr id="269" name="Skupina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3587750"/>
                          <a:chOff x="0" y="0"/>
                          <a:chExt cx="5588000" cy="3587750"/>
                        </a:xfrm>
                      </wpg:grpSpPr>
                      <wps:wsp>
                        <wps:cNvPr id="17" name="Textové pole 17"/>
                        <wps:cNvSpPr txBox="1"/>
                        <wps:spPr>
                          <a:xfrm>
                            <a:off x="0" y="171450"/>
                            <a:ext cx="183515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>
                              <w:r>
                                <w:t xml:space="preserve">Predávajúci </w:t>
                              </w:r>
                              <w:r>
                                <w:br/>
                                <w:t>Spoločnosť Alfa,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ové pole 18"/>
                        <wps:cNvSpPr txBox="1"/>
                        <wps:spPr>
                          <a:xfrm>
                            <a:off x="3683000" y="165100"/>
                            <a:ext cx="183515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>
                              <w:r>
                                <w:t xml:space="preserve">Kupujúci </w:t>
                              </w:r>
                              <w:r>
                                <w:br/>
                                <w:t>Spoločnosť Beta,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vná spojovacia šípka 19"/>
                        <wps:cNvCnPr/>
                        <wps:spPr>
                          <a:xfrm>
                            <a:off x="1841500" y="393700"/>
                            <a:ext cx="1847850" cy="63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ové pole 20"/>
                        <wps:cNvSpPr txBox="1"/>
                        <wps:spPr>
                          <a:xfrm>
                            <a:off x="1924050" y="0"/>
                            <a:ext cx="16891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>
                              <w:r>
                                <w:t>Zmluva o predaji podniku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Ovál 237"/>
                        <wps:cNvSpPr/>
                        <wps:spPr>
                          <a:xfrm>
                            <a:off x="31750" y="1155700"/>
                            <a:ext cx="2012950" cy="8763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Ovál 245"/>
                        <wps:cNvSpPr/>
                        <wps:spPr>
                          <a:xfrm>
                            <a:off x="3409950" y="1187450"/>
                            <a:ext cx="2012950" cy="8763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Ovál 246"/>
                        <wps:cNvSpPr/>
                        <wps:spPr>
                          <a:xfrm>
                            <a:off x="2857500" y="2406650"/>
                            <a:ext cx="2730500" cy="11811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ové pole 266"/>
                        <wps:cNvSpPr txBox="1"/>
                        <wps:spPr>
                          <a:xfrm>
                            <a:off x="222250" y="1447800"/>
                            <a:ext cx="16891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>
                              <w:r>
                                <w:t>Podnik Alfa,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ové pole 267"/>
                        <wps:cNvSpPr txBox="1"/>
                        <wps:spPr>
                          <a:xfrm>
                            <a:off x="3581400" y="1473200"/>
                            <a:ext cx="16891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>
                              <w:r>
                                <w:t>Podnik Beta,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Textové pole 268"/>
                        <wps:cNvSpPr txBox="1"/>
                        <wps:spPr>
                          <a:xfrm>
                            <a:off x="3429000" y="2825750"/>
                            <a:ext cx="16891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>
                              <w:r>
                                <w:t>Podnik Beta,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69" o:spid="_x0000_s1121" style="position:absolute;left:0;text-align:left;margin-left:4.65pt;margin-top:29.55pt;width:440pt;height:282.5pt;z-index:251810816" coordsize="55880,3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">
                <v:shape id="Textové pole 17" o:spid="_x0000_s1122" type="#_x0000_t202" style="position:absolute;top:1714;width:1835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FB3BBA" w:rsidRDefault="00FB3BBA">
                        <w:r>
                          <w:t xml:space="preserve">Predávajúci </w:t>
                        </w:r>
                        <w:r>
                          <w:br/>
                          <w:t>Spoločnosť Alfa, s. r. o.</w:t>
                        </w:r>
                      </w:p>
                    </w:txbxContent>
                  </v:textbox>
                </v:shape>
                <v:shape id="Textové pole 18" o:spid="_x0000_s1123" type="#_x0000_t202" style="position:absolute;left:36830;top:1651;width:1835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:rsidR="00FB3BBA" w:rsidRDefault="00FB3BBA">
                        <w:r>
                          <w:t xml:space="preserve">Kupujúci </w:t>
                        </w:r>
                        <w:r>
                          <w:br/>
                          <w:t>Spoločnosť Beta, s. r. o.</w:t>
                        </w:r>
                      </w:p>
                    </w:txbxContent>
                  </v:textbox>
                </v:shape>
                <v:shape id="Rovná spojovacia šípka 19" o:spid="_x0000_s1124" type="#_x0000_t32" style="position:absolute;left:18415;top:3937;width:18478;height: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ynsIAAADbAAAADwAAAGRycy9kb3ducmV2LnhtbERPS4vCMBC+C/6HMII3TdeDaDXKIvi4&#10;iOiKuLexmW2LzaQkUev++o0g7G0+vudM542pxJ2cLy0r+OgnIIgzq0vOFRy/lr0RCB+QNVaWScGT&#10;PMxn7dYUU20fvKf7IeQihrBPUUERQp1K6bOCDPq+rYkj92OdwRChy6V2+IjhppKDJBlKgyXHhgJr&#10;WhSUXQ83o2BnVtdL2B5/vzOXn9eLwam6PE9KdTvN5wREoCb8i9/ujY7zx/D6JR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XynsIAAADbAAAADwAAAAAAAAAAAAAA&#10;AAChAgAAZHJzL2Rvd25yZXYueG1sUEsFBgAAAAAEAAQA+QAAAJADAAAAAA==&#10;" strokecolor="#5b9bd5 [3204]" strokeweight=".5pt">
                  <v:stroke startarrow="block" endarrow="block" joinstyle="miter"/>
                </v:shape>
                <v:shape id="Textové pole 20" o:spid="_x0000_s1125" type="#_x0000_t202" style="position:absolute;left:19240;width:1689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<v:textbox>
                    <w:txbxContent>
                      <w:p w:rsidR="00FB3BBA" w:rsidRDefault="00FB3BBA">
                        <w:r>
                          <w:t>Zmluva o predaji podniku</w:t>
                        </w:r>
                      </w:p>
                    </w:txbxContent>
                  </v:textbox>
                </v:shape>
                <v:oval id="Ovál 237" o:spid="_x0000_s1126" style="position:absolute;left:317;top:11557;width:20130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xccQA&#10;AADcAAAADwAAAGRycy9kb3ducmV2LnhtbESPT2sCMRTE74LfITyhN81qwdbVKFIoeGgP/jl4fCbP&#10;3dXkZdnEddtPb4RCj8PM/IZZrDpnRUtNqDwrGI8yEMTam4oLBYf95/AdRIjIBq1nUvBDAVbLfm+B&#10;ufF33lK7i4VIEA45KihjrHMpgy7JYRj5mjh5Z984jEk2hTQN3hPcWTnJsql0WHFaKLGmj5L0dXdz&#10;CrQ5FJev628bT9oe98bOPFffSr0MuvUcRKQu/of/2hujYPL6B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e8XHEAAAA3AAAAA8AAAAAAAAAAAAAAAAAmAIAAGRycy9k&#10;b3ducmV2LnhtbFBLBQYAAAAABAAEAPUAAACJAwAAAAA=&#10;" filled="f" strokecolor="#1f4d78 [1604]" strokeweight="1pt">
                  <v:stroke joinstyle="miter"/>
                </v:oval>
                <v:oval id="Ovál 245" o:spid="_x0000_s1127" style="position:absolute;left:34099;top:11874;width:20130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a54MQA&#10;AADcAAAADwAAAGRycy9kb3ducmV2LnhtbESPT2sCMRTE74LfITyhN80qtdTVKFIoeGgP/jl4fCbP&#10;3dXkZdnEddtPb4RCj8PM/IZZrDpnRUtNqDwrGI8yEMTam4oLBYf95/AdRIjIBq1nUvBDAVbLfm+B&#10;ufF33lK7i4VIEA45KihjrHMpgy7JYRj5mjh5Z984jEk2hTQN3hPcWTnJsjfpsOK0UGJNHyXp6+7m&#10;FGhzKC5f1982nrQ97o2dea6+lXoZdOs5iEhd/A//tTdGweR1Cs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GueDEAAAA3AAAAA8AAAAAAAAAAAAAAAAAmAIAAGRycy9k&#10;b3ducmV2LnhtbFBLBQYAAAAABAAEAPUAAACJAwAAAAA=&#10;" filled="f" strokecolor="#1f4d78 [1604]" strokeweight="1pt">
                  <v:stroke joinstyle="miter"/>
                </v:oval>
                <v:oval id="Ovál 246" o:spid="_x0000_s1128" style="position:absolute;left:28575;top:24066;width:273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nl8MA&#10;AADcAAAADwAAAGRycy9kb3ducmV2LnhtbESPQWsCMRSE7wX/Q3hCbzWriNjVKCIIHuyh6qHHZ/Lc&#10;XU1elk1ct/31jSB4HGbmG2a+7JwVLTWh8qxgOMhAEGtvKi4UHA+bjymIEJENWs+k4JcCLBe9tznm&#10;xt/5m9p9LESCcMhRQRljnUsZdEkOw8DXxMk7+8ZhTLIppGnwnuDOylGWTaTDitNCiTWtS9LX/c0p&#10;0OZYXHbXvzaetP05GPvpufpS6r3frWYgInXxFX62t0bBaDyBx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Qnl8MAAADcAAAADwAAAAAAAAAAAAAAAACYAgAAZHJzL2Rv&#10;d25yZXYueG1sUEsFBgAAAAAEAAQA9QAAAIgDAAAAAA==&#10;" filled="f" strokecolor="#1f4d78 [1604]" strokeweight="1pt">
                  <v:stroke joinstyle="miter"/>
                </v:oval>
                <v:shape id="Textové pole 266" o:spid="_x0000_s1129" type="#_x0000_t202" style="position:absolute;left:2222;top:14478;width:1689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GzcYA&#10;AADcAAAADwAAAGRycy9kb3ducmV2LnhtbESPT2vCQBTE70K/w/IKvYhuVBolukqR/hFvNWrp7ZF9&#10;JqHZtyG7TeK3d4VCj8PM/IZZbXpTiZYaV1pWMBlHIIgzq0vOFRzTt9EChPPIGivLpOBKDjbrh8EK&#10;E207/qT24HMRIOwSVFB4XydSuqwgg25sa+LgXWxj0AfZ5FI32AW4qeQ0imJpsOSwUGBN24Kyn8Ov&#10;UfA9zL/2rn8/dbPnWf360abzs06VenrsX5YgPPX+P/zX3mkF0ziG+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+GzcYAAADcAAAADwAAAAAAAAAAAAAAAACYAgAAZHJz&#10;L2Rvd25yZXYueG1sUEsFBgAAAAAEAAQA9QAAAIsDAAAAAA==&#10;" fillcolor="white [3201]" stroked="f" strokeweight=".5pt">
                  <v:textbox>
                    <w:txbxContent>
                      <w:p w:rsidR="00FB3BBA" w:rsidRDefault="00FB3BBA">
                        <w:r>
                          <w:t>Podnik Alfa, s. r. o.</w:t>
                        </w:r>
                      </w:p>
                    </w:txbxContent>
                  </v:textbox>
                </v:shape>
                <v:shape id="Textové pole 267" o:spid="_x0000_s1130" type="#_x0000_t202" style="position:absolute;left:35814;top:14732;width:1689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jVsYA&#10;AADcAAAADwAAAGRycy9kb3ducmV2LnhtbESPW2vCQBSE3wv+h+UIfSm6qeKF6CpSeqNvGi/4dsge&#10;k2D2bMhuk/jv3YLQx2FmvmGW686UoqHaFZYVvA4jEMSp1QVnCvbJx2AOwnlkjaVlUnAjB+tV72mJ&#10;sbYtb6nZ+UwECLsYFeTeV7GULs3JoBvaijh4F1sb9EHWmdQ1tgFuSjmKoqk0WHBYyLGit5zS6+7X&#10;KDi/ZKcf130e2vFkXL1/NcnsqBOlnvvdZgHCU+f/w4/2t1Ywms7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MjVsYAAADcAAAADwAAAAAAAAAAAAAAAACYAgAAZHJz&#10;L2Rvd25yZXYueG1sUEsFBgAAAAAEAAQA9QAAAIsDAAAAAA==&#10;" fillcolor="white [3201]" stroked="f" strokeweight=".5pt">
                  <v:textbox>
                    <w:txbxContent>
                      <w:p w:rsidR="00FB3BBA" w:rsidRDefault="00FB3BBA">
                        <w:r>
                          <w:t>Podnik Beta, s. r. o.</w:t>
                        </w:r>
                      </w:p>
                    </w:txbxContent>
                  </v:textbox>
                </v:shape>
                <v:shape id="Textové pole 268" o:spid="_x0000_s1131" type="#_x0000_t202" style="position:absolute;left:34290;top:28257;width:1689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3JMQA&#10;AADcAAAADwAAAGRycy9kb3ducmV2LnhtbERPy2rCQBTdC/7DcIVupE6qVEvMRErpQ9xpWsXdJXNN&#10;gpk7ITNN0r93FgWXh/NONoOpRUetqywreJpFIIhzqysuFHxnH48vIJxH1lhbJgV/5GCTjkcJxtr2&#10;vKfu4AsRQtjFqKD0vomldHlJBt3MNsSBu9jWoA+wLaRusQ/hppbzKFpKgxWHhhIbeispvx5+jYLz&#10;tDjt3PD50y+eF837V5etjjpT6mEyvK5BeBr8Xfzv3moF82VYG86EI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8tyTEAAAA3AAAAA8AAAAAAAAAAAAAAAAAmAIAAGRycy9k&#10;b3ducmV2LnhtbFBLBQYAAAAABAAEAPUAAACJAwAAAAA=&#10;" fillcolor="white [3201]" stroked="f" strokeweight=".5pt">
                  <v:textbox>
                    <w:txbxContent>
                      <w:p w:rsidR="00FB3BBA" w:rsidRDefault="00FB3BBA">
                        <w:r>
                          <w:t>Podnik Beta, s. r. 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2156" w:rsidRPr="00B42156">
        <w:rPr>
          <w:b/>
          <w:sz w:val="21"/>
          <w:szCs w:val="21"/>
        </w:rPr>
        <w:t xml:space="preserve">Prevody podnikov </w:t>
      </w:r>
      <w:r w:rsidR="00B42156" w:rsidRPr="00B42156">
        <w:rPr>
          <w:sz w:val="21"/>
          <w:szCs w:val="21"/>
        </w:rPr>
        <w:t xml:space="preserve">sa realizujú najmä na základe zmluvy o predaji podniku upravenej </w:t>
      </w:r>
      <w:proofErr w:type="spellStart"/>
      <w:r w:rsidR="00B42156" w:rsidRPr="00B42156">
        <w:rPr>
          <w:sz w:val="21"/>
          <w:szCs w:val="21"/>
        </w:rPr>
        <w:t>ust</w:t>
      </w:r>
      <w:proofErr w:type="spellEnd"/>
      <w:r w:rsidR="00B42156" w:rsidRPr="00B42156">
        <w:rPr>
          <w:sz w:val="21"/>
          <w:szCs w:val="21"/>
        </w:rPr>
        <w:t>. §§ 476 a </w:t>
      </w:r>
      <w:proofErr w:type="spellStart"/>
      <w:r w:rsidR="00B42156" w:rsidRPr="00B42156">
        <w:rPr>
          <w:sz w:val="21"/>
          <w:szCs w:val="21"/>
        </w:rPr>
        <w:t>nasl</w:t>
      </w:r>
      <w:proofErr w:type="spellEnd"/>
      <w:r w:rsidR="00B42156" w:rsidRPr="00B42156">
        <w:rPr>
          <w:sz w:val="21"/>
          <w:szCs w:val="21"/>
        </w:rPr>
        <w:t>. Obchodného zákonníka</w:t>
      </w:r>
      <w:r w:rsidR="00B42156">
        <w:rPr>
          <w:sz w:val="21"/>
          <w:szCs w:val="21"/>
        </w:rPr>
        <w:t>.</w:t>
      </w:r>
    </w:p>
    <w:p w:rsidR="00B42156" w:rsidRPr="00B42156" w:rsidRDefault="00B42156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B27B44" w:rsidRDefault="00B27B44" w:rsidP="00B27B44">
      <w:pPr>
        <w:pStyle w:val="Odsekzoznamu"/>
        <w:tabs>
          <w:tab w:val="left" w:pos="567"/>
        </w:tabs>
        <w:spacing w:before="80"/>
        <w:ind w:left="567"/>
        <w:contextualSpacing w:val="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pred prevodom</w:t>
      </w: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po prevode</w:t>
      </w: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7F0B88" w:rsidRDefault="007F0B88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b/>
          <w:noProof/>
          <w:sz w:val="21"/>
          <w:szCs w:val="21"/>
          <w:lang w:eastAsia="sk-SK"/>
        </w:rPr>
        <w:lastRenderedPageBreak/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220E9010" wp14:editId="23B97727">
                <wp:simplePos x="0" y="0"/>
                <wp:positionH relativeFrom="column">
                  <wp:posOffset>192405</wp:posOffset>
                </wp:positionH>
                <wp:positionV relativeFrom="paragraph">
                  <wp:posOffset>8255</wp:posOffset>
                </wp:positionV>
                <wp:extent cx="5588000" cy="3587750"/>
                <wp:effectExtent l="0" t="0" r="12700" b="12700"/>
                <wp:wrapNone/>
                <wp:docPr id="270" name="Skupina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3587750"/>
                          <a:chOff x="0" y="0"/>
                          <a:chExt cx="5588000" cy="3587750"/>
                        </a:xfrm>
                      </wpg:grpSpPr>
                      <wps:wsp>
                        <wps:cNvPr id="271" name="Textové pole 271"/>
                        <wps:cNvSpPr txBox="1"/>
                        <wps:spPr>
                          <a:xfrm>
                            <a:off x="0" y="171450"/>
                            <a:ext cx="183515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 w:rsidP="00FB3BBA">
                              <w:r>
                                <w:t xml:space="preserve">Predávajúci </w:t>
                              </w:r>
                              <w:r>
                                <w:br/>
                                <w:t>Spoločnosť Alfa,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ové pole 272"/>
                        <wps:cNvSpPr txBox="1"/>
                        <wps:spPr>
                          <a:xfrm>
                            <a:off x="3683000" y="165100"/>
                            <a:ext cx="183515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 w:rsidP="00FB3BBA">
                              <w:r>
                                <w:t xml:space="preserve">Kupujúci </w:t>
                              </w:r>
                              <w:r>
                                <w:br/>
                                <w:t>Spoločnosť Beta,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ovná spojovacia šípka 273"/>
                        <wps:cNvCnPr/>
                        <wps:spPr>
                          <a:xfrm>
                            <a:off x="1841500" y="393700"/>
                            <a:ext cx="1847850" cy="635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Textové pole 278"/>
                        <wps:cNvSpPr txBox="1"/>
                        <wps:spPr>
                          <a:xfrm>
                            <a:off x="1924050" y="0"/>
                            <a:ext cx="16891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 w:rsidP="00FB3BBA">
                              <w:r>
                                <w:t>Zmluva o predaji podniku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Ovál 279"/>
                        <wps:cNvSpPr/>
                        <wps:spPr>
                          <a:xfrm>
                            <a:off x="31750" y="1155700"/>
                            <a:ext cx="2012950" cy="8763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Ovál 280"/>
                        <wps:cNvSpPr/>
                        <wps:spPr>
                          <a:xfrm>
                            <a:off x="3409950" y="1187450"/>
                            <a:ext cx="2012950" cy="8763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Ovál 281"/>
                        <wps:cNvSpPr/>
                        <wps:spPr>
                          <a:xfrm>
                            <a:off x="2857500" y="2406650"/>
                            <a:ext cx="2730500" cy="118110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Textové pole 282"/>
                        <wps:cNvSpPr txBox="1"/>
                        <wps:spPr>
                          <a:xfrm>
                            <a:off x="1009650" y="1270000"/>
                            <a:ext cx="9017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Pr="00FB3BBA" w:rsidRDefault="00FB3BBA" w:rsidP="00FB3BBA">
                              <w:r>
                                <w:t xml:space="preserve">2. </w:t>
                              </w:r>
                              <w:r w:rsidRPr="00FB3BBA">
                                <w:t>časť p</w:t>
                              </w:r>
                              <w:r w:rsidRPr="00FB3BBA">
                                <w:t>odnik</w:t>
                              </w:r>
                              <w:r w:rsidRPr="00FB3BBA">
                                <w:t>u</w:t>
                              </w:r>
                              <w:r w:rsidRPr="00FB3BBA">
                                <w:t xml:space="preserve"> Alfa,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ové pole 283"/>
                        <wps:cNvSpPr txBox="1"/>
                        <wps:spPr>
                          <a:xfrm>
                            <a:off x="3581400" y="1473200"/>
                            <a:ext cx="16891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 w:rsidP="00FB3BBA">
                              <w:r>
                                <w:t>Podnik Beta,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ové pole 284"/>
                        <wps:cNvSpPr txBox="1"/>
                        <wps:spPr>
                          <a:xfrm>
                            <a:off x="3429000" y="2825750"/>
                            <a:ext cx="13462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Default="00FB3BBA" w:rsidP="00FB3BBA">
                              <w:r>
                                <w:t>Podnik Beta,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ové pole 123"/>
                        <wps:cNvSpPr txBox="1"/>
                        <wps:spPr>
                          <a:xfrm>
                            <a:off x="184150" y="1270000"/>
                            <a:ext cx="9017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Pr="00FB3BBA" w:rsidRDefault="00FB3BBA" w:rsidP="00FB3BBA">
                              <w:r>
                                <w:t xml:space="preserve">1. </w:t>
                              </w:r>
                              <w:r w:rsidRPr="00FB3BBA">
                                <w:t>časť p</w:t>
                              </w:r>
                              <w:r w:rsidRPr="00FB3BBA">
                                <w:t>odnik</w:t>
                              </w:r>
                              <w:r w:rsidRPr="00FB3BBA">
                                <w:t>u</w:t>
                              </w:r>
                              <w:r w:rsidRPr="00FB3BBA">
                                <w:t xml:space="preserve"> Alfa,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ové pole 124"/>
                        <wps:cNvSpPr txBox="1"/>
                        <wps:spPr>
                          <a:xfrm>
                            <a:off x="406400" y="2628900"/>
                            <a:ext cx="10414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BBA" w:rsidRPr="00FB3BBA" w:rsidRDefault="00FB3BBA" w:rsidP="00FB3BBA">
                              <w:r>
                                <w:t xml:space="preserve">zostávajúca </w:t>
                              </w:r>
                              <w:r w:rsidRPr="00FB3BBA">
                                <w:t xml:space="preserve">časť </w:t>
                              </w:r>
                              <w:r>
                                <w:t xml:space="preserve"> p</w:t>
                              </w:r>
                              <w:r w:rsidRPr="00FB3BBA">
                                <w:t>odnik</w:t>
                              </w:r>
                              <w:r w:rsidRPr="00FB3BBA">
                                <w:t>u</w:t>
                              </w:r>
                              <w:r w:rsidRPr="00FB3BBA">
                                <w:t xml:space="preserve"> Alfa, s. r. 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E9010" id="Skupina 270" o:spid="_x0000_s1132" style="position:absolute;left:0;text-align:left;margin-left:15.15pt;margin-top:.65pt;width:440pt;height:282.5pt;z-index:251812864" coordsize="55880,3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">
                <v:shape id="Textové pole 271" o:spid="_x0000_s1133" type="#_x0000_t202" style="position:absolute;top:1714;width:1835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4y8MA&#10;AADcAAAADwAAAGRycy9kb3ducmV2LnhtbESPQWsCMRSE74X+h/AKvdWsHup2NYotthQ8VYvnx+aZ&#10;BDcvS5Ku23/fCEKPw8x8wyzXo+/EQDG5wAqmkwoEcRu0Y6Pg+/D+VINIGVljF5gU/FKC9er+bomN&#10;Dhf+omGfjSgQTg0qsDn3jZSpteQxTUJPXLxTiB5zkdFIHfFS4L6Ts6p6lh4dlwWLPb1Zas/7H69g&#10;+2peTFtjtNtaOzeMx9POfCj1+DBuFiAyjfk/fGt/agWz+RSu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g4y8MAAADcAAAADwAAAAAAAAAAAAAAAACYAgAAZHJzL2Rv&#10;d25yZXYueG1sUEsFBgAAAAAEAAQA9QAAAIgDAAAAAA==&#10;" fillcolor="white [3201]" strokeweight=".5pt">
                  <v:textbox>
                    <w:txbxContent>
                      <w:p w:rsidR="00FB3BBA" w:rsidRDefault="00FB3BBA" w:rsidP="00FB3BBA">
                        <w:r>
                          <w:t xml:space="preserve">Predávajúci </w:t>
                        </w:r>
                        <w:r>
                          <w:br/>
                          <w:t>Spoločnosť Alfa, s. r. o.</w:t>
                        </w:r>
                      </w:p>
                    </w:txbxContent>
                  </v:textbox>
                </v:shape>
                <v:shape id="Textové pole 272" o:spid="_x0000_s1134" type="#_x0000_t202" style="position:absolute;left:36830;top:1651;width:18351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mvMMA&#10;AADcAAAADwAAAGRycy9kb3ducmV2LnhtbESPQUsDMRSE74L/ITzBm812D3a7bVqqVBE82Yrnx+Y1&#10;Cd28LEncrv/eFASPw8x8w6y3k+/FSDG5wArmswoEcRe0Y6Pg8/jy0IBIGVljH5gU/FCC7eb2Zo2t&#10;Dhf+oPGQjSgQTi0qsDkPrZSps+QxzcJAXLxTiB5zkdFIHfFS4L6XdVU9So+Oy4LFgZ4tdefDt1ew&#10;fzJL0zUY7b7Rzo3T1+ndvCp1fzftViAyTfk//Nd+0wrqRQ3XM+U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mvMMAAADcAAAADwAAAAAAAAAAAAAAAACYAgAAZHJzL2Rv&#10;d25yZXYueG1sUEsFBgAAAAAEAAQA9QAAAIgDAAAAAA==&#10;" fillcolor="white [3201]" strokeweight=".5pt">
                  <v:textbox>
                    <w:txbxContent>
                      <w:p w:rsidR="00FB3BBA" w:rsidRDefault="00FB3BBA" w:rsidP="00FB3BBA">
                        <w:r>
                          <w:t xml:space="preserve">Kupujúci </w:t>
                        </w:r>
                        <w:r>
                          <w:br/>
                          <w:t>Spoločnosť Beta, s. r. o.</w:t>
                        </w:r>
                      </w:p>
                    </w:txbxContent>
                  </v:textbox>
                </v:shape>
                <v:shape id="Rovná spojovacia šípka 273" o:spid="_x0000_s1135" type="#_x0000_t32" style="position:absolute;left:18415;top:3937;width:18478;height: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W08cYAAADcAAAADwAAAGRycy9kb3ducmV2LnhtbESPQWsCMRSE7wX/Q3iCt5p1BVu2RhHB&#10;theRqkh7e26eu4ublyVJdfXXG0HwOMzMN8x42ppanMj5yrKCQT8BQZxbXXGhYLtZvL6D8AFZY22Z&#10;FFzIw3TSeRljpu2Zf+i0DoWIEPYZKihDaDIpfV6SQd+3DXH0DtYZDFG6QmqH5wg3tUyTZCQNVhwX&#10;SmxoXlJ+XP8bBSvzedyH5fb6l7vi92ue7ur9ZadUr9vOPkAEasMz/Gh/awXp2xDuZ+IR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ltPHGAAAA3AAAAA8AAAAAAAAA&#10;AAAAAAAAoQIAAGRycy9kb3ducmV2LnhtbFBLBQYAAAAABAAEAPkAAACUAwAAAAA=&#10;" strokecolor="#5b9bd5 [3204]" strokeweight=".5pt">
                  <v:stroke startarrow="block" endarrow="block" joinstyle="miter"/>
                </v:shape>
                <v:shape id="Textové pole 278" o:spid="_x0000_s1136" type="#_x0000_t202" style="position:absolute;left:19240;width:1689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h+cMA&#10;AADcAAAADwAAAGRycy9kb3ducmV2LnhtbERPy2rCQBTdC/7DcIVuRCcqPkgdpUir0l2NWrq7ZG6T&#10;0MydkJkm8e+dheDycN7rbWdK0VDtCssKJuMIBHFqdcGZgnPyMVqBcB5ZY2mZFNzIwXbT760x1rbl&#10;L2pOPhMhhF2MCnLvq1hKl+Zk0I1tRRy4X1sb9AHWmdQ1tiHclHIaRQtpsODQkGNFu5zSv9O/UfAz&#10;zL4/Xbe/tLP5rHo/NMnyqhOlXgbd2ysIT51/ih/uo1YwXYa14Uw4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Uh+cMAAADcAAAADwAAAAAAAAAAAAAAAACYAgAAZHJzL2Rv&#10;d25yZXYueG1sUEsFBgAAAAAEAAQA9QAAAIgDAAAAAA==&#10;" fillcolor="white [3201]" stroked="f" strokeweight=".5pt">
                  <v:textbox>
                    <w:txbxContent>
                      <w:p w:rsidR="00FB3BBA" w:rsidRDefault="00FB3BBA" w:rsidP="00FB3BBA">
                        <w:r>
                          <w:t>Zmluva o predaji podniku</w:t>
                        </w:r>
                      </w:p>
                    </w:txbxContent>
                  </v:textbox>
                </v:shape>
                <v:oval id="Ovál 279" o:spid="_x0000_s1137" style="position:absolute;left:317;top:11557;width:20130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5WMQA&#10;AADcAAAADwAAAGRycy9kb3ducmV2LnhtbESPMW/CMBSE90r8B+shdSsODG0JmAghITHQocDQ8dV+&#10;JCH2cxSbkPLrcaVKHU93951uWQzOip66UHtWMJ1kIIi1NzWXCk7H7cs7iBCRDVrPpOCHAhSr0dMS&#10;c+Nv/En9IZYiQTjkqKCKsc2lDLoih2HiW+LknX3nMCbZldJ0eEtwZ+Usy16lw5rTQoUtbSrSzeHq&#10;FGhzKi/75t7Hb22/jsbOPdcfSj2Ph/UCRKQh/of/2jujYPY2h9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neVjEAAAA3AAAAA8AAAAAAAAAAAAAAAAAmAIAAGRycy9k&#10;b3ducmV2LnhtbFBLBQYAAAAABAAEAPUAAACJAwAAAAA=&#10;" filled="f" strokecolor="#1f4d78 [1604]" strokeweight="1pt">
                  <v:stroke joinstyle="miter"/>
                </v:oval>
                <v:oval id="Ovál 280" o:spid="_x0000_s1138" style="position:absolute;left:34099;top:11874;width:20130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g4sAA&#10;AADcAAAADwAAAGRycy9kb3ducmV2LnhtbERPu27CMBTdkfgH6yKxEQcGBCkGVUhIDDDwGDre2rdJ&#10;in0dxSYEvr4eKjEenfdq0zsrOmpD7VnBNMtBEGtvai4VXC+7yQJEiMgGrWdS8KQAm/VwsMLC+Aef&#10;qDvHUqQQDgUqqGJsCimDrshhyHxDnLgf3zqMCbalNC0+Urizcpbnc+mw5tRQYUPbivTtfHcKtLmW&#10;v4fbq4vf2n5djF16ro9KjUf95weISH18i//de6Ngtkjz05l0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ig4sAAAADcAAAADwAAAAAAAAAAAAAAAACYAgAAZHJzL2Rvd25y&#10;ZXYueG1sUEsFBgAAAAAEAAQA9QAAAIUDAAAAAA==&#10;" filled="f" strokecolor="#1f4d78 [1604]" strokeweight="1pt">
                  <v:stroke joinstyle="miter"/>
                </v:oval>
                <v:oval id="Ovál 281" o:spid="_x0000_s1139" style="position:absolute;left:28575;top:24066;width:27305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FecMA&#10;AADcAAAADwAAAGRycy9kb3ducmV2LnhtbESPT4vCMBTE78J+h/AWvGmqB9GuUWRhwYMe/HPw+Eze&#10;ttXkpTSxdvfTG0HwOMzMb5j5snNWtNSEyrOC0TADQay9qbhQcDz8DKYgQkQ2aD2Tgj8KsFx89OaY&#10;G3/nHbX7WIgE4ZCjgjLGOpcy6JIchqGviZP36xuHMcmmkKbBe4I7K8dZNpEOK04LJdb0XZK+7m9O&#10;gTbH4rK5/rfxrO3pYOzMc7VVqv/Zrb5AROriO/xqr42C8XQEz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QFecMAAADcAAAADwAAAAAAAAAAAAAAAACYAgAAZHJzL2Rv&#10;d25yZXYueG1sUEsFBgAAAAAEAAQA9QAAAIgDAAAAAA==&#10;" filled="f" strokecolor="#1f4d78 [1604]" strokeweight="1pt">
                  <v:stroke joinstyle="miter"/>
                </v:oval>
                <v:shape id="Textové pole 282" o:spid="_x0000_s1140" type="#_x0000_t202" style="position:absolute;left:10096;top:12700;width:901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<v:textbox>
                    <w:txbxContent>
                      <w:p w:rsidR="00FB3BBA" w:rsidRPr="00FB3BBA" w:rsidRDefault="00FB3BBA" w:rsidP="00FB3BBA">
                        <w:r>
                          <w:t xml:space="preserve">2. </w:t>
                        </w:r>
                        <w:r w:rsidRPr="00FB3BBA">
                          <w:t>časť p</w:t>
                        </w:r>
                        <w:r w:rsidRPr="00FB3BBA">
                          <w:t>odnik</w:t>
                        </w:r>
                        <w:r w:rsidRPr="00FB3BBA">
                          <w:t>u</w:t>
                        </w:r>
                        <w:r w:rsidRPr="00FB3BBA">
                          <w:t xml:space="preserve"> Alfa, s. r. o.</w:t>
                        </w:r>
                      </w:p>
                    </w:txbxContent>
                  </v:textbox>
                </v:shape>
                <v:shape id="Textové pole 283" o:spid="_x0000_s1141" type="#_x0000_t202" style="position:absolute;left:35814;top:14732;width:1689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Dr8cA&#10;AADcAAAADwAAAGRycy9kb3ducmV2LnhtbESPT2vCQBTE70K/w/IKvYhuarBKdJVS2lq81fgHb4/s&#10;axKafRuy2yR++64geBxm5jfMct2bSrTUuNKygudxBII4s7rkXME+/RjNQTiPrLGyTAou5GC9ehgs&#10;MdG2429qdz4XAcIuQQWF93UipcsKMujGtiYO3o9tDPogm1zqBrsAN5WcRNGLNFhyWCiwpreCst/d&#10;n1FwHuanres/D108jev3TZvOjjpV6umxf12A8NT7e/jW/tIKJvMYrmfCE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Uw6/HAAAA3AAAAA8AAAAAAAAAAAAAAAAAmAIAAGRy&#10;cy9kb3ducmV2LnhtbFBLBQYAAAAABAAEAPUAAACMAwAAAAA=&#10;" fillcolor="white [3201]" stroked="f" strokeweight=".5pt">
                  <v:textbox>
                    <w:txbxContent>
                      <w:p w:rsidR="00FB3BBA" w:rsidRDefault="00FB3BBA" w:rsidP="00FB3BBA">
                        <w:r>
                          <w:t>Podnik Beta, s. r. o.</w:t>
                        </w:r>
                      </w:p>
                    </w:txbxContent>
                  </v:textbox>
                </v:shape>
                <v:shape id="Textové pole 284" o:spid="_x0000_s1142" type="#_x0000_t202" style="position:absolute;left:34290;top:28257;width:1346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b28YA&#10;AADcAAAADwAAAGRycy9kb3ducmV2LnhtbESPQWvCQBSE70L/w/IKXopuqlYlukop2oq3GrX09sg+&#10;k9Ds25Bdk/Tfd4WCx2FmvmGW686UoqHaFZYVPA8jEMSp1QVnCo7JdjAH4TyyxtIyKfglB+vVQ2+J&#10;sbYtf1Jz8JkIEHYxKsi9r2IpXZqTQTe0FXHwLrY26IOsM6lrbAPclHIURVNpsOCwkGNFbzmlP4er&#10;UfD9lH3tXfd+ascv42rz0SSzs06U6j92rwsQnjp/D/+3d1rBaD6B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1b28YAAADcAAAADwAAAAAAAAAAAAAAAACYAgAAZHJz&#10;L2Rvd25yZXYueG1sUEsFBgAAAAAEAAQA9QAAAIsDAAAAAA==&#10;" fillcolor="white [3201]" stroked="f" strokeweight=".5pt">
                  <v:textbox>
                    <w:txbxContent>
                      <w:p w:rsidR="00FB3BBA" w:rsidRDefault="00FB3BBA" w:rsidP="00FB3BBA">
                        <w:r>
                          <w:t>Podnik Beta, s. r. o.</w:t>
                        </w:r>
                      </w:p>
                    </w:txbxContent>
                  </v:textbox>
                </v:shape>
                <v:shape id="Textové pole 123" o:spid="_x0000_s1143" type="#_x0000_t202" style="position:absolute;left:1841;top:12700;width:901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FB3BBA" w:rsidRPr="00FB3BBA" w:rsidRDefault="00FB3BBA" w:rsidP="00FB3BBA">
                        <w:r>
                          <w:t xml:space="preserve">1. </w:t>
                        </w:r>
                        <w:r w:rsidRPr="00FB3BBA">
                          <w:t>časť p</w:t>
                        </w:r>
                        <w:r w:rsidRPr="00FB3BBA">
                          <w:t>odnik</w:t>
                        </w:r>
                        <w:r w:rsidRPr="00FB3BBA">
                          <w:t>u</w:t>
                        </w:r>
                        <w:r w:rsidRPr="00FB3BBA">
                          <w:t xml:space="preserve"> Alfa, s. r. o.</w:t>
                        </w:r>
                      </w:p>
                    </w:txbxContent>
                  </v:textbox>
                </v:shape>
                <v:shape id="Textové pole 124" o:spid="_x0000_s1144" type="#_x0000_t202" style="position:absolute;left:4064;top:26289;width:10414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:rsidR="00FB3BBA" w:rsidRPr="00FB3BBA" w:rsidRDefault="00FB3BBA" w:rsidP="00FB3BBA">
                        <w:r>
                          <w:t xml:space="preserve">zostávajúca </w:t>
                        </w:r>
                        <w:r w:rsidRPr="00FB3BBA">
                          <w:t xml:space="preserve">časť </w:t>
                        </w:r>
                        <w:r>
                          <w:t xml:space="preserve"> p</w:t>
                        </w:r>
                        <w:r w:rsidRPr="00FB3BBA">
                          <w:t>odnik</w:t>
                        </w:r>
                        <w:r w:rsidRPr="00FB3BBA">
                          <w:t>u</w:t>
                        </w:r>
                        <w:r w:rsidRPr="00FB3BBA">
                          <w:t xml:space="preserve"> Alfa, s. r. 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pred prevodom</w:t>
      </w: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48260</wp:posOffset>
                </wp:positionV>
                <wp:extent cx="6350" cy="876300"/>
                <wp:effectExtent l="19050" t="19050" r="31750" b="19050"/>
                <wp:wrapNone/>
                <wp:docPr id="285" name="Rovná spojnica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76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3DDCA" id="Rovná spojnica 285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5pt,3.8pt" to="91.1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" strokecolor="#5b9bd5 [3204]" strokeweight="3pt">
                <v:stroke joinstyle="miter"/>
              </v:line>
            </w:pict>
          </mc:Fallback>
        </mc:AlternateContent>
      </w: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40005</wp:posOffset>
                </wp:positionV>
                <wp:extent cx="3454400" cy="1263650"/>
                <wp:effectExtent l="0" t="0" r="50800" b="69850"/>
                <wp:wrapNone/>
                <wp:docPr id="96" name="Rovná spojovacia šípk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0" cy="1263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5C5AE" id="Rovná spojovacia šípka 96" o:spid="_x0000_s1026" type="#_x0000_t32" style="position:absolute;margin-left:155.65pt;margin-top:3.15pt;width:272pt;height:99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po prevode</w:t>
      </w: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97155</wp:posOffset>
                </wp:positionV>
                <wp:extent cx="1320800" cy="717550"/>
                <wp:effectExtent l="0" t="0" r="12700" b="25400"/>
                <wp:wrapNone/>
                <wp:docPr id="287" name="Ovál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717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B208F" id="Ovál 287" o:spid="_x0000_s1026" style="position:absolute;margin-left:33.65pt;margin-top:7.65pt;width:104pt;height:56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8255</wp:posOffset>
                </wp:positionV>
                <wp:extent cx="19050" cy="996950"/>
                <wp:effectExtent l="19050" t="19050" r="19050" b="31750"/>
                <wp:wrapNone/>
                <wp:docPr id="286" name="Rovná spojnica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969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21B4B" id="Rovná spojnica 286" o:spid="_x0000_s1026" style="position:absolute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65pt,.65pt" to="407.1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" strokecolor="#5b9bd5 [3204]" strokeweight="3pt">
                <v:stroke joinstyle="miter"/>
              </v:line>
            </w:pict>
          </mc:Fallback>
        </mc:AlternateContent>
      </w: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FB3BBA" w:rsidRDefault="00FB3BBA" w:rsidP="00DD55AB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7F0B88" w:rsidRPr="007F0B88" w:rsidRDefault="007F0B88" w:rsidP="007F0B88">
      <w:pPr>
        <w:tabs>
          <w:tab w:val="left" w:pos="567"/>
        </w:tabs>
        <w:spacing w:before="80"/>
        <w:jc w:val="both"/>
        <w:rPr>
          <w:b/>
          <w:sz w:val="21"/>
          <w:szCs w:val="21"/>
        </w:rPr>
      </w:pPr>
      <w:r w:rsidRPr="007F0B88">
        <w:rPr>
          <w:b/>
          <w:sz w:val="21"/>
          <w:szCs w:val="21"/>
        </w:rPr>
        <w:t xml:space="preserve">Prevody </w:t>
      </w:r>
      <w:r w:rsidRPr="007F0B88">
        <w:rPr>
          <w:b/>
          <w:sz w:val="21"/>
          <w:szCs w:val="21"/>
        </w:rPr>
        <w:t>a účasti v obchodných spoločnostiach</w:t>
      </w:r>
      <w:r>
        <w:rPr>
          <w:b/>
          <w:sz w:val="21"/>
          <w:szCs w:val="21"/>
        </w:rPr>
        <w:t xml:space="preserve"> </w:t>
      </w:r>
    </w:p>
    <w:p w:rsidR="00FB3BBA" w:rsidRDefault="007F0B88" w:rsidP="007F0B88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- formou zmeny spoločenskej zmluvy verejnej obchodnej spoločnosti</w:t>
      </w:r>
    </w:p>
    <w:p w:rsidR="007F0B88" w:rsidRDefault="007F0B88" w:rsidP="007F0B88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- formou zmeny spoločenskej zmluvy komanditnej spoločnosti v prípade zmeny komplementárov</w:t>
      </w:r>
    </w:p>
    <w:p w:rsidR="007F0B88" w:rsidRDefault="007F0B88" w:rsidP="007F0B88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- zmluva o prevode obchodného podielu – v spoločnosti s ručením obmedzeným alebo u komanditistov v komanditnej spoločnosti</w:t>
      </w:r>
    </w:p>
    <w:p w:rsidR="007F0B88" w:rsidRDefault="007F0B88" w:rsidP="007F0B88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- kúpou alebo predajom akcií podľa zákona o cenných papieroch a investičných službách</w:t>
      </w:r>
    </w:p>
    <w:p w:rsidR="007F0B88" w:rsidRDefault="007F0B88" w:rsidP="007F0B88">
      <w:pPr>
        <w:tabs>
          <w:tab w:val="left" w:pos="567"/>
        </w:tabs>
        <w:spacing w:before="80"/>
        <w:jc w:val="both"/>
        <w:rPr>
          <w:sz w:val="21"/>
          <w:szCs w:val="21"/>
        </w:rPr>
      </w:pPr>
      <w:r>
        <w:rPr>
          <w:sz w:val="21"/>
          <w:szCs w:val="21"/>
        </w:rPr>
        <w:t>- vstup nového spoločníka do spoločnosti vkladom do spoločnosti pri zvýšení základného imania spoločnosti</w:t>
      </w:r>
    </w:p>
    <w:p w:rsidR="007F0B88" w:rsidRPr="007F0B88" w:rsidRDefault="007F0B88" w:rsidP="007F0B88">
      <w:pPr>
        <w:tabs>
          <w:tab w:val="left" w:pos="567"/>
        </w:tabs>
        <w:spacing w:before="80"/>
        <w:jc w:val="both"/>
        <w:rPr>
          <w:sz w:val="21"/>
          <w:szCs w:val="21"/>
        </w:rPr>
      </w:pPr>
    </w:p>
    <w:p w:rsidR="00B27B44" w:rsidRPr="007F0B88" w:rsidRDefault="00B27B44" w:rsidP="007F0B88">
      <w:pPr>
        <w:tabs>
          <w:tab w:val="left" w:pos="567"/>
        </w:tabs>
        <w:spacing w:before="80"/>
        <w:jc w:val="both"/>
        <w:rPr>
          <w:b/>
          <w:sz w:val="28"/>
          <w:szCs w:val="28"/>
        </w:rPr>
      </w:pPr>
      <w:r w:rsidRPr="007F0B88">
        <w:rPr>
          <w:b/>
          <w:sz w:val="28"/>
          <w:szCs w:val="28"/>
        </w:rPr>
        <w:t>3. Pracovnoprávne, súťažné a iné verejnoprávne súvislosti fúzií a akvizícií obchodných spoločností.</w:t>
      </w:r>
    </w:p>
    <w:p w:rsidR="000331F1" w:rsidRPr="007F0B88" w:rsidRDefault="007F0B88" w:rsidP="007F0B88">
      <w:pPr>
        <w:jc w:val="both"/>
        <w:rPr>
          <w:sz w:val="21"/>
          <w:szCs w:val="21"/>
        </w:rPr>
      </w:pPr>
      <w:r w:rsidRPr="007F0B88">
        <w:rPr>
          <w:sz w:val="21"/>
          <w:szCs w:val="21"/>
        </w:rPr>
        <w:t>Na základe zmluvy o predaji podniku prechádzajú na nadobúdateľa aj práva a záväzky z pracovnoprávnych vzťahov voči zamestnancom a to tak z individuálnych pracovných vzťahov ako aj z kolektívnych.</w:t>
      </w:r>
    </w:p>
    <w:p w:rsidR="007F0B88" w:rsidRPr="007F0B88" w:rsidRDefault="007F0B88" w:rsidP="007F0B88">
      <w:pPr>
        <w:jc w:val="both"/>
        <w:rPr>
          <w:sz w:val="21"/>
          <w:szCs w:val="21"/>
        </w:rPr>
      </w:pPr>
      <w:r w:rsidRPr="007F0B88">
        <w:rPr>
          <w:sz w:val="21"/>
          <w:szCs w:val="21"/>
        </w:rPr>
        <w:t xml:space="preserve">Nadobudnutie podniku </w:t>
      </w:r>
      <w:r w:rsidRPr="007F0B88">
        <w:rPr>
          <w:sz w:val="21"/>
          <w:szCs w:val="21"/>
        </w:rPr>
        <w:t>časti podniku</w:t>
      </w:r>
      <w:r w:rsidRPr="007F0B88">
        <w:rPr>
          <w:sz w:val="21"/>
          <w:szCs w:val="21"/>
        </w:rPr>
        <w:t>, či ovládnutie spoločnosti získaním rozhodujúceho podielu na hlasovacích právach alebo zlúčenie či splynutie obchodných spoločností má dopad na hospodársku súťaž na relevantnom trhu, pretože v dôsledku tejto skutočnosti by mohlo dôjsť k obmedzeniu intenzity hospodárskej súťaže</w:t>
      </w:r>
      <w:r>
        <w:rPr>
          <w:sz w:val="21"/>
          <w:szCs w:val="21"/>
        </w:rPr>
        <w:t>, napr. formou dohody obmedzujúcej súťaž alebo zneužívaním dominantného postavenia.</w:t>
      </w:r>
      <w:r w:rsidR="00DD6221">
        <w:rPr>
          <w:sz w:val="21"/>
          <w:szCs w:val="21"/>
        </w:rPr>
        <w:t xml:space="preserve"> Pri akvizíciách a fúziách dochádza ku koncentrácii, ktorá síce nie je zakázaná ale podlieha kontrole Protimonopolného úradu SR.</w:t>
      </w:r>
      <w:bookmarkStart w:id="0" w:name="_GoBack"/>
      <w:bookmarkEnd w:id="0"/>
    </w:p>
    <w:sectPr w:rsidR="007F0B88" w:rsidRPr="007F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38A"/>
    <w:multiLevelType w:val="hybridMultilevel"/>
    <w:tmpl w:val="B330D044"/>
    <w:lvl w:ilvl="0" w:tplc="813EAC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4"/>
    <w:rsid w:val="0000748B"/>
    <w:rsid w:val="000331F1"/>
    <w:rsid w:val="00085A32"/>
    <w:rsid w:val="000A5B31"/>
    <w:rsid w:val="001267AC"/>
    <w:rsid w:val="001B63B3"/>
    <w:rsid w:val="00284575"/>
    <w:rsid w:val="004B687C"/>
    <w:rsid w:val="004F7BCB"/>
    <w:rsid w:val="006374E8"/>
    <w:rsid w:val="00651642"/>
    <w:rsid w:val="007B5421"/>
    <w:rsid w:val="007F0B88"/>
    <w:rsid w:val="00933107"/>
    <w:rsid w:val="009958B0"/>
    <w:rsid w:val="00B27B44"/>
    <w:rsid w:val="00B42156"/>
    <w:rsid w:val="00C7557F"/>
    <w:rsid w:val="00DD55AB"/>
    <w:rsid w:val="00DD6221"/>
    <w:rsid w:val="00ED3F3B"/>
    <w:rsid w:val="00F10480"/>
    <w:rsid w:val="00FA7F24"/>
    <w:rsid w:val="00F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B1496-DDD5-4408-9E03-67A972FE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qFormat/>
    <w:rsid w:val="009958B0"/>
    <w:rPr>
      <w:sz w:val="24"/>
      <w:vertAlign w:val="superscript"/>
    </w:rPr>
  </w:style>
  <w:style w:type="paragraph" w:styleId="Odsekzoznamu">
    <w:name w:val="List Paragraph"/>
    <w:basedOn w:val="Normlny"/>
    <w:uiPriority w:val="34"/>
    <w:qFormat/>
    <w:rsid w:val="00B27B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2015-12-08T13:56:00Z</dcterms:created>
  <dcterms:modified xsi:type="dcterms:W3CDTF">2015-12-09T15:27:00Z</dcterms:modified>
</cp:coreProperties>
</file>