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C3" w:rsidRPr="0058381F" w:rsidRDefault="00BF6DC3" w:rsidP="00EE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1F">
        <w:rPr>
          <w:rFonts w:ascii="Times New Roman" w:hAnsi="Times New Roman" w:cs="Times New Roman"/>
          <w:b/>
          <w:sz w:val="24"/>
          <w:szCs w:val="24"/>
        </w:rPr>
        <w:t>Príprava a zadanie na seminár (27.2. - 3.3.) z predmetu Obchodné právo I., LS 2017</w:t>
      </w:r>
    </w:p>
    <w:p w:rsidR="00BF6DC3" w:rsidRPr="0058381F" w:rsidRDefault="00BF6DC3" w:rsidP="00EE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DC3" w:rsidRPr="0058381F" w:rsidRDefault="00BF6DC3" w:rsidP="00EE4F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81F">
        <w:rPr>
          <w:rFonts w:ascii="Times New Roman" w:hAnsi="Times New Roman" w:cs="Times New Roman"/>
          <w:i/>
          <w:sz w:val="24"/>
          <w:szCs w:val="24"/>
        </w:rPr>
        <w:t xml:space="preserve">Príprava študenta na seminár spočíva v naštudovaní prednášky a príslušnej časti zákona a odporúčanej literatúry k téme, ktorá má byť precvičená daný týždeň podľa uverejnených Syláb k predmetu. Okrem iného sa žiada, aby bol študent náležite pripravený odpovedať </w:t>
      </w:r>
      <w:r w:rsidR="009D4C6D">
        <w:rPr>
          <w:rFonts w:ascii="Times New Roman" w:hAnsi="Times New Roman" w:cs="Times New Roman"/>
          <w:i/>
          <w:sz w:val="24"/>
          <w:szCs w:val="24"/>
        </w:rPr>
        <w:t xml:space="preserve">aj </w:t>
      </w:r>
      <w:r w:rsidRPr="0058381F">
        <w:rPr>
          <w:rFonts w:ascii="Times New Roman" w:hAnsi="Times New Roman" w:cs="Times New Roman"/>
          <w:i/>
          <w:sz w:val="24"/>
          <w:szCs w:val="24"/>
        </w:rPr>
        <w:t>na nasledovné otázky, príp. sa oboznámil s argumentáciou najvyššieho súdu v rozhodnutiach, ktoré má za úlohu naštudovať.</w:t>
      </w:r>
      <w:r w:rsidRPr="00583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DC3" w:rsidRPr="0058381F" w:rsidRDefault="00BF6DC3" w:rsidP="00EE4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19E" w:rsidRDefault="0023519E" w:rsidP="00EE4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81F">
        <w:rPr>
          <w:rFonts w:ascii="Times New Roman" w:hAnsi="Times New Roman" w:cs="Times New Roman"/>
          <w:b/>
          <w:sz w:val="24"/>
          <w:szCs w:val="24"/>
          <w:u w:val="single"/>
        </w:rPr>
        <w:t>Subjekty obchodného práva – Podnikatelia a</w:t>
      </w:r>
      <w:r w:rsidR="00CF3B15" w:rsidRPr="0058381F">
        <w:rPr>
          <w:rFonts w:ascii="Times New Roman" w:hAnsi="Times New Roman" w:cs="Times New Roman"/>
          <w:b/>
          <w:sz w:val="24"/>
          <w:szCs w:val="24"/>
          <w:u w:val="single"/>
        </w:rPr>
        <w:t> nepodnikateľské subjekty</w:t>
      </w:r>
    </w:p>
    <w:p w:rsidR="00EE4FCC" w:rsidRPr="0058381F" w:rsidRDefault="00EE4FCC" w:rsidP="00EE4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19E" w:rsidRPr="0058381F" w:rsidRDefault="0023519E" w:rsidP="00EE4FC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1F">
        <w:rPr>
          <w:rFonts w:ascii="Times New Roman" w:hAnsi="Times New Roman" w:cs="Times New Roman"/>
          <w:sz w:val="24"/>
          <w:szCs w:val="24"/>
        </w:rPr>
        <w:t xml:space="preserve">Môže </w:t>
      </w:r>
      <w:r w:rsidR="0058381F">
        <w:rPr>
          <w:rFonts w:ascii="Times New Roman" w:hAnsi="Times New Roman" w:cs="Times New Roman"/>
          <w:sz w:val="24"/>
          <w:szCs w:val="24"/>
        </w:rPr>
        <w:t xml:space="preserve">podnikať </w:t>
      </w:r>
      <w:r w:rsidRPr="0058381F">
        <w:rPr>
          <w:rFonts w:ascii="Times New Roman" w:hAnsi="Times New Roman" w:cs="Times New Roman"/>
          <w:sz w:val="24"/>
          <w:szCs w:val="24"/>
        </w:rPr>
        <w:t>a ak, za akých podmienok</w:t>
      </w:r>
      <w:r w:rsidR="0058381F">
        <w:rPr>
          <w:rFonts w:ascii="Times New Roman" w:hAnsi="Times New Roman" w:cs="Times New Roman"/>
          <w:sz w:val="24"/>
          <w:szCs w:val="24"/>
        </w:rPr>
        <w:t>,</w:t>
      </w:r>
      <w:r w:rsidRPr="0058381F">
        <w:rPr>
          <w:rFonts w:ascii="Times New Roman" w:hAnsi="Times New Roman" w:cs="Times New Roman"/>
          <w:sz w:val="24"/>
          <w:szCs w:val="24"/>
        </w:rPr>
        <w:t xml:space="preserve"> občianske združenie, nezisková organizácia alebo nadácia? Aké sú rozdiely v porovnaní s</w:t>
      </w:r>
      <w:r w:rsidR="00CF3B15" w:rsidRPr="0058381F">
        <w:rPr>
          <w:rFonts w:ascii="Times New Roman" w:hAnsi="Times New Roman" w:cs="Times New Roman"/>
          <w:sz w:val="24"/>
          <w:szCs w:val="24"/>
        </w:rPr>
        <w:t xml:space="preserve"> klasickými </w:t>
      </w:r>
      <w:r w:rsidRPr="0058381F">
        <w:rPr>
          <w:rFonts w:ascii="Times New Roman" w:hAnsi="Times New Roman" w:cs="Times New Roman"/>
          <w:sz w:val="24"/>
          <w:szCs w:val="24"/>
        </w:rPr>
        <w:t>podnikateľmi?</w:t>
      </w:r>
      <w:r w:rsidR="00EE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B15" w:rsidRPr="0058381F" w:rsidRDefault="00CF3B15" w:rsidP="00EE4FC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FCC" w:rsidRDefault="00CF3B15" w:rsidP="00EE4FC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1F">
        <w:rPr>
          <w:rFonts w:ascii="Times New Roman" w:hAnsi="Times New Roman" w:cs="Times New Roman"/>
          <w:sz w:val="24"/>
          <w:szCs w:val="24"/>
        </w:rPr>
        <w:t>Aké sú súkromnoprávne a verejnoprávne následky neoprávneného podnikania?</w:t>
      </w:r>
      <w:r w:rsidR="00EE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19E" w:rsidRDefault="0023519E" w:rsidP="00EE4FC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1F">
        <w:rPr>
          <w:rFonts w:ascii="Times New Roman" w:hAnsi="Times New Roman" w:cs="Times New Roman"/>
          <w:sz w:val="24"/>
          <w:szCs w:val="24"/>
        </w:rPr>
        <w:t>Posúďte platnosť týchto zmlúv</w:t>
      </w:r>
      <w:r w:rsidR="00DD6199" w:rsidRPr="005838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4FCC" w:rsidRPr="00EE4FCC" w:rsidRDefault="00EE4FCC" w:rsidP="00EE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9E" w:rsidRDefault="00CF3B15" w:rsidP="00EE4FCC">
      <w:pPr>
        <w:pStyle w:val="Odsekzoznamu"/>
        <w:numPr>
          <w:ilvl w:val="0"/>
          <w:numId w:val="4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58381F">
        <w:rPr>
          <w:rFonts w:ascii="Times New Roman" w:hAnsi="Times New Roman" w:cs="Times New Roman"/>
          <w:sz w:val="24"/>
          <w:szCs w:val="24"/>
        </w:rPr>
        <w:t xml:space="preserve">Osoby </w:t>
      </w:r>
      <w:r w:rsidR="009D4C6D">
        <w:rPr>
          <w:rFonts w:ascii="Times New Roman" w:hAnsi="Times New Roman" w:cs="Times New Roman"/>
          <w:sz w:val="24"/>
          <w:szCs w:val="24"/>
        </w:rPr>
        <w:t xml:space="preserve">ázijských čŕt </w:t>
      </w:r>
      <w:r w:rsidR="00DD6199" w:rsidRPr="0058381F">
        <w:rPr>
          <w:rFonts w:ascii="Times New Roman" w:hAnsi="Times New Roman" w:cs="Times New Roman"/>
          <w:sz w:val="24"/>
          <w:szCs w:val="24"/>
        </w:rPr>
        <w:t xml:space="preserve">predávajú </w:t>
      </w:r>
      <w:r w:rsidRPr="0058381F">
        <w:rPr>
          <w:rFonts w:ascii="Times New Roman" w:hAnsi="Times New Roman" w:cs="Times New Roman"/>
          <w:sz w:val="24"/>
          <w:szCs w:val="24"/>
        </w:rPr>
        <w:t xml:space="preserve">na trhovisku v meste </w:t>
      </w:r>
      <w:r w:rsidR="00DD6199" w:rsidRPr="0058381F">
        <w:rPr>
          <w:rFonts w:ascii="Times New Roman" w:hAnsi="Times New Roman" w:cs="Times New Roman"/>
          <w:sz w:val="24"/>
          <w:szCs w:val="24"/>
        </w:rPr>
        <w:t>oblečenie</w:t>
      </w:r>
      <w:r w:rsidRPr="0058381F">
        <w:rPr>
          <w:rFonts w:ascii="Times New Roman" w:hAnsi="Times New Roman" w:cs="Times New Roman"/>
          <w:sz w:val="24"/>
          <w:szCs w:val="24"/>
        </w:rPr>
        <w:t xml:space="preserve"> bez živnostenského oprávnenia </w:t>
      </w:r>
      <w:r w:rsidR="00DD6199" w:rsidRPr="0058381F">
        <w:rPr>
          <w:rFonts w:ascii="Times New Roman" w:hAnsi="Times New Roman" w:cs="Times New Roman"/>
          <w:sz w:val="24"/>
          <w:szCs w:val="24"/>
        </w:rPr>
        <w:t>a</w:t>
      </w:r>
      <w:r w:rsidRPr="0058381F">
        <w:rPr>
          <w:rFonts w:ascii="Times New Roman" w:hAnsi="Times New Roman" w:cs="Times New Roman"/>
          <w:sz w:val="24"/>
          <w:szCs w:val="24"/>
        </w:rPr>
        <w:t xml:space="preserve"> zákazníkom </w:t>
      </w:r>
      <w:r w:rsidR="00DD6199" w:rsidRPr="0058381F">
        <w:rPr>
          <w:rFonts w:ascii="Times New Roman" w:hAnsi="Times New Roman" w:cs="Times New Roman"/>
          <w:sz w:val="24"/>
          <w:szCs w:val="24"/>
        </w:rPr>
        <w:t xml:space="preserve">nevydávajú </w:t>
      </w:r>
      <w:r w:rsidRPr="0058381F">
        <w:rPr>
          <w:rFonts w:ascii="Times New Roman" w:hAnsi="Times New Roman" w:cs="Times New Roman"/>
          <w:sz w:val="24"/>
          <w:szCs w:val="24"/>
        </w:rPr>
        <w:t>žiadny</w:t>
      </w:r>
      <w:r w:rsidR="00DD6199" w:rsidRPr="0058381F">
        <w:rPr>
          <w:rFonts w:ascii="Times New Roman" w:hAnsi="Times New Roman" w:cs="Times New Roman"/>
          <w:sz w:val="24"/>
          <w:szCs w:val="24"/>
        </w:rPr>
        <w:t xml:space="preserve"> dokla</w:t>
      </w:r>
      <w:r w:rsidRPr="0058381F">
        <w:rPr>
          <w:rFonts w:ascii="Times New Roman" w:hAnsi="Times New Roman" w:cs="Times New Roman"/>
          <w:sz w:val="24"/>
          <w:szCs w:val="24"/>
        </w:rPr>
        <w:t>d</w:t>
      </w:r>
      <w:r w:rsidR="00DD6199" w:rsidRPr="0058381F">
        <w:rPr>
          <w:rFonts w:ascii="Times New Roman" w:hAnsi="Times New Roman" w:cs="Times New Roman"/>
          <w:sz w:val="24"/>
          <w:szCs w:val="24"/>
        </w:rPr>
        <w:t xml:space="preserve"> o kúpe.</w:t>
      </w:r>
    </w:p>
    <w:p w:rsidR="00EE4FCC" w:rsidRPr="0058381F" w:rsidRDefault="00EE4FCC" w:rsidP="00EE4FCC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D6199" w:rsidRDefault="00DD6199" w:rsidP="00EE4FCC">
      <w:pPr>
        <w:pStyle w:val="Odsekzoznamu"/>
        <w:numPr>
          <w:ilvl w:val="0"/>
          <w:numId w:val="4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58381F">
        <w:rPr>
          <w:rFonts w:ascii="Times New Roman" w:hAnsi="Times New Roman" w:cs="Times New Roman"/>
          <w:sz w:val="24"/>
          <w:szCs w:val="24"/>
        </w:rPr>
        <w:t>Osob</w:t>
      </w:r>
      <w:r w:rsidR="0058381F" w:rsidRPr="0058381F">
        <w:rPr>
          <w:rFonts w:ascii="Times New Roman" w:hAnsi="Times New Roman" w:cs="Times New Roman"/>
          <w:sz w:val="24"/>
          <w:szCs w:val="24"/>
        </w:rPr>
        <w:t xml:space="preserve">a, ktorej bola </w:t>
      </w:r>
      <w:r w:rsidR="006219AF" w:rsidRPr="0058381F">
        <w:rPr>
          <w:rFonts w:ascii="Times New Roman" w:hAnsi="Times New Roman" w:cs="Times New Roman"/>
          <w:sz w:val="24"/>
          <w:szCs w:val="24"/>
        </w:rPr>
        <w:t xml:space="preserve">odňatá zbrojná licencia </w:t>
      </w:r>
      <w:r w:rsidRPr="0058381F">
        <w:rPr>
          <w:rFonts w:ascii="Times New Roman" w:hAnsi="Times New Roman" w:cs="Times New Roman"/>
          <w:sz w:val="24"/>
          <w:szCs w:val="24"/>
        </w:rPr>
        <w:t xml:space="preserve">na </w:t>
      </w:r>
      <w:r w:rsidR="0058381F" w:rsidRPr="0058381F">
        <w:rPr>
          <w:rFonts w:ascii="Times New Roman" w:hAnsi="Times New Roman" w:cs="Times New Roman"/>
          <w:sz w:val="24"/>
          <w:szCs w:val="24"/>
        </w:rPr>
        <w:t xml:space="preserve">nákup, </w:t>
      </w:r>
      <w:r w:rsidRPr="0058381F">
        <w:rPr>
          <w:rFonts w:ascii="Times New Roman" w:hAnsi="Times New Roman" w:cs="Times New Roman"/>
          <w:sz w:val="24"/>
          <w:szCs w:val="24"/>
        </w:rPr>
        <w:t>predaj</w:t>
      </w:r>
      <w:r w:rsidR="0058381F" w:rsidRPr="0058381F">
        <w:rPr>
          <w:rFonts w:ascii="Times New Roman" w:hAnsi="Times New Roman" w:cs="Times New Roman"/>
          <w:sz w:val="24"/>
          <w:szCs w:val="24"/>
        </w:rPr>
        <w:t xml:space="preserve"> a prepravu</w:t>
      </w:r>
      <w:r w:rsidRPr="0058381F">
        <w:rPr>
          <w:rFonts w:ascii="Times New Roman" w:hAnsi="Times New Roman" w:cs="Times New Roman"/>
          <w:sz w:val="24"/>
          <w:szCs w:val="24"/>
        </w:rPr>
        <w:t xml:space="preserve"> zbraní</w:t>
      </w:r>
      <w:r w:rsidR="0058381F" w:rsidRPr="0058381F">
        <w:rPr>
          <w:rFonts w:ascii="Times New Roman" w:hAnsi="Times New Roman" w:cs="Times New Roman"/>
          <w:sz w:val="24"/>
          <w:szCs w:val="24"/>
        </w:rPr>
        <w:t xml:space="preserve"> a streliva</w:t>
      </w:r>
      <w:r w:rsidRPr="0058381F">
        <w:rPr>
          <w:rFonts w:ascii="Times New Roman" w:hAnsi="Times New Roman" w:cs="Times New Roman"/>
          <w:sz w:val="24"/>
          <w:szCs w:val="24"/>
        </w:rPr>
        <w:t xml:space="preserve">, </w:t>
      </w:r>
      <w:r w:rsidR="0058381F" w:rsidRPr="0058381F">
        <w:rPr>
          <w:rFonts w:ascii="Times New Roman" w:hAnsi="Times New Roman" w:cs="Times New Roman"/>
          <w:sz w:val="24"/>
          <w:szCs w:val="24"/>
        </w:rPr>
        <w:t xml:space="preserve">ďalej </w:t>
      </w:r>
      <w:r w:rsidRPr="0058381F">
        <w:rPr>
          <w:rFonts w:ascii="Times New Roman" w:hAnsi="Times New Roman" w:cs="Times New Roman"/>
          <w:sz w:val="24"/>
          <w:szCs w:val="24"/>
        </w:rPr>
        <w:t>rozpredáva</w:t>
      </w:r>
      <w:r w:rsidR="00CF3B15" w:rsidRPr="0058381F">
        <w:rPr>
          <w:rFonts w:ascii="Times New Roman" w:hAnsi="Times New Roman" w:cs="Times New Roman"/>
          <w:sz w:val="24"/>
          <w:szCs w:val="24"/>
        </w:rPr>
        <w:t xml:space="preserve"> svoj </w:t>
      </w:r>
      <w:r w:rsidR="0058381F" w:rsidRPr="0058381F">
        <w:rPr>
          <w:rFonts w:ascii="Times New Roman" w:hAnsi="Times New Roman" w:cs="Times New Roman"/>
          <w:sz w:val="24"/>
          <w:szCs w:val="24"/>
        </w:rPr>
        <w:t xml:space="preserve">zvyšný </w:t>
      </w:r>
      <w:r w:rsidR="00CF3B15" w:rsidRPr="0058381F">
        <w:rPr>
          <w:rFonts w:ascii="Times New Roman" w:hAnsi="Times New Roman" w:cs="Times New Roman"/>
          <w:sz w:val="24"/>
          <w:szCs w:val="24"/>
        </w:rPr>
        <w:t>arzenál.</w:t>
      </w:r>
    </w:p>
    <w:p w:rsidR="00EE4FCC" w:rsidRPr="00EE4FCC" w:rsidRDefault="00EE4FCC" w:rsidP="00EE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023" w:rsidRDefault="00DD6199" w:rsidP="00EE4FCC">
      <w:pPr>
        <w:pStyle w:val="Odsekzoznamu"/>
        <w:numPr>
          <w:ilvl w:val="0"/>
          <w:numId w:val="4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58381F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58381F">
        <w:rPr>
          <w:rFonts w:ascii="Times New Roman" w:hAnsi="Times New Roman" w:cs="Times New Roman"/>
          <w:sz w:val="24"/>
          <w:szCs w:val="24"/>
        </w:rPr>
        <w:t xml:space="preserve">ABC Auto </w:t>
      </w:r>
      <w:proofErr w:type="spellStart"/>
      <w:r w:rsidRPr="0058381F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8381F">
        <w:rPr>
          <w:rFonts w:ascii="Times New Roman" w:hAnsi="Times New Roman" w:cs="Times New Roman"/>
          <w:sz w:val="24"/>
          <w:szCs w:val="24"/>
        </w:rPr>
        <w:t xml:space="preserve">. ma živnostenské oprávnenie na predmet činnosti kúpa a predaj </w:t>
      </w:r>
      <w:r w:rsidR="00C04023">
        <w:rPr>
          <w:rFonts w:ascii="Times New Roman" w:hAnsi="Times New Roman" w:cs="Times New Roman"/>
          <w:sz w:val="24"/>
          <w:szCs w:val="24"/>
        </w:rPr>
        <w:t>motorových</w:t>
      </w:r>
      <w:r w:rsidRPr="0058381F">
        <w:rPr>
          <w:rFonts w:ascii="Times New Roman" w:hAnsi="Times New Roman" w:cs="Times New Roman"/>
          <w:sz w:val="24"/>
          <w:szCs w:val="24"/>
        </w:rPr>
        <w:t xml:space="preserve"> vozidiel, a bez toho</w:t>
      </w:r>
      <w:r w:rsidR="00C04023">
        <w:rPr>
          <w:rFonts w:ascii="Times New Roman" w:hAnsi="Times New Roman" w:cs="Times New Roman"/>
          <w:sz w:val="24"/>
          <w:szCs w:val="24"/>
        </w:rPr>
        <w:t>,</w:t>
      </w:r>
      <w:r w:rsidRPr="0058381F">
        <w:rPr>
          <w:rFonts w:ascii="Times New Roman" w:hAnsi="Times New Roman" w:cs="Times New Roman"/>
          <w:sz w:val="24"/>
          <w:szCs w:val="24"/>
        </w:rPr>
        <w:t xml:space="preserve"> aby mala oprávnenie alebo predmet činnosti zapísaný v obchodnom registri, ponúka aj zájazdy do dovolenkových destinácii. </w:t>
      </w:r>
    </w:p>
    <w:p w:rsidR="00EE4FCC" w:rsidRPr="00EE4FCC" w:rsidRDefault="00EE4FCC" w:rsidP="00EE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E5" w:rsidRDefault="00DD6199" w:rsidP="00EE4FCC">
      <w:p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A</w:t>
      </w:r>
      <w:r w:rsidR="00C04023">
        <w:rPr>
          <w:rFonts w:ascii="Times New Roman" w:hAnsi="Times New Roman" w:cs="Times New Roman"/>
          <w:sz w:val="24"/>
          <w:szCs w:val="24"/>
        </w:rPr>
        <w:t>ko</w:t>
      </w:r>
      <w:r w:rsidRPr="00C04023">
        <w:rPr>
          <w:rFonts w:ascii="Times New Roman" w:hAnsi="Times New Roman" w:cs="Times New Roman"/>
          <w:sz w:val="24"/>
          <w:szCs w:val="24"/>
        </w:rPr>
        <w:t xml:space="preserve"> sa zmení právne postavenie kontrahentov, ak by bola v týchto prípadoch zmluva platná alebo neplatná? </w:t>
      </w:r>
    </w:p>
    <w:p w:rsidR="00EE4FCC" w:rsidRPr="00C04023" w:rsidRDefault="00EE4FCC" w:rsidP="00EE4FC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D6199" w:rsidRPr="00C04023" w:rsidRDefault="00C04023" w:rsidP="00EE4FC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Traja s</w:t>
      </w:r>
      <w:r w:rsidR="00DD6199" w:rsidRPr="00C04023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edia - sklár</w:t>
      </w:r>
      <w:r w:rsidR="00DD6199" w:rsidRPr="00C04023">
        <w:rPr>
          <w:rFonts w:ascii="Times New Roman" w:hAnsi="Times New Roman" w:cs="Times New Roman"/>
          <w:sz w:val="24"/>
          <w:szCs w:val="24"/>
        </w:rPr>
        <w:t xml:space="preserve">, murár a </w:t>
      </w:r>
      <w:r>
        <w:rPr>
          <w:rFonts w:ascii="Times New Roman" w:hAnsi="Times New Roman" w:cs="Times New Roman"/>
          <w:sz w:val="24"/>
          <w:szCs w:val="24"/>
        </w:rPr>
        <w:t>maliar</w:t>
      </w:r>
      <w:r w:rsidR="00DD6199" w:rsidRPr="00C04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199" w:rsidRPr="00C04023">
        <w:rPr>
          <w:rFonts w:ascii="Times New Roman" w:hAnsi="Times New Roman" w:cs="Times New Roman"/>
          <w:sz w:val="24"/>
          <w:szCs w:val="24"/>
        </w:rPr>
        <w:t>spoločne vykonávajú rekonštrukčné práce</w:t>
      </w:r>
      <w:r w:rsidR="00EE4FCC">
        <w:rPr>
          <w:rFonts w:ascii="Times New Roman" w:hAnsi="Times New Roman" w:cs="Times New Roman"/>
          <w:sz w:val="24"/>
          <w:szCs w:val="24"/>
        </w:rPr>
        <w:t xml:space="preserve"> na rodinných domoch</w:t>
      </w:r>
      <w:r w:rsidR="00DD6199" w:rsidRPr="00C04023">
        <w:rPr>
          <w:rFonts w:ascii="Times New Roman" w:hAnsi="Times New Roman" w:cs="Times New Roman"/>
          <w:sz w:val="24"/>
          <w:szCs w:val="24"/>
        </w:rPr>
        <w:t xml:space="preserve"> bez toho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6199" w:rsidRPr="00C04023">
        <w:rPr>
          <w:rFonts w:ascii="Times New Roman" w:hAnsi="Times New Roman" w:cs="Times New Roman"/>
          <w:sz w:val="24"/>
          <w:szCs w:val="24"/>
        </w:rPr>
        <w:t xml:space="preserve"> aby zal</w:t>
      </w:r>
      <w:r>
        <w:rPr>
          <w:rFonts w:ascii="Times New Roman" w:hAnsi="Times New Roman" w:cs="Times New Roman"/>
          <w:sz w:val="24"/>
          <w:szCs w:val="24"/>
        </w:rPr>
        <w:t>ožili obchodnú spoločnosť.</w:t>
      </w:r>
      <w:r w:rsidR="00EE4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D6199" w:rsidRPr="00C04023">
        <w:rPr>
          <w:rFonts w:ascii="Times New Roman" w:hAnsi="Times New Roman" w:cs="Times New Roman"/>
          <w:sz w:val="24"/>
          <w:szCs w:val="24"/>
        </w:rPr>
        <w:t>osúďte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6199" w:rsidRPr="00C04023">
        <w:rPr>
          <w:rFonts w:ascii="Times New Roman" w:hAnsi="Times New Roman" w:cs="Times New Roman"/>
          <w:sz w:val="24"/>
          <w:szCs w:val="24"/>
        </w:rPr>
        <w:t xml:space="preserve"> </w:t>
      </w:r>
      <w:r w:rsidR="00EE4FCC">
        <w:rPr>
          <w:rFonts w:ascii="Times New Roman" w:hAnsi="Times New Roman" w:cs="Times New Roman"/>
          <w:sz w:val="24"/>
          <w:szCs w:val="24"/>
        </w:rPr>
        <w:t>kto</w:t>
      </w:r>
      <w:r w:rsidR="00DD6199" w:rsidRPr="00C04023">
        <w:rPr>
          <w:rFonts w:ascii="Times New Roman" w:hAnsi="Times New Roman" w:cs="Times New Roman"/>
          <w:sz w:val="24"/>
          <w:szCs w:val="24"/>
        </w:rPr>
        <w:t xml:space="preserve"> by mal mať podnikateľské (živnostenské alebo iné) oprávnenie a aký </w:t>
      </w:r>
      <w:r>
        <w:rPr>
          <w:rFonts w:ascii="Times New Roman" w:hAnsi="Times New Roman" w:cs="Times New Roman"/>
          <w:sz w:val="24"/>
          <w:szCs w:val="24"/>
        </w:rPr>
        <w:t>je právny vzťah medzi nimi</w:t>
      </w:r>
      <w:r w:rsidR="009D4C6D">
        <w:rPr>
          <w:rFonts w:ascii="Times New Roman" w:hAnsi="Times New Roman" w:cs="Times New Roman"/>
          <w:sz w:val="24"/>
          <w:szCs w:val="24"/>
        </w:rPr>
        <w:t xml:space="preserve"> a aký vo vzťahu k tretím osobám</w:t>
      </w:r>
      <w:r>
        <w:rPr>
          <w:rFonts w:ascii="Times New Roman" w:hAnsi="Times New Roman" w:cs="Times New Roman"/>
          <w:sz w:val="24"/>
          <w:szCs w:val="24"/>
        </w:rPr>
        <w:t>. Zohľadnite</w:t>
      </w:r>
      <w:r w:rsidR="00DD6199" w:rsidRPr="00C04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D6199" w:rsidRPr="00C04023">
        <w:rPr>
          <w:rFonts w:ascii="Times New Roman" w:hAnsi="Times New Roman" w:cs="Times New Roman"/>
          <w:sz w:val="24"/>
          <w:szCs w:val="24"/>
        </w:rPr>
        <w:t xml:space="preserve">829 OZ a 10 ods. 4 </w:t>
      </w:r>
      <w:proofErr w:type="spellStart"/>
      <w:r w:rsidR="00DD6199" w:rsidRPr="00C04023">
        <w:rPr>
          <w:rFonts w:ascii="Times New Roman" w:hAnsi="Times New Roman" w:cs="Times New Roman"/>
          <w:sz w:val="24"/>
          <w:szCs w:val="24"/>
        </w:rPr>
        <w:t>ObchZ</w:t>
      </w:r>
      <w:proofErr w:type="spellEnd"/>
      <w:r>
        <w:rPr>
          <w:rFonts w:ascii="Times New Roman" w:hAnsi="Times New Roman" w:cs="Times New Roman"/>
          <w:sz w:val="24"/>
          <w:szCs w:val="24"/>
        </w:rPr>
        <w:t>, a n</w:t>
      </w:r>
      <w:r w:rsidR="00DD6199" w:rsidRPr="00C04023">
        <w:rPr>
          <w:rFonts w:ascii="Times New Roman" w:hAnsi="Times New Roman" w:cs="Times New Roman"/>
          <w:sz w:val="24"/>
          <w:szCs w:val="24"/>
        </w:rPr>
        <w:t>ájdite rozdiely medzi týmito ustanoveniami (</w:t>
      </w:r>
      <w:r>
        <w:rPr>
          <w:rFonts w:ascii="Times New Roman" w:hAnsi="Times New Roman" w:cs="Times New Roman"/>
          <w:sz w:val="24"/>
          <w:szCs w:val="24"/>
        </w:rPr>
        <w:t xml:space="preserve">Pozrieť </w:t>
      </w:r>
      <w:r w:rsidRPr="00C04023">
        <w:rPr>
          <w:rFonts w:ascii="Times New Roman" w:hAnsi="Times New Roman" w:cs="Times New Roman"/>
          <w:sz w:val="24"/>
          <w:szCs w:val="24"/>
        </w:rPr>
        <w:t>r</w:t>
      </w:r>
      <w:r w:rsidR="009563E5" w:rsidRPr="00C04023">
        <w:rPr>
          <w:rFonts w:ascii="Times New Roman" w:hAnsi="Times New Roman" w:cs="Times New Roman"/>
          <w:sz w:val="24"/>
          <w:szCs w:val="24"/>
        </w:rPr>
        <w:t>ozsudok NS SR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199" w:rsidRPr="00C0402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DD6199" w:rsidRPr="00C04023">
        <w:rPr>
          <w:rFonts w:ascii="Times New Roman" w:hAnsi="Times New Roman" w:cs="Times New Roman"/>
          <w:sz w:val="24"/>
          <w:szCs w:val="24"/>
        </w:rPr>
        <w:t>Obo</w:t>
      </w:r>
      <w:proofErr w:type="spellEnd"/>
      <w:r w:rsidR="00DD6199" w:rsidRPr="00C04023">
        <w:rPr>
          <w:rFonts w:ascii="Times New Roman" w:hAnsi="Times New Roman" w:cs="Times New Roman"/>
          <w:sz w:val="24"/>
          <w:szCs w:val="24"/>
        </w:rPr>
        <w:t xml:space="preserve"> 30/2007</w:t>
      </w:r>
      <w:r>
        <w:rPr>
          <w:rFonts w:ascii="Times New Roman" w:hAnsi="Times New Roman" w:cs="Times New Roman"/>
          <w:sz w:val="24"/>
          <w:szCs w:val="24"/>
        </w:rPr>
        <w:t xml:space="preserve"> z 28. februára 2008</w:t>
      </w:r>
      <w:r w:rsidR="00DD6199" w:rsidRPr="00C04023"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sectPr w:rsidR="00DD6199" w:rsidRPr="00C0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A1A4B"/>
    <w:multiLevelType w:val="hybridMultilevel"/>
    <w:tmpl w:val="139A7392"/>
    <w:lvl w:ilvl="0" w:tplc="CB74A3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2D68"/>
    <w:multiLevelType w:val="hybridMultilevel"/>
    <w:tmpl w:val="D062B5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27A8"/>
    <w:multiLevelType w:val="hybridMultilevel"/>
    <w:tmpl w:val="68004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162D1"/>
    <w:multiLevelType w:val="hybridMultilevel"/>
    <w:tmpl w:val="D234CC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3"/>
    <w:rsid w:val="0017644C"/>
    <w:rsid w:val="0023519E"/>
    <w:rsid w:val="0058381F"/>
    <w:rsid w:val="006219AF"/>
    <w:rsid w:val="009563E5"/>
    <w:rsid w:val="009D4C6D"/>
    <w:rsid w:val="00BF6DC3"/>
    <w:rsid w:val="00C04023"/>
    <w:rsid w:val="00CF3B15"/>
    <w:rsid w:val="00DD6199"/>
    <w:rsid w:val="00EE4FCC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37A8D-A560-4E1A-99C2-07EC5F11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6D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519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sulekova</dc:creator>
  <cp:keywords/>
  <dc:description/>
  <cp:lastModifiedBy>sulekova</cp:lastModifiedBy>
  <cp:revision>2</cp:revision>
  <dcterms:created xsi:type="dcterms:W3CDTF">2017-02-24T16:03:00Z</dcterms:created>
  <dcterms:modified xsi:type="dcterms:W3CDTF">2017-02-24T16:03:00Z</dcterms:modified>
</cp:coreProperties>
</file>