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F1" w:rsidRDefault="005B44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Právnická fakulta UPJŠ v Košiciach</w:t>
      </w:r>
    </w:p>
    <w:p w:rsidR="005B4428" w:rsidRDefault="005B442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Katedra pracovného práva a práva sociálneho zabezpečenia</w:t>
      </w:r>
    </w:p>
    <w:p w:rsidR="005B4428" w:rsidRDefault="005B4428" w:rsidP="005B4428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JUDr. Marcel Dolobáč, PhD. – vedúci katedry</w:t>
      </w:r>
    </w:p>
    <w:p w:rsidR="005B4428" w:rsidRDefault="005B4428" w:rsidP="005B442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5430" w:rsidRDefault="00745430" w:rsidP="005B442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5430" w:rsidRDefault="003C41EF" w:rsidP="005B442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428" w:rsidRPr="00FC5512" w:rsidRDefault="005B4428" w:rsidP="005B4428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5512">
        <w:rPr>
          <w:rFonts w:ascii="Times New Roman" w:hAnsi="Times New Roman" w:cs="Times New Roman"/>
          <w:b/>
          <w:sz w:val="32"/>
          <w:szCs w:val="32"/>
          <w:u w:val="single"/>
        </w:rPr>
        <w:t>OBHAJOBA  BAKALÁRSKYCH  PRÁC  v a. r.  2016/2017</w:t>
      </w:r>
    </w:p>
    <w:p w:rsidR="005B4428" w:rsidRDefault="005B4428" w:rsidP="005B442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512" w:rsidRDefault="00FC5512" w:rsidP="005B442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428" w:rsidRPr="00FC5512" w:rsidRDefault="00745430" w:rsidP="005B4428">
      <w:pPr>
        <w:rPr>
          <w:rFonts w:ascii="Times New Roman" w:hAnsi="Times New Roman" w:cs="Times New Roman"/>
          <w:sz w:val="32"/>
          <w:szCs w:val="32"/>
        </w:rPr>
      </w:pPr>
      <w:r w:rsidRPr="00FC5512">
        <w:rPr>
          <w:rFonts w:ascii="Times New Roman" w:hAnsi="Times New Roman" w:cs="Times New Roman"/>
          <w:b/>
          <w:sz w:val="32"/>
          <w:szCs w:val="32"/>
        </w:rPr>
        <w:t>Termín: 25.5.2017  od  8.00 h</w:t>
      </w:r>
    </w:p>
    <w:p w:rsidR="005B4428" w:rsidRPr="00745430" w:rsidRDefault="00745430" w:rsidP="005B4428">
      <w:pPr>
        <w:contextualSpacing/>
        <w:rPr>
          <w:rFonts w:ascii="Times New Roman" w:hAnsi="Times New Roman" w:cs="Times New Roman"/>
          <w:b/>
          <w:i/>
        </w:rPr>
      </w:pPr>
      <w:r w:rsidRPr="00745430">
        <w:rPr>
          <w:rFonts w:ascii="Times New Roman" w:hAnsi="Times New Roman" w:cs="Times New Roman"/>
          <w:b/>
          <w:i/>
          <w:highlight w:val="lightGray"/>
        </w:rPr>
        <w:t>P.č.</w:t>
      </w:r>
      <w:r w:rsidRPr="00745430">
        <w:rPr>
          <w:rFonts w:ascii="Times New Roman" w:hAnsi="Times New Roman" w:cs="Times New Roman"/>
          <w:b/>
          <w:highlight w:val="lightGray"/>
        </w:rPr>
        <w:t xml:space="preserve"> </w:t>
      </w:r>
      <w:r w:rsidRPr="00745430">
        <w:rPr>
          <w:rFonts w:ascii="Times New Roman" w:hAnsi="Times New Roman" w:cs="Times New Roman"/>
          <w:b/>
          <w:i/>
          <w:highlight w:val="lightGray"/>
        </w:rPr>
        <w:t>Št.p.   Študent</w:t>
      </w:r>
      <w:r w:rsidRPr="00745430">
        <w:rPr>
          <w:rFonts w:ascii="Times New Roman" w:hAnsi="Times New Roman" w:cs="Times New Roman"/>
          <w:b/>
          <w:i/>
          <w:highlight w:val="lightGray"/>
        </w:rPr>
        <w:tab/>
      </w:r>
      <w:r w:rsidRPr="00745430">
        <w:rPr>
          <w:rFonts w:ascii="Times New Roman" w:hAnsi="Times New Roman" w:cs="Times New Roman"/>
          <w:b/>
          <w:i/>
          <w:highlight w:val="lightGray"/>
        </w:rPr>
        <w:tab/>
      </w:r>
      <w:r w:rsidRPr="00745430">
        <w:rPr>
          <w:rFonts w:ascii="Times New Roman" w:hAnsi="Times New Roman" w:cs="Times New Roman"/>
          <w:b/>
          <w:i/>
          <w:highlight w:val="lightGray"/>
        </w:rPr>
        <w:tab/>
      </w:r>
      <w:r w:rsidRPr="00745430">
        <w:rPr>
          <w:rFonts w:ascii="Times New Roman" w:hAnsi="Times New Roman" w:cs="Times New Roman"/>
          <w:b/>
          <w:i/>
          <w:highlight w:val="lightGray"/>
        </w:rPr>
        <w:tab/>
      </w:r>
      <w:r w:rsidRPr="00745430">
        <w:rPr>
          <w:rFonts w:ascii="Times New Roman" w:hAnsi="Times New Roman" w:cs="Times New Roman"/>
          <w:b/>
          <w:i/>
          <w:highlight w:val="lightGray"/>
        </w:rPr>
        <w:tab/>
        <w:t>Vedúci</w:t>
      </w:r>
      <w:r w:rsidRPr="00745430">
        <w:rPr>
          <w:rFonts w:ascii="Times New Roman" w:hAnsi="Times New Roman" w:cs="Times New Roman"/>
          <w:b/>
          <w:i/>
          <w:highlight w:val="lightGray"/>
        </w:rPr>
        <w:tab/>
      </w:r>
      <w:r w:rsidRPr="00745430">
        <w:rPr>
          <w:rFonts w:ascii="Times New Roman" w:hAnsi="Times New Roman" w:cs="Times New Roman"/>
          <w:b/>
          <w:i/>
          <w:highlight w:val="lightGray"/>
        </w:rPr>
        <w:tab/>
      </w:r>
      <w:r w:rsidRPr="00745430">
        <w:rPr>
          <w:rFonts w:ascii="Times New Roman" w:hAnsi="Times New Roman" w:cs="Times New Roman"/>
          <w:b/>
          <w:i/>
          <w:highlight w:val="lightGray"/>
        </w:rPr>
        <w:tab/>
      </w:r>
      <w:r w:rsidRPr="00745430">
        <w:rPr>
          <w:rFonts w:ascii="Times New Roman" w:hAnsi="Times New Roman" w:cs="Times New Roman"/>
          <w:b/>
          <w:i/>
          <w:highlight w:val="lightGray"/>
        </w:rPr>
        <w:tab/>
        <w:t>Oponent</w:t>
      </w:r>
    </w:p>
    <w:p w:rsidR="005B4428" w:rsidRDefault="005B4428" w:rsidP="005B44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4428" w:rsidRDefault="005B4428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0"/>
          <w:szCs w:val="20"/>
        </w:rPr>
        <w:t xml:space="preserve">PB3e   </w:t>
      </w:r>
      <w:r>
        <w:rPr>
          <w:rFonts w:ascii="Times New Roman" w:hAnsi="Times New Roman" w:cs="Times New Roman"/>
          <w:b/>
          <w:sz w:val="24"/>
          <w:szCs w:val="24"/>
        </w:rPr>
        <w:t>Ing. Róbert Figmig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doc. JUDr. M. Barinková, CSc.</w:t>
      </w:r>
      <w:r>
        <w:rPr>
          <w:rFonts w:ascii="Times New Roman" w:hAnsi="Times New Roman" w:cs="Times New Roman"/>
          <w:sz w:val="20"/>
          <w:szCs w:val="20"/>
        </w:rPr>
        <w:tab/>
        <w:t>JUDr. J. Žuľová, PhD.</w:t>
      </w:r>
    </w:p>
    <w:p w:rsidR="005B4428" w:rsidRPr="00745430" w:rsidRDefault="005B4428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 w:rsidRPr="00745430">
        <w:rPr>
          <w:rFonts w:ascii="Times New Roman" w:hAnsi="Times New Roman" w:cs="Times New Roman"/>
          <w:sz w:val="20"/>
          <w:szCs w:val="20"/>
        </w:rPr>
        <w:tab/>
        <w:t xml:space="preserve">     Právne formy výkonu závislej činnosti</w:t>
      </w:r>
    </w:p>
    <w:p w:rsidR="00024E26" w:rsidRDefault="00024E26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z w:val="20"/>
          <w:szCs w:val="20"/>
        </w:rPr>
        <w:t xml:space="preserve">PB3d   </w:t>
      </w:r>
      <w:r>
        <w:rPr>
          <w:rFonts w:ascii="Times New Roman" w:hAnsi="Times New Roman" w:cs="Times New Roman"/>
          <w:b/>
          <w:sz w:val="24"/>
          <w:szCs w:val="24"/>
        </w:rPr>
        <w:t>Csaba Fűkő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JUDr. J. Žuľová, PhD.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JUDr. M. Dolobáč, PhD.</w:t>
      </w:r>
    </w:p>
    <w:p w:rsidR="00024E26" w:rsidRDefault="00024E26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Dohody o prácach vykonávaných mimo prac. Pomeru</w:t>
      </w:r>
    </w:p>
    <w:p w:rsidR="005B4428" w:rsidRDefault="00024E26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0"/>
          <w:szCs w:val="20"/>
        </w:rPr>
        <w:t xml:space="preserve">PB3e   </w:t>
      </w:r>
      <w:r>
        <w:rPr>
          <w:rFonts w:ascii="Times New Roman" w:hAnsi="Times New Roman" w:cs="Times New Roman"/>
          <w:b/>
          <w:sz w:val="24"/>
          <w:szCs w:val="24"/>
        </w:rPr>
        <w:t>Mgr. Slavka Gerberyová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JUDr. J. Žuľová, PhD.</w:t>
      </w:r>
      <w:r w:rsidR="005B4428">
        <w:rPr>
          <w:rFonts w:ascii="Times New Roman" w:hAnsi="Times New Roman" w:cs="Times New Roman"/>
          <w:sz w:val="20"/>
          <w:szCs w:val="20"/>
        </w:rPr>
        <w:tab/>
      </w:r>
      <w:r w:rsidR="005B4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doc. JUDr. M. Barinková, CSc.</w:t>
      </w:r>
    </w:p>
    <w:p w:rsidR="00024E26" w:rsidRDefault="00024E26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Pracovné vzťahy zamestnancov v regionálnom školstve</w:t>
      </w:r>
    </w:p>
    <w:p w:rsidR="00024E26" w:rsidRDefault="00024E26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0"/>
          <w:szCs w:val="20"/>
        </w:rPr>
        <w:t xml:space="preserve">PB3d   </w:t>
      </w:r>
      <w:r w:rsidRPr="00024E26">
        <w:rPr>
          <w:rFonts w:ascii="Times New Roman" w:hAnsi="Times New Roman" w:cs="Times New Roman"/>
          <w:b/>
          <w:sz w:val="24"/>
          <w:szCs w:val="24"/>
        </w:rPr>
        <w:t>Dagmar Gmitterová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doc. JUDr. M. Barinková, CSc.</w:t>
      </w:r>
      <w:r>
        <w:rPr>
          <w:rFonts w:ascii="Times New Roman" w:hAnsi="Times New Roman" w:cs="Times New Roman"/>
          <w:sz w:val="20"/>
          <w:szCs w:val="20"/>
        </w:rPr>
        <w:tab/>
        <w:t>JUDr. M. Dolobáč, PhD.</w:t>
      </w:r>
    </w:p>
    <w:p w:rsidR="006E4BAA" w:rsidRDefault="006E4BAA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Pracovný pomer</w:t>
      </w:r>
    </w:p>
    <w:p w:rsidR="006E4BAA" w:rsidRDefault="006E4BAA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hAnsi="Times New Roman" w:cs="Times New Roman"/>
          <w:sz w:val="20"/>
          <w:szCs w:val="20"/>
        </w:rPr>
        <w:t xml:space="preserve">PB3d   </w:t>
      </w:r>
      <w:r>
        <w:rPr>
          <w:rFonts w:ascii="Times New Roman" w:hAnsi="Times New Roman" w:cs="Times New Roman"/>
          <w:b/>
          <w:sz w:val="24"/>
          <w:szCs w:val="24"/>
        </w:rPr>
        <w:t>Barbara Krajňáková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JUDr. J. Žuľová, PhD.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doc. JUDr. M. Barinková, CSc.</w:t>
      </w:r>
    </w:p>
    <w:p w:rsidR="006E4BAA" w:rsidRDefault="006E4BAA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Prekážky v práci na strane zamestnanca</w:t>
      </w:r>
    </w:p>
    <w:p w:rsidR="006D5AEE" w:rsidRDefault="00364955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5AEE">
        <w:rPr>
          <w:rFonts w:ascii="Times New Roman" w:hAnsi="Times New Roman" w:cs="Times New Roman"/>
          <w:sz w:val="24"/>
          <w:szCs w:val="24"/>
        </w:rPr>
        <w:t xml:space="preserve">.   </w:t>
      </w:r>
      <w:r w:rsidR="006D5AEE">
        <w:rPr>
          <w:rFonts w:ascii="Times New Roman" w:hAnsi="Times New Roman" w:cs="Times New Roman"/>
          <w:sz w:val="20"/>
          <w:szCs w:val="20"/>
        </w:rPr>
        <w:t xml:space="preserve">PB3e   </w:t>
      </w:r>
      <w:r w:rsidR="006D5AEE" w:rsidRPr="006D5AEE">
        <w:rPr>
          <w:rFonts w:ascii="Times New Roman" w:hAnsi="Times New Roman" w:cs="Times New Roman"/>
          <w:b/>
          <w:sz w:val="24"/>
          <w:szCs w:val="24"/>
        </w:rPr>
        <w:t>Daniela Leščinská</w:t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sz w:val="20"/>
          <w:szCs w:val="20"/>
        </w:rPr>
        <w:t>JUDr. M. Dolobáč, PhD.</w:t>
      </w:r>
      <w:r w:rsidR="006D5AEE">
        <w:rPr>
          <w:rFonts w:ascii="Times New Roman" w:hAnsi="Times New Roman" w:cs="Times New Roman"/>
          <w:sz w:val="20"/>
          <w:szCs w:val="20"/>
        </w:rPr>
        <w:tab/>
      </w:r>
      <w:r w:rsidR="006D5AEE">
        <w:rPr>
          <w:rFonts w:ascii="Times New Roman" w:hAnsi="Times New Roman" w:cs="Times New Roman"/>
          <w:sz w:val="20"/>
          <w:szCs w:val="20"/>
        </w:rPr>
        <w:tab/>
        <w:t>JUDr. J. Žuľová, PhD.</w:t>
      </w:r>
    </w:p>
    <w:p w:rsidR="006D5AEE" w:rsidRDefault="006D5AEE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Dobré mravy v pracovnom práve</w:t>
      </w:r>
    </w:p>
    <w:p w:rsidR="006D5AEE" w:rsidRDefault="00364955" w:rsidP="006D5AE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5AEE">
        <w:rPr>
          <w:rFonts w:ascii="Times New Roman" w:hAnsi="Times New Roman" w:cs="Times New Roman"/>
          <w:sz w:val="24"/>
          <w:szCs w:val="24"/>
        </w:rPr>
        <w:t xml:space="preserve">.   </w:t>
      </w:r>
      <w:r w:rsidR="006D5AEE">
        <w:rPr>
          <w:rFonts w:ascii="Times New Roman" w:hAnsi="Times New Roman" w:cs="Times New Roman"/>
          <w:sz w:val="20"/>
          <w:szCs w:val="20"/>
        </w:rPr>
        <w:t xml:space="preserve">PB3d   </w:t>
      </w:r>
      <w:r w:rsidR="006D5AEE">
        <w:rPr>
          <w:rFonts w:ascii="Times New Roman" w:hAnsi="Times New Roman" w:cs="Times New Roman"/>
          <w:b/>
          <w:sz w:val="24"/>
          <w:szCs w:val="24"/>
        </w:rPr>
        <w:t>Michaela Liptáková</w:t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sz w:val="20"/>
          <w:szCs w:val="20"/>
        </w:rPr>
        <w:t>JUDr. J. Žuľová, PhD.</w:t>
      </w:r>
      <w:r w:rsidR="006D5AEE">
        <w:rPr>
          <w:rFonts w:ascii="Times New Roman" w:hAnsi="Times New Roman" w:cs="Times New Roman"/>
          <w:sz w:val="20"/>
          <w:szCs w:val="20"/>
        </w:rPr>
        <w:tab/>
      </w:r>
      <w:r w:rsidR="006D5AEE">
        <w:rPr>
          <w:rFonts w:ascii="Times New Roman" w:hAnsi="Times New Roman" w:cs="Times New Roman"/>
          <w:sz w:val="24"/>
          <w:szCs w:val="24"/>
        </w:rPr>
        <w:t xml:space="preserve"> </w:t>
      </w:r>
      <w:r w:rsidR="006D5AEE">
        <w:rPr>
          <w:rFonts w:ascii="Times New Roman" w:hAnsi="Times New Roman" w:cs="Times New Roman"/>
          <w:sz w:val="24"/>
          <w:szCs w:val="24"/>
        </w:rPr>
        <w:tab/>
      </w:r>
      <w:r w:rsidR="006D5AEE">
        <w:rPr>
          <w:rFonts w:ascii="Times New Roman" w:hAnsi="Times New Roman" w:cs="Times New Roman"/>
          <w:sz w:val="20"/>
          <w:szCs w:val="20"/>
        </w:rPr>
        <w:t>doc. JUDr. M. Barinková, CSc.</w:t>
      </w:r>
    </w:p>
    <w:p w:rsidR="006D5AEE" w:rsidRDefault="006D5AEE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Ochrana tehotných zamestnankýň v pracovnoprávnych</w:t>
      </w:r>
    </w:p>
    <w:p w:rsidR="006D5AEE" w:rsidRDefault="006D5AEE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vzťahoch</w:t>
      </w:r>
    </w:p>
    <w:p w:rsidR="006D5AEE" w:rsidRDefault="00364955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5AEE">
        <w:rPr>
          <w:rFonts w:ascii="Times New Roman" w:hAnsi="Times New Roman" w:cs="Times New Roman"/>
          <w:sz w:val="24"/>
          <w:szCs w:val="24"/>
        </w:rPr>
        <w:t xml:space="preserve">.   </w:t>
      </w:r>
      <w:r w:rsidR="006D5AEE">
        <w:rPr>
          <w:rFonts w:ascii="Times New Roman" w:hAnsi="Times New Roman" w:cs="Times New Roman"/>
          <w:sz w:val="20"/>
          <w:szCs w:val="20"/>
        </w:rPr>
        <w:t xml:space="preserve">PB3d   </w:t>
      </w:r>
      <w:r w:rsidR="006D5AEE" w:rsidRPr="006D5AEE">
        <w:rPr>
          <w:rFonts w:ascii="Times New Roman" w:hAnsi="Times New Roman" w:cs="Times New Roman"/>
          <w:b/>
          <w:sz w:val="24"/>
          <w:szCs w:val="24"/>
        </w:rPr>
        <w:t>Zuzana Mihalková</w:t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sz w:val="20"/>
          <w:szCs w:val="20"/>
        </w:rPr>
        <w:t>JUDr. J. Žuľová, PhD.</w:t>
      </w:r>
      <w:r w:rsidR="006D5AEE">
        <w:rPr>
          <w:rFonts w:ascii="Times New Roman" w:hAnsi="Times New Roman" w:cs="Times New Roman"/>
          <w:sz w:val="20"/>
          <w:szCs w:val="20"/>
        </w:rPr>
        <w:tab/>
      </w:r>
      <w:r w:rsidR="006D5AEE">
        <w:rPr>
          <w:rFonts w:ascii="Times New Roman" w:hAnsi="Times New Roman" w:cs="Times New Roman"/>
          <w:sz w:val="20"/>
          <w:szCs w:val="20"/>
        </w:rPr>
        <w:tab/>
        <w:t>JUDr. M. Seilerová, PhD.</w:t>
      </w:r>
    </w:p>
    <w:p w:rsidR="006D5AEE" w:rsidRDefault="006D5AEE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Povinnosti zamestnávateľa súvisiace so vznikom</w:t>
      </w:r>
    </w:p>
    <w:p w:rsidR="006D5AEE" w:rsidRDefault="006D5AEE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pracovného pomeru</w:t>
      </w:r>
    </w:p>
    <w:p w:rsidR="006D5AEE" w:rsidRDefault="00364955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5AEE">
        <w:rPr>
          <w:rFonts w:ascii="Times New Roman" w:hAnsi="Times New Roman" w:cs="Times New Roman"/>
          <w:sz w:val="24"/>
          <w:szCs w:val="24"/>
        </w:rPr>
        <w:t xml:space="preserve">. </w:t>
      </w:r>
      <w:r w:rsidR="006D5AEE">
        <w:rPr>
          <w:rFonts w:ascii="Times New Roman" w:hAnsi="Times New Roman" w:cs="Times New Roman"/>
          <w:sz w:val="20"/>
          <w:szCs w:val="20"/>
        </w:rPr>
        <w:t xml:space="preserve">PB3d   </w:t>
      </w:r>
      <w:r w:rsidR="006D5AEE" w:rsidRPr="006D5AEE">
        <w:rPr>
          <w:rFonts w:ascii="Times New Roman" w:hAnsi="Times New Roman" w:cs="Times New Roman"/>
          <w:b/>
          <w:sz w:val="24"/>
          <w:szCs w:val="24"/>
        </w:rPr>
        <w:t>Dalibor Mikula</w:t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6D5AEE">
        <w:rPr>
          <w:rFonts w:ascii="Times New Roman" w:hAnsi="Times New Roman" w:cs="Times New Roman"/>
          <w:b/>
          <w:sz w:val="24"/>
          <w:szCs w:val="24"/>
        </w:rPr>
        <w:tab/>
      </w:r>
      <w:r w:rsidR="003A3D3A">
        <w:rPr>
          <w:rFonts w:ascii="Times New Roman" w:hAnsi="Times New Roman" w:cs="Times New Roman"/>
          <w:sz w:val="20"/>
          <w:szCs w:val="20"/>
        </w:rPr>
        <w:t>JUDr. M. Dolobáč, PhD.</w:t>
      </w:r>
      <w:r w:rsidR="003A3D3A">
        <w:rPr>
          <w:rFonts w:ascii="Times New Roman" w:hAnsi="Times New Roman" w:cs="Times New Roman"/>
          <w:sz w:val="20"/>
          <w:szCs w:val="20"/>
        </w:rPr>
        <w:tab/>
      </w:r>
      <w:r w:rsidR="003A3D3A">
        <w:rPr>
          <w:rFonts w:ascii="Times New Roman" w:hAnsi="Times New Roman" w:cs="Times New Roman"/>
          <w:sz w:val="20"/>
          <w:szCs w:val="20"/>
        </w:rPr>
        <w:tab/>
        <w:t>JUDr. J. Žuľová, PhD.</w:t>
      </w:r>
    </w:p>
    <w:p w:rsidR="003A3D3A" w:rsidRDefault="003A3D3A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Športová pracovná zmluva</w:t>
      </w:r>
    </w:p>
    <w:p w:rsidR="003A3D3A" w:rsidRDefault="003A3D3A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9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PB3e   </w:t>
      </w:r>
      <w:r>
        <w:rPr>
          <w:rFonts w:ascii="Times New Roman" w:hAnsi="Times New Roman" w:cs="Times New Roman"/>
          <w:b/>
          <w:sz w:val="24"/>
          <w:szCs w:val="24"/>
        </w:rPr>
        <w:t>Monika Mikulová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doc. JUDr. M. Barinková, CSc.</w:t>
      </w:r>
      <w:r>
        <w:rPr>
          <w:rFonts w:ascii="Times New Roman" w:hAnsi="Times New Roman" w:cs="Times New Roman"/>
          <w:sz w:val="20"/>
          <w:szCs w:val="20"/>
        </w:rPr>
        <w:tab/>
        <w:t>JUDr. E. Janičová, CSc.</w:t>
      </w:r>
    </w:p>
    <w:p w:rsidR="003A3D3A" w:rsidRDefault="003A3D3A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Pracovný čas a pružný pracovný čas</w:t>
      </w:r>
    </w:p>
    <w:p w:rsidR="003A3D3A" w:rsidRDefault="003A3D3A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9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PB3d   </w:t>
      </w:r>
      <w:r>
        <w:rPr>
          <w:rFonts w:ascii="Times New Roman" w:hAnsi="Times New Roman" w:cs="Times New Roman"/>
          <w:b/>
          <w:sz w:val="24"/>
          <w:szCs w:val="24"/>
        </w:rPr>
        <w:t>Vanessa Slavkayová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JUDr. J. Žuľová, PhD.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JUDr. M. Seilerová, PhD.</w:t>
      </w:r>
    </w:p>
    <w:p w:rsidR="003A3D3A" w:rsidRDefault="003A3D3A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Pracovný pomer</w:t>
      </w:r>
    </w:p>
    <w:p w:rsidR="003A3D3A" w:rsidRDefault="003A3D3A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9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PB3d   </w:t>
      </w:r>
      <w:r>
        <w:rPr>
          <w:rFonts w:ascii="Times New Roman" w:hAnsi="Times New Roman" w:cs="Times New Roman"/>
          <w:b/>
          <w:sz w:val="24"/>
          <w:szCs w:val="24"/>
        </w:rPr>
        <w:t>Lukáš Štefančík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JUDr. J. Žuľová, PhD.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JUDr. M. Dolobáč, PhD.</w:t>
      </w:r>
    </w:p>
    <w:p w:rsidR="003A3D3A" w:rsidRDefault="003A3D3A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Monitorovanie zamestnancov na pracovisku</w:t>
      </w:r>
    </w:p>
    <w:p w:rsidR="003A3D3A" w:rsidRDefault="003A3D3A" w:rsidP="003A3D3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9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PB3e   </w:t>
      </w:r>
      <w:r>
        <w:rPr>
          <w:rFonts w:ascii="Times New Roman" w:hAnsi="Times New Roman" w:cs="Times New Roman"/>
          <w:b/>
          <w:sz w:val="24"/>
          <w:szCs w:val="24"/>
        </w:rPr>
        <w:t>Andrea Vincová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doc. JUDr. M. Barinková, CSc.</w:t>
      </w:r>
      <w:r>
        <w:rPr>
          <w:rFonts w:ascii="Times New Roman" w:hAnsi="Times New Roman" w:cs="Times New Roman"/>
          <w:sz w:val="20"/>
          <w:szCs w:val="20"/>
        </w:rPr>
        <w:tab/>
        <w:t>JUDr. M. Seilerová, PhD.</w:t>
      </w:r>
    </w:p>
    <w:p w:rsidR="003A3D3A" w:rsidRDefault="003A3D3A" w:rsidP="003C41EF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Typické a atypické pracovnoprávne vzťahy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A3D3A" w:rsidRDefault="003A3D3A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95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PB3d   </w:t>
      </w:r>
      <w:r>
        <w:rPr>
          <w:rFonts w:ascii="Times New Roman" w:hAnsi="Times New Roman" w:cs="Times New Roman"/>
          <w:b/>
          <w:sz w:val="24"/>
          <w:szCs w:val="24"/>
        </w:rPr>
        <w:t>Patrik Vyrostek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doc. JUDr. M. Barinková, CSc.</w:t>
      </w:r>
      <w:r>
        <w:rPr>
          <w:rFonts w:ascii="Times New Roman" w:hAnsi="Times New Roman" w:cs="Times New Roman"/>
          <w:sz w:val="20"/>
          <w:szCs w:val="20"/>
        </w:rPr>
        <w:tab/>
        <w:t>JUDr. M. Dolobáč, PhD.</w:t>
      </w:r>
    </w:p>
    <w:p w:rsidR="003A3D3A" w:rsidRDefault="003A3D3A" w:rsidP="00715BF9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Založenie a vznik pracovného pomeru</w:t>
      </w:r>
    </w:p>
    <w:p w:rsidR="003A3D3A" w:rsidRPr="003A3D3A" w:rsidRDefault="003A3D3A" w:rsidP="005B442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4E26" w:rsidRPr="006D5AEE" w:rsidRDefault="006D5AEE" w:rsidP="005B442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024E26" w:rsidRPr="006D5AEE" w:rsidSect="005B4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F5"/>
    <w:rsid w:val="00024E26"/>
    <w:rsid w:val="000C32F1"/>
    <w:rsid w:val="00364955"/>
    <w:rsid w:val="003A3D3A"/>
    <w:rsid w:val="003C41EF"/>
    <w:rsid w:val="005B4428"/>
    <w:rsid w:val="006D5AEE"/>
    <w:rsid w:val="006E4BAA"/>
    <w:rsid w:val="00715BF9"/>
    <w:rsid w:val="00745430"/>
    <w:rsid w:val="007E7491"/>
    <w:rsid w:val="00E836F5"/>
    <w:rsid w:val="00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4F0A"/>
  <w15:chartTrackingRefBased/>
  <w15:docId w15:val="{217AEE0A-DB0C-4538-B9A8-F426B09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8</cp:revision>
  <dcterms:created xsi:type="dcterms:W3CDTF">2017-04-05T13:06:00Z</dcterms:created>
  <dcterms:modified xsi:type="dcterms:W3CDTF">2017-05-04T12:37:00Z</dcterms:modified>
</cp:coreProperties>
</file>