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867" w:rsidRDefault="002D2867" w:rsidP="00373344">
      <w:pPr>
        <w:tabs>
          <w:tab w:val="left" w:pos="5812"/>
        </w:tabs>
        <w:ind w:left="5812" w:hanging="5812"/>
        <w:rPr>
          <w:rFonts w:ascii="Arial" w:hAnsi="Arial" w:cs="Arial"/>
          <w:b/>
          <w:bCs/>
          <w:sz w:val="18"/>
          <w:szCs w:val="18"/>
        </w:rPr>
      </w:pPr>
    </w:p>
    <w:p w:rsidR="002D2867" w:rsidRDefault="002D2867" w:rsidP="00373344">
      <w:pPr>
        <w:tabs>
          <w:tab w:val="left" w:pos="5812"/>
        </w:tabs>
        <w:ind w:left="5812" w:hanging="5812"/>
        <w:rPr>
          <w:rFonts w:ascii="Arial" w:hAnsi="Arial" w:cs="Arial"/>
          <w:b/>
          <w:bCs/>
          <w:sz w:val="18"/>
          <w:szCs w:val="18"/>
        </w:rPr>
      </w:pPr>
    </w:p>
    <w:p w:rsidR="00216F99" w:rsidRPr="00216F99" w:rsidRDefault="00216F99" w:rsidP="00216F99">
      <w:pPr>
        <w:jc w:val="center"/>
        <w:rPr>
          <w:rFonts w:ascii="Times New Roman" w:eastAsia="SimSun" w:hAnsi="Times New Roman"/>
          <w:b/>
          <w:bCs/>
          <w:iCs/>
          <w:lang w:eastAsia="zh-CN"/>
        </w:rPr>
      </w:pPr>
      <w:r w:rsidRPr="00216F99">
        <w:rPr>
          <w:rFonts w:ascii="Times New Roman" w:eastAsia="SimSun" w:hAnsi="Times New Roman"/>
          <w:b/>
          <w:bCs/>
          <w:iCs/>
          <w:lang w:eastAsia="zh-CN"/>
        </w:rPr>
        <w:t>Univerzita Pavla Jozefa Šafárika v Košiciach</w:t>
      </w:r>
    </w:p>
    <w:p w:rsidR="00216F99" w:rsidRPr="00216F99" w:rsidRDefault="00216F99" w:rsidP="00216F99">
      <w:pPr>
        <w:jc w:val="center"/>
        <w:rPr>
          <w:rFonts w:ascii="Times New Roman" w:eastAsia="SimSun" w:hAnsi="Times New Roman"/>
          <w:b/>
          <w:bCs/>
          <w:iCs/>
          <w:lang w:eastAsia="zh-CN"/>
        </w:rPr>
      </w:pPr>
      <w:r w:rsidRPr="00216F99">
        <w:rPr>
          <w:rFonts w:ascii="Times New Roman" w:eastAsia="SimSun" w:hAnsi="Times New Roman"/>
          <w:b/>
          <w:bCs/>
          <w:iCs/>
          <w:lang w:eastAsia="zh-CN"/>
        </w:rPr>
        <w:t>Právnická fakulta</w:t>
      </w:r>
    </w:p>
    <w:p w:rsidR="00216F99" w:rsidRPr="00216F99" w:rsidRDefault="00216F99" w:rsidP="00216F99">
      <w:pPr>
        <w:jc w:val="center"/>
        <w:rPr>
          <w:rFonts w:ascii="Times New Roman" w:eastAsia="SimSun" w:hAnsi="Times New Roman"/>
          <w:b/>
          <w:bCs/>
          <w:iCs/>
          <w:lang w:eastAsia="zh-CN"/>
        </w:rPr>
      </w:pPr>
      <w:r w:rsidRPr="00216F99">
        <w:rPr>
          <w:rFonts w:ascii="Times New Roman" w:eastAsia="SimSun" w:hAnsi="Times New Roman"/>
          <w:b/>
          <w:bCs/>
          <w:iCs/>
          <w:lang w:eastAsia="zh-CN"/>
        </w:rPr>
        <w:t>Ústav európskeho práva a oddelenie medzinárodného práva</w:t>
      </w:r>
    </w:p>
    <w:p w:rsidR="00216F99" w:rsidRPr="00216F99" w:rsidRDefault="00216F99" w:rsidP="00216F99">
      <w:pPr>
        <w:pBdr>
          <w:top w:val="single" w:sz="4" w:space="1" w:color="auto"/>
        </w:pBdr>
        <w:jc w:val="center"/>
        <w:rPr>
          <w:rFonts w:ascii="Times New Roman" w:eastAsia="SimSun" w:hAnsi="Times New Roman"/>
          <w:b/>
          <w:bCs/>
          <w:iCs/>
          <w:lang w:eastAsia="zh-CN"/>
        </w:rPr>
      </w:pPr>
    </w:p>
    <w:p w:rsidR="00373344" w:rsidRDefault="00373344" w:rsidP="00373344">
      <w:pPr>
        <w:pStyle w:val="Nzov"/>
        <w:rPr>
          <w:sz w:val="36"/>
          <w:szCs w:val="36"/>
        </w:rPr>
      </w:pPr>
      <w:r w:rsidRPr="0063518A">
        <w:rPr>
          <w:sz w:val="36"/>
          <w:szCs w:val="36"/>
        </w:rPr>
        <w:t xml:space="preserve">Konzultačné </w:t>
      </w:r>
      <w:r w:rsidR="0025762D">
        <w:rPr>
          <w:sz w:val="36"/>
          <w:szCs w:val="36"/>
        </w:rPr>
        <w:t xml:space="preserve">hodiny- </w:t>
      </w:r>
      <w:r w:rsidR="009D48ED">
        <w:rPr>
          <w:sz w:val="36"/>
          <w:szCs w:val="36"/>
        </w:rPr>
        <w:t>letný semester</w:t>
      </w:r>
      <w:r w:rsidR="0056446D">
        <w:rPr>
          <w:sz w:val="36"/>
          <w:szCs w:val="36"/>
        </w:rPr>
        <w:t xml:space="preserve"> 2015/16</w:t>
      </w:r>
    </w:p>
    <w:p w:rsidR="00216F99" w:rsidRPr="0063518A" w:rsidRDefault="00216F99" w:rsidP="00373344">
      <w:pPr>
        <w:pStyle w:val="Nzov"/>
        <w:rPr>
          <w:sz w:val="36"/>
          <w:szCs w:val="36"/>
        </w:rPr>
      </w:pPr>
    </w:p>
    <w:p w:rsidR="00E93284" w:rsidRDefault="00E93284" w:rsidP="00D32C63">
      <w:pPr>
        <w:tabs>
          <w:tab w:val="left" w:pos="5812"/>
        </w:tabs>
        <w:ind w:left="5812" w:hanging="5812"/>
        <w:rPr>
          <w:rFonts w:ascii="Arial" w:hAnsi="Arial" w:cs="Arial"/>
          <w:b/>
          <w:sz w:val="18"/>
          <w:szCs w:val="18"/>
        </w:rPr>
      </w:pPr>
    </w:p>
    <w:p w:rsidR="00D32C63" w:rsidRDefault="00D32C63" w:rsidP="00D32C63">
      <w:pPr>
        <w:jc w:val="center"/>
        <w:rPr>
          <w:b/>
          <w:bCs/>
          <w:i/>
          <w:iCs/>
          <w:sz w:val="36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16"/>
        <w:gridCol w:w="2013"/>
        <w:gridCol w:w="2013"/>
      </w:tblGrid>
      <w:tr w:rsidR="00373344" w:rsidRPr="00C22C9C" w:rsidTr="0025762D">
        <w:trPr>
          <w:trHeight w:val="795"/>
        </w:trPr>
        <w:tc>
          <w:tcPr>
            <w:tcW w:w="2774" w:type="pct"/>
            <w:tcBorders>
              <w:bottom w:val="single" w:sz="12" w:space="0" w:color="auto"/>
            </w:tcBorders>
          </w:tcPr>
          <w:p w:rsidR="00373344" w:rsidRPr="002D2867" w:rsidRDefault="0031098E" w:rsidP="00322DD2">
            <w:pPr>
              <w:pStyle w:val="Nzov"/>
              <w:rPr>
                <w:rFonts w:ascii="Book Antiqua" w:hAnsi="Book Antiqua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doc. </w:t>
            </w:r>
            <w:r w:rsidRPr="00373344">
              <w:rPr>
                <w:sz w:val="28"/>
                <w:szCs w:val="28"/>
              </w:rPr>
              <w:t>JUDr. Martina Jánošíková,</w:t>
            </w:r>
            <w:r w:rsidR="00216F99">
              <w:rPr>
                <w:sz w:val="28"/>
                <w:szCs w:val="28"/>
              </w:rPr>
              <w:t xml:space="preserve"> </w:t>
            </w:r>
            <w:proofErr w:type="spellStart"/>
            <w:r w:rsidRPr="00373344">
              <w:rPr>
                <w:sz w:val="28"/>
                <w:szCs w:val="28"/>
              </w:rPr>
              <w:t>Ph</w:t>
            </w:r>
            <w:r w:rsidR="00FB2870">
              <w:rPr>
                <w:sz w:val="28"/>
                <w:szCs w:val="28"/>
              </w:rPr>
              <w:t>.</w:t>
            </w:r>
            <w:r w:rsidRPr="00373344">
              <w:rPr>
                <w:sz w:val="28"/>
                <w:szCs w:val="28"/>
              </w:rPr>
              <w:t>D</w:t>
            </w:r>
            <w:proofErr w:type="spellEnd"/>
            <w:r w:rsidRPr="00373344">
              <w:rPr>
                <w:sz w:val="28"/>
                <w:szCs w:val="28"/>
              </w:rPr>
              <w:t>.</w:t>
            </w:r>
          </w:p>
        </w:tc>
        <w:tc>
          <w:tcPr>
            <w:tcW w:w="1113" w:type="pct"/>
            <w:tcBorders>
              <w:bottom w:val="single" w:sz="12" w:space="0" w:color="auto"/>
            </w:tcBorders>
          </w:tcPr>
          <w:p w:rsidR="00300B6A" w:rsidRDefault="00C352BA" w:rsidP="00322DD2">
            <w:pPr>
              <w:pStyle w:val="Nzov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Pondelok</w:t>
            </w:r>
          </w:p>
          <w:p w:rsidR="00C352BA" w:rsidRPr="00300B6A" w:rsidRDefault="00C352BA" w:rsidP="00322DD2">
            <w:pPr>
              <w:pStyle w:val="Nzov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12:00 – 13:30</w:t>
            </w:r>
          </w:p>
        </w:tc>
        <w:tc>
          <w:tcPr>
            <w:tcW w:w="1113" w:type="pct"/>
            <w:tcBorders>
              <w:bottom w:val="single" w:sz="12" w:space="0" w:color="auto"/>
            </w:tcBorders>
          </w:tcPr>
          <w:p w:rsidR="00300B6A" w:rsidRDefault="00C352BA" w:rsidP="00322DD2">
            <w:pPr>
              <w:pStyle w:val="Nzov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Streda</w:t>
            </w:r>
          </w:p>
          <w:p w:rsidR="00C352BA" w:rsidRPr="00300B6A" w:rsidRDefault="00C352BA" w:rsidP="00322DD2">
            <w:pPr>
              <w:pStyle w:val="Nzov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11:30 – 13:00</w:t>
            </w:r>
          </w:p>
        </w:tc>
      </w:tr>
      <w:tr w:rsidR="00373344" w:rsidRPr="00C22C9C" w:rsidTr="003C67BC">
        <w:trPr>
          <w:trHeight w:val="569"/>
        </w:trPr>
        <w:tc>
          <w:tcPr>
            <w:tcW w:w="5000" w:type="pct"/>
            <w:gridSpan w:val="3"/>
            <w:tcBorders>
              <w:left w:val="nil"/>
              <w:right w:val="nil"/>
            </w:tcBorders>
            <w:vAlign w:val="center"/>
          </w:tcPr>
          <w:p w:rsidR="00373344" w:rsidRPr="00C22C9C" w:rsidRDefault="00373344" w:rsidP="00401BAE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C352BA" w:rsidRPr="00C22C9C" w:rsidTr="00F07469">
        <w:tc>
          <w:tcPr>
            <w:tcW w:w="2774" w:type="pct"/>
            <w:tcBorders>
              <w:bottom w:val="single" w:sz="12" w:space="0" w:color="auto"/>
            </w:tcBorders>
          </w:tcPr>
          <w:p w:rsidR="00C352BA" w:rsidRPr="00CE6EA1" w:rsidRDefault="00C352BA" w:rsidP="00216F99">
            <w:pPr>
              <w:spacing w:line="360" w:lineRule="auto"/>
              <w:jc w:val="center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prof. JUDr. Ján Klučka, CSc.</w:t>
            </w:r>
          </w:p>
        </w:tc>
        <w:tc>
          <w:tcPr>
            <w:tcW w:w="1113" w:type="pct"/>
            <w:tcBorders>
              <w:bottom w:val="single" w:sz="12" w:space="0" w:color="auto"/>
            </w:tcBorders>
          </w:tcPr>
          <w:p w:rsidR="00C352BA" w:rsidRDefault="00C352BA" w:rsidP="00C352BA">
            <w:pPr>
              <w:pStyle w:val="Nzov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Pondelok</w:t>
            </w:r>
          </w:p>
          <w:p w:rsidR="00C352BA" w:rsidRPr="00300B6A" w:rsidRDefault="00C352BA" w:rsidP="00C352BA">
            <w:pPr>
              <w:pStyle w:val="Nzov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12:00 – 13:30</w:t>
            </w:r>
          </w:p>
        </w:tc>
        <w:tc>
          <w:tcPr>
            <w:tcW w:w="1113" w:type="pct"/>
            <w:tcBorders>
              <w:bottom w:val="single" w:sz="12" w:space="0" w:color="auto"/>
            </w:tcBorders>
          </w:tcPr>
          <w:p w:rsidR="00C352BA" w:rsidRDefault="00C352BA" w:rsidP="00C352BA">
            <w:pPr>
              <w:pStyle w:val="Nzov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Streda</w:t>
            </w:r>
          </w:p>
          <w:p w:rsidR="00C352BA" w:rsidRPr="00300B6A" w:rsidRDefault="00C352BA" w:rsidP="00C352BA">
            <w:pPr>
              <w:pStyle w:val="Nzov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11:30 – 13:00</w:t>
            </w:r>
          </w:p>
        </w:tc>
      </w:tr>
      <w:tr w:rsidR="00C352BA" w:rsidRPr="00C22C9C" w:rsidTr="00825724">
        <w:tc>
          <w:tcPr>
            <w:tcW w:w="2774" w:type="pct"/>
            <w:tcBorders>
              <w:left w:val="nil"/>
              <w:right w:val="nil"/>
            </w:tcBorders>
            <w:vAlign w:val="center"/>
          </w:tcPr>
          <w:p w:rsidR="00C352BA" w:rsidRPr="00C22C9C" w:rsidRDefault="00C352BA" w:rsidP="00C352BA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1113" w:type="pct"/>
            <w:tcBorders>
              <w:left w:val="nil"/>
              <w:right w:val="nil"/>
            </w:tcBorders>
            <w:vAlign w:val="center"/>
          </w:tcPr>
          <w:p w:rsidR="00C352BA" w:rsidRPr="00C22C9C" w:rsidRDefault="00C352BA" w:rsidP="00C352BA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1113" w:type="pct"/>
            <w:tcBorders>
              <w:left w:val="nil"/>
              <w:right w:val="nil"/>
            </w:tcBorders>
            <w:vAlign w:val="center"/>
          </w:tcPr>
          <w:p w:rsidR="00C352BA" w:rsidRPr="00C22C9C" w:rsidRDefault="00C352BA" w:rsidP="00C352BA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C352BA" w:rsidRPr="00C22C9C" w:rsidTr="00FB459A">
        <w:tc>
          <w:tcPr>
            <w:tcW w:w="2774" w:type="pct"/>
            <w:tcBorders>
              <w:bottom w:val="single" w:sz="12" w:space="0" w:color="auto"/>
            </w:tcBorders>
          </w:tcPr>
          <w:p w:rsidR="00C352BA" w:rsidRPr="00CE6EA1" w:rsidRDefault="00C352BA" w:rsidP="00C352BA">
            <w:pPr>
              <w:spacing w:line="360" w:lineRule="auto"/>
              <w:jc w:val="center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JUDr. Radoslav Benko,</w:t>
            </w:r>
            <w:r w:rsidR="00216F99">
              <w:rPr>
                <w:b/>
                <w:bCs/>
                <w:i/>
                <w:sz w:val="28"/>
                <w:szCs w:val="28"/>
              </w:rPr>
              <w:t xml:space="preserve"> </w:t>
            </w:r>
            <w:r>
              <w:rPr>
                <w:b/>
                <w:bCs/>
                <w:i/>
                <w:sz w:val="28"/>
                <w:szCs w:val="28"/>
              </w:rPr>
              <w:t>PhD.,</w:t>
            </w:r>
            <w:r w:rsidR="00216F99">
              <w:rPr>
                <w:b/>
                <w:bCs/>
                <w:i/>
                <w:sz w:val="28"/>
                <w:szCs w:val="28"/>
              </w:rPr>
              <w:t xml:space="preserve"> </w:t>
            </w:r>
            <w:r>
              <w:rPr>
                <w:b/>
                <w:bCs/>
                <w:i/>
                <w:sz w:val="28"/>
                <w:szCs w:val="28"/>
              </w:rPr>
              <w:t>LL.M</w:t>
            </w:r>
          </w:p>
        </w:tc>
        <w:tc>
          <w:tcPr>
            <w:tcW w:w="1113" w:type="pct"/>
            <w:tcBorders>
              <w:bottom w:val="single" w:sz="12" w:space="0" w:color="auto"/>
            </w:tcBorders>
          </w:tcPr>
          <w:p w:rsidR="00C352BA" w:rsidRDefault="00C352BA" w:rsidP="00C352BA">
            <w:pPr>
              <w:pStyle w:val="Bezriadkovania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Utorok</w:t>
            </w:r>
          </w:p>
          <w:p w:rsidR="00C352BA" w:rsidRPr="00300B6A" w:rsidRDefault="00C352BA" w:rsidP="00C352BA">
            <w:pPr>
              <w:pStyle w:val="Bezriadkovania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14:00 – 15:30</w:t>
            </w:r>
          </w:p>
        </w:tc>
        <w:tc>
          <w:tcPr>
            <w:tcW w:w="1113" w:type="pct"/>
            <w:tcBorders>
              <w:bottom w:val="single" w:sz="12" w:space="0" w:color="auto"/>
            </w:tcBorders>
          </w:tcPr>
          <w:p w:rsidR="00C352BA" w:rsidRPr="00C352BA" w:rsidRDefault="00C352BA" w:rsidP="00C352BA">
            <w:pPr>
              <w:pStyle w:val="Bezriadkovania"/>
              <w:jc w:val="center"/>
              <w:rPr>
                <w:b/>
                <w:i/>
              </w:rPr>
            </w:pPr>
            <w:r w:rsidRPr="00C352BA">
              <w:rPr>
                <w:b/>
                <w:i/>
              </w:rPr>
              <w:t>Streda</w:t>
            </w:r>
          </w:p>
          <w:p w:rsidR="00C352BA" w:rsidRPr="00300B6A" w:rsidRDefault="00C352BA" w:rsidP="00C352BA">
            <w:pPr>
              <w:pStyle w:val="Bezriadkovania"/>
              <w:jc w:val="center"/>
            </w:pPr>
            <w:r w:rsidRPr="00C352BA">
              <w:rPr>
                <w:b/>
                <w:i/>
              </w:rPr>
              <w:t>14:00 – 15:30</w:t>
            </w:r>
          </w:p>
        </w:tc>
      </w:tr>
      <w:tr w:rsidR="00C352BA" w:rsidRPr="00C22C9C" w:rsidTr="00825724">
        <w:tc>
          <w:tcPr>
            <w:tcW w:w="5000" w:type="pct"/>
            <w:gridSpan w:val="3"/>
            <w:tcBorders>
              <w:left w:val="nil"/>
              <w:right w:val="nil"/>
            </w:tcBorders>
            <w:vAlign w:val="center"/>
          </w:tcPr>
          <w:p w:rsidR="00C352BA" w:rsidRPr="00C22C9C" w:rsidRDefault="00C352BA" w:rsidP="00C352BA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C352BA" w:rsidRPr="00C22C9C" w:rsidTr="00E865A1">
        <w:tc>
          <w:tcPr>
            <w:tcW w:w="2774" w:type="pct"/>
            <w:tcBorders>
              <w:bottom w:val="single" w:sz="12" w:space="0" w:color="auto"/>
            </w:tcBorders>
          </w:tcPr>
          <w:p w:rsidR="00C352BA" w:rsidRPr="00CE6EA1" w:rsidRDefault="00C352BA" w:rsidP="00C352BA">
            <w:pPr>
              <w:spacing w:line="360" w:lineRule="auto"/>
              <w:jc w:val="center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 xml:space="preserve">Mgr. Ľubica </w:t>
            </w:r>
            <w:proofErr w:type="spellStart"/>
            <w:r>
              <w:rPr>
                <w:b/>
                <w:bCs/>
                <w:i/>
                <w:sz w:val="28"/>
                <w:szCs w:val="28"/>
              </w:rPr>
              <w:t>Širicová</w:t>
            </w:r>
            <w:proofErr w:type="spellEnd"/>
            <w:r>
              <w:rPr>
                <w:b/>
                <w:bCs/>
                <w:i/>
                <w:sz w:val="28"/>
                <w:szCs w:val="28"/>
              </w:rPr>
              <w:t xml:space="preserve"> </w:t>
            </w:r>
            <w:r w:rsidR="00216F99">
              <w:rPr>
                <w:b/>
                <w:bCs/>
                <w:i/>
                <w:sz w:val="28"/>
                <w:szCs w:val="28"/>
              </w:rPr>
              <w:t>–</w:t>
            </w:r>
            <w:r>
              <w:rPr>
                <w:b/>
                <w:bCs/>
                <w:i/>
                <w:sz w:val="28"/>
                <w:szCs w:val="28"/>
              </w:rPr>
              <w:t xml:space="preserve"> Gregová</w:t>
            </w:r>
            <w:r w:rsidR="00216F99">
              <w:rPr>
                <w:b/>
                <w:bCs/>
                <w:i/>
                <w:sz w:val="28"/>
                <w:szCs w:val="28"/>
              </w:rPr>
              <w:t>, PhD.</w:t>
            </w:r>
          </w:p>
        </w:tc>
        <w:tc>
          <w:tcPr>
            <w:tcW w:w="1113" w:type="pct"/>
            <w:tcBorders>
              <w:bottom w:val="single" w:sz="12" w:space="0" w:color="auto"/>
            </w:tcBorders>
          </w:tcPr>
          <w:p w:rsidR="00C352BA" w:rsidRPr="00C352BA" w:rsidRDefault="00C352BA" w:rsidP="00C352BA">
            <w:pPr>
              <w:pStyle w:val="Bezriadkovania"/>
              <w:jc w:val="center"/>
              <w:rPr>
                <w:b/>
                <w:i/>
                <w:sz w:val="28"/>
                <w:szCs w:val="28"/>
              </w:rPr>
            </w:pPr>
            <w:r w:rsidRPr="00C352BA">
              <w:rPr>
                <w:b/>
                <w:i/>
                <w:sz w:val="28"/>
                <w:szCs w:val="28"/>
              </w:rPr>
              <w:t>Streda</w:t>
            </w:r>
          </w:p>
          <w:p w:rsidR="00C352BA" w:rsidRPr="00CC49E5" w:rsidRDefault="00C352BA" w:rsidP="00C352BA">
            <w:pPr>
              <w:pStyle w:val="Bezriadkovania"/>
              <w:jc w:val="center"/>
            </w:pPr>
            <w:r w:rsidRPr="00C352BA">
              <w:rPr>
                <w:b/>
                <w:i/>
                <w:sz w:val="28"/>
                <w:szCs w:val="28"/>
              </w:rPr>
              <w:t>11:00 – 12:30</w:t>
            </w:r>
          </w:p>
        </w:tc>
        <w:tc>
          <w:tcPr>
            <w:tcW w:w="1113" w:type="pct"/>
            <w:tcBorders>
              <w:bottom w:val="single" w:sz="12" w:space="0" w:color="auto"/>
            </w:tcBorders>
          </w:tcPr>
          <w:p w:rsidR="00C352BA" w:rsidRDefault="00C352BA" w:rsidP="00C352BA">
            <w:pPr>
              <w:pStyle w:val="Bezriadkovania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Štvrtok </w:t>
            </w:r>
          </w:p>
          <w:p w:rsidR="00C352BA" w:rsidRPr="00CC49E5" w:rsidRDefault="00C352BA" w:rsidP="00C352BA">
            <w:pPr>
              <w:pStyle w:val="Bezriadkovania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11:30 – 13:00</w:t>
            </w:r>
          </w:p>
        </w:tc>
      </w:tr>
      <w:tr w:rsidR="00C352BA" w:rsidRPr="00C22C9C" w:rsidTr="00825724">
        <w:tc>
          <w:tcPr>
            <w:tcW w:w="5000" w:type="pct"/>
            <w:gridSpan w:val="3"/>
            <w:tcBorders>
              <w:left w:val="nil"/>
              <w:right w:val="nil"/>
            </w:tcBorders>
            <w:vAlign w:val="center"/>
          </w:tcPr>
          <w:p w:rsidR="00C352BA" w:rsidRPr="00C22C9C" w:rsidRDefault="00C352BA" w:rsidP="00C352BA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C352BA" w:rsidRPr="00C22C9C" w:rsidTr="001B3C4A">
        <w:tc>
          <w:tcPr>
            <w:tcW w:w="2774" w:type="pct"/>
            <w:tcBorders>
              <w:bottom w:val="single" w:sz="12" w:space="0" w:color="auto"/>
            </w:tcBorders>
          </w:tcPr>
          <w:p w:rsidR="00C352BA" w:rsidRPr="00CE6EA1" w:rsidRDefault="00C352BA" w:rsidP="00C352BA">
            <w:pPr>
              <w:spacing w:line="360" w:lineRule="auto"/>
              <w:jc w:val="center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 xml:space="preserve">JUDr. Adam </w:t>
            </w:r>
            <w:proofErr w:type="spellStart"/>
            <w:r>
              <w:rPr>
                <w:b/>
                <w:bCs/>
                <w:i/>
                <w:sz w:val="28"/>
                <w:szCs w:val="28"/>
              </w:rPr>
              <w:t>Giertl</w:t>
            </w:r>
            <w:proofErr w:type="spellEnd"/>
          </w:p>
        </w:tc>
        <w:tc>
          <w:tcPr>
            <w:tcW w:w="1113" w:type="pct"/>
            <w:tcBorders>
              <w:bottom w:val="single" w:sz="12" w:space="0" w:color="auto"/>
            </w:tcBorders>
          </w:tcPr>
          <w:p w:rsidR="00C352BA" w:rsidRDefault="00C352BA" w:rsidP="00C352BA">
            <w:pPr>
              <w:pStyle w:val="Bezriadkovania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Streda</w:t>
            </w:r>
          </w:p>
          <w:p w:rsidR="00C352BA" w:rsidRPr="00300B6A" w:rsidRDefault="00C352BA" w:rsidP="00C352BA">
            <w:pPr>
              <w:pStyle w:val="Bezriadkovania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14:00 – 15:30</w:t>
            </w:r>
          </w:p>
        </w:tc>
        <w:tc>
          <w:tcPr>
            <w:tcW w:w="1113" w:type="pct"/>
            <w:tcBorders>
              <w:bottom w:val="single" w:sz="12" w:space="0" w:color="auto"/>
            </w:tcBorders>
          </w:tcPr>
          <w:p w:rsidR="00C352BA" w:rsidRDefault="00C352BA" w:rsidP="00C352BA">
            <w:pPr>
              <w:pStyle w:val="Bezriadkovania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Štvrtok</w:t>
            </w:r>
          </w:p>
          <w:p w:rsidR="00C352BA" w:rsidRPr="00300B6A" w:rsidRDefault="00C352BA" w:rsidP="00C352BA">
            <w:pPr>
              <w:pStyle w:val="Bezriadkovania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13:30 – 15:00</w:t>
            </w:r>
          </w:p>
        </w:tc>
      </w:tr>
      <w:tr w:rsidR="00C352BA" w:rsidRPr="00C22C9C" w:rsidTr="00825724">
        <w:tc>
          <w:tcPr>
            <w:tcW w:w="5000" w:type="pct"/>
            <w:gridSpan w:val="3"/>
            <w:tcBorders>
              <w:left w:val="nil"/>
              <w:right w:val="nil"/>
            </w:tcBorders>
            <w:vAlign w:val="center"/>
          </w:tcPr>
          <w:p w:rsidR="00C352BA" w:rsidRPr="00C22C9C" w:rsidRDefault="00C352BA" w:rsidP="00C352BA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C352BA" w:rsidRPr="00C22C9C" w:rsidTr="00825724">
        <w:tc>
          <w:tcPr>
            <w:tcW w:w="2774" w:type="pct"/>
            <w:tcBorders>
              <w:bottom w:val="single" w:sz="12" w:space="0" w:color="auto"/>
            </w:tcBorders>
            <w:vAlign w:val="center"/>
          </w:tcPr>
          <w:p w:rsidR="00C352BA" w:rsidRPr="00373344" w:rsidRDefault="00C352BA" w:rsidP="00216F99">
            <w:pPr>
              <w:spacing w:line="360" w:lineRule="auto"/>
              <w:jc w:val="center"/>
              <w:rPr>
                <w:b/>
                <w:bCs/>
                <w:i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bCs/>
                <w:i/>
                <w:sz w:val="28"/>
                <w:szCs w:val="28"/>
              </w:rPr>
              <w:t xml:space="preserve">JUDr. Ľudmila </w:t>
            </w:r>
            <w:proofErr w:type="spellStart"/>
            <w:r>
              <w:rPr>
                <w:b/>
                <w:bCs/>
                <w:i/>
                <w:sz w:val="28"/>
                <w:szCs w:val="28"/>
              </w:rPr>
              <w:t>Elbert</w:t>
            </w:r>
            <w:proofErr w:type="spellEnd"/>
            <w:r>
              <w:rPr>
                <w:b/>
                <w:bCs/>
                <w:i/>
                <w:sz w:val="28"/>
                <w:szCs w:val="28"/>
              </w:rPr>
              <w:t>, PhD.</w:t>
            </w:r>
          </w:p>
        </w:tc>
        <w:tc>
          <w:tcPr>
            <w:tcW w:w="1113" w:type="pct"/>
            <w:tcBorders>
              <w:bottom w:val="single" w:sz="12" w:space="0" w:color="auto"/>
            </w:tcBorders>
            <w:vAlign w:val="center"/>
          </w:tcPr>
          <w:p w:rsidR="00C352BA" w:rsidRDefault="00C352BA" w:rsidP="00C352BA">
            <w:pPr>
              <w:pStyle w:val="Bezriadkovania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Streda</w:t>
            </w:r>
          </w:p>
          <w:p w:rsidR="00C352BA" w:rsidRPr="00300B6A" w:rsidRDefault="00C352BA" w:rsidP="00C352BA">
            <w:pPr>
              <w:pStyle w:val="Bezriadkovania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8:00 – 9:30</w:t>
            </w:r>
          </w:p>
        </w:tc>
        <w:tc>
          <w:tcPr>
            <w:tcW w:w="1113" w:type="pct"/>
            <w:tcBorders>
              <w:bottom w:val="single" w:sz="12" w:space="0" w:color="auto"/>
            </w:tcBorders>
            <w:vAlign w:val="center"/>
          </w:tcPr>
          <w:p w:rsidR="00C352BA" w:rsidRDefault="00C352BA" w:rsidP="00C352BA">
            <w:pPr>
              <w:pStyle w:val="Bezriadkovania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Štvrtok</w:t>
            </w:r>
          </w:p>
          <w:p w:rsidR="00C352BA" w:rsidRPr="00300B6A" w:rsidRDefault="00C352BA" w:rsidP="00C352BA">
            <w:pPr>
              <w:pStyle w:val="Bezriadkovania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13:30 – 15:00</w:t>
            </w:r>
          </w:p>
        </w:tc>
      </w:tr>
    </w:tbl>
    <w:p w:rsidR="006052F2" w:rsidRPr="00C22C9C" w:rsidRDefault="006052F2">
      <w:pPr>
        <w:rPr>
          <w:rFonts w:ascii="Times New Roman" w:hAnsi="Times New Roman"/>
        </w:rPr>
      </w:pPr>
    </w:p>
    <w:sectPr w:rsidR="006052F2" w:rsidRPr="00C22C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D2D"/>
    <w:rsid w:val="00015D1C"/>
    <w:rsid w:val="000F18A0"/>
    <w:rsid w:val="0014289F"/>
    <w:rsid w:val="00194A22"/>
    <w:rsid w:val="001F1033"/>
    <w:rsid w:val="00216F99"/>
    <w:rsid w:val="00217FD3"/>
    <w:rsid w:val="0025762D"/>
    <w:rsid w:val="00262579"/>
    <w:rsid w:val="002916B1"/>
    <w:rsid w:val="002D2867"/>
    <w:rsid w:val="00300B6A"/>
    <w:rsid w:val="00303A8F"/>
    <w:rsid w:val="00307716"/>
    <w:rsid w:val="0031098E"/>
    <w:rsid w:val="003323C5"/>
    <w:rsid w:val="003423E7"/>
    <w:rsid w:val="00373344"/>
    <w:rsid w:val="003C67BC"/>
    <w:rsid w:val="003E22E5"/>
    <w:rsid w:val="00401BAE"/>
    <w:rsid w:val="00422345"/>
    <w:rsid w:val="00455308"/>
    <w:rsid w:val="004A5264"/>
    <w:rsid w:val="0056446D"/>
    <w:rsid w:val="006052F2"/>
    <w:rsid w:val="006307F3"/>
    <w:rsid w:val="006C3A00"/>
    <w:rsid w:val="0078460B"/>
    <w:rsid w:val="00797AF8"/>
    <w:rsid w:val="00825724"/>
    <w:rsid w:val="008505AC"/>
    <w:rsid w:val="00883B70"/>
    <w:rsid w:val="008B755A"/>
    <w:rsid w:val="009C1739"/>
    <w:rsid w:val="009D0F50"/>
    <w:rsid w:val="009D48ED"/>
    <w:rsid w:val="009F71E9"/>
    <w:rsid w:val="00A14AD0"/>
    <w:rsid w:val="00B029D1"/>
    <w:rsid w:val="00B07C9A"/>
    <w:rsid w:val="00B55CD3"/>
    <w:rsid w:val="00BB513C"/>
    <w:rsid w:val="00BC7975"/>
    <w:rsid w:val="00C22C9C"/>
    <w:rsid w:val="00C352BA"/>
    <w:rsid w:val="00CC49E5"/>
    <w:rsid w:val="00D32C63"/>
    <w:rsid w:val="00D86675"/>
    <w:rsid w:val="00DE4D2D"/>
    <w:rsid w:val="00DF35C0"/>
    <w:rsid w:val="00E93284"/>
    <w:rsid w:val="00EA2338"/>
    <w:rsid w:val="00EC6CB2"/>
    <w:rsid w:val="00F77078"/>
    <w:rsid w:val="00F94E22"/>
    <w:rsid w:val="00FB2870"/>
    <w:rsid w:val="00FB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602285-9FF9-4541-A55B-09D7C5700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32C63"/>
    <w:pPr>
      <w:spacing w:after="0" w:line="240" w:lineRule="auto"/>
    </w:pPr>
    <w:rPr>
      <w:rFonts w:ascii="Book Antiqua" w:eastAsia="Times New Roman" w:hAnsi="Book Antiqua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D32C63"/>
    <w:pPr>
      <w:keepNext/>
      <w:spacing w:line="360" w:lineRule="auto"/>
      <w:outlineLvl w:val="0"/>
    </w:pPr>
    <w:rPr>
      <w:rFonts w:ascii="Times New Roman" w:hAnsi="Times New Roman"/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D32C63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Nzov">
    <w:name w:val="Title"/>
    <w:basedOn w:val="Normlny"/>
    <w:link w:val="NzovChar"/>
    <w:qFormat/>
    <w:rsid w:val="00D32C63"/>
    <w:pPr>
      <w:jc w:val="center"/>
    </w:pPr>
    <w:rPr>
      <w:rFonts w:ascii="Times New Roman" w:hAnsi="Times New Roman"/>
      <w:b/>
      <w:bCs/>
      <w:i/>
      <w:iCs/>
      <w:sz w:val="32"/>
    </w:rPr>
  </w:style>
  <w:style w:type="character" w:customStyle="1" w:styleId="NzovChar">
    <w:name w:val="Názov Char"/>
    <w:basedOn w:val="Predvolenpsmoodseku"/>
    <w:link w:val="Nzov"/>
    <w:rsid w:val="00D32C63"/>
    <w:rPr>
      <w:rFonts w:ascii="Times New Roman" w:eastAsia="Times New Roman" w:hAnsi="Times New Roman" w:cs="Times New Roman"/>
      <w:b/>
      <w:bCs/>
      <w:i/>
      <w:iCs/>
      <w:sz w:val="32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9328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93284"/>
    <w:rPr>
      <w:rFonts w:ascii="Tahoma" w:eastAsia="Times New Roman" w:hAnsi="Tahoma" w:cs="Tahoma"/>
      <w:sz w:val="16"/>
      <w:szCs w:val="16"/>
      <w:lang w:eastAsia="sk-SK"/>
    </w:rPr>
  </w:style>
  <w:style w:type="paragraph" w:styleId="Bezriadkovania">
    <w:name w:val="No Spacing"/>
    <w:uiPriority w:val="1"/>
    <w:qFormat/>
    <w:rsid w:val="00C22C9C"/>
    <w:pPr>
      <w:spacing w:after="0" w:line="240" w:lineRule="auto"/>
    </w:pPr>
    <w:rPr>
      <w:rFonts w:ascii="Book Antiqua" w:eastAsia="Times New Roman" w:hAnsi="Book Antiqua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BABDE-6556-4018-8027-F7E366664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valkova</dc:creator>
  <cp:lastModifiedBy>user</cp:lastModifiedBy>
  <cp:revision>3</cp:revision>
  <cp:lastPrinted>2016-01-27T11:48:00Z</cp:lastPrinted>
  <dcterms:created xsi:type="dcterms:W3CDTF">2016-02-05T07:16:00Z</dcterms:created>
  <dcterms:modified xsi:type="dcterms:W3CDTF">2016-02-06T21:18:00Z</dcterms:modified>
</cp:coreProperties>
</file>