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D71CE" w14:paraId="3EE17958" w14:textId="77777777" w:rsidTr="0062294A">
        <w:trPr>
          <w:trHeight w:val="283"/>
        </w:trPr>
        <w:tc>
          <w:tcPr>
            <w:tcW w:w="8476" w:type="dxa"/>
            <w:gridSpan w:val="4"/>
            <w:shd w:val="clear" w:color="auto" w:fill="A6A6A6" w:themeFill="background1" w:themeFillShade="A6"/>
          </w:tcPr>
          <w:p w14:paraId="463A1FC4" w14:textId="77777777" w:rsidR="005D71CE" w:rsidRPr="00BC1966" w:rsidRDefault="005D71CE" w:rsidP="005D71CE">
            <w:pPr>
              <w:jc w:val="center"/>
              <w:rPr>
                <w:b/>
                <w:sz w:val="32"/>
                <w:szCs w:val="32"/>
              </w:rPr>
            </w:pPr>
            <w:r w:rsidRPr="00BC1966">
              <w:rPr>
                <w:b/>
                <w:sz w:val="32"/>
                <w:szCs w:val="32"/>
              </w:rPr>
              <w:t>General Information</w:t>
            </w:r>
          </w:p>
        </w:tc>
      </w:tr>
      <w:tr w:rsidR="005D71CE" w14:paraId="5CFFC9DA" w14:textId="77777777" w:rsidTr="0062294A">
        <w:trPr>
          <w:trHeight w:val="501"/>
        </w:trPr>
        <w:tc>
          <w:tcPr>
            <w:tcW w:w="2118" w:type="dxa"/>
            <w:vMerge w:val="restart"/>
          </w:tcPr>
          <w:p w14:paraId="6AF90852" w14:textId="77777777" w:rsidR="005D71CE" w:rsidRPr="00F95A32" w:rsidRDefault="005D71CE" w:rsidP="005D71CE">
            <w:pPr>
              <w:rPr>
                <w:b/>
              </w:rPr>
            </w:pPr>
            <w:r w:rsidRPr="00F95A32">
              <w:rPr>
                <w:b/>
              </w:rPr>
              <w:t>Course name</w:t>
            </w:r>
          </w:p>
        </w:tc>
        <w:tc>
          <w:tcPr>
            <w:tcW w:w="2980" w:type="dxa"/>
            <w:vMerge w:val="restart"/>
          </w:tcPr>
          <w:p w14:paraId="6EC12C72" w14:textId="77777777" w:rsidR="005D71CE" w:rsidRPr="00351ACC" w:rsidRDefault="005D71CE" w:rsidP="005D71CE">
            <w:pPr>
              <w:rPr>
                <w:b/>
                <w:lang w:val="en-US"/>
              </w:rPr>
            </w:pPr>
            <w:bookmarkStart w:id="0" w:name="_GoBack"/>
            <w:r w:rsidRPr="00351ACC">
              <w:rPr>
                <w:b/>
                <w:lang w:val="en-US"/>
              </w:rPr>
              <w:t xml:space="preserve">Contemporary Great Britain </w:t>
            </w:r>
          </w:p>
          <w:bookmarkEnd w:id="0"/>
          <w:p w14:paraId="03D2F898" w14:textId="77777777" w:rsidR="005D71CE" w:rsidRPr="00F95A32" w:rsidRDefault="005D71CE" w:rsidP="005D71CE">
            <w:pPr>
              <w:rPr>
                <w:b/>
              </w:rPr>
            </w:pPr>
          </w:p>
        </w:tc>
        <w:tc>
          <w:tcPr>
            <w:tcW w:w="1257" w:type="dxa"/>
          </w:tcPr>
          <w:p w14:paraId="4F979757" w14:textId="77777777" w:rsidR="005D71CE" w:rsidRPr="00F95A32" w:rsidRDefault="005D71CE" w:rsidP="005D71CE">
            <w:pPr>
              <w:rPr>
                <w:b/>
              </w:rPr>
            </w:pPr>
            <w:r w:rsidRPr="00F95A32">
              <w:rPr>
                <w:b/>
              </w:rPr>
              <w:t>ECTS Credits</w:t>
            </w:r>
          </w:p>
        </w:tc>
        <w:tc>
          <w:tcPr>
            <w:tcW w:w="2121" w:type="dxa"/>
          </w:tcPr>
          <w:p w14:paraId="0595C052" w14:textId="77777777" w:rsidR="005D71CE" w:rsidRPr="00F95A32" w:rsidRDefault="005D71CE" w:rsidP="005D71CE">
            <w:pPr>
              <w:rPr>
                <w:b/>
              </w:rPr>
            </w:pPr>
            <w:r>
              <w:rPr>
                <w:b/>
              </w:rPr>
              <w:t>5</w:t>
            </w:r>
          </w:p>
        </w:tc>
      </w:tr>
      <w:tr w:rsidR="005D71CE" w14:paraId="3070053E" w14:textId="77777777" w:rsidTr="0062294A">
        <w:trPr>
          <w:trHeight w:val="501"/>
        </w:trPr>
        <w:tc>
          <w:tcPr>
            <w:tcW w:w="2118" w:type="dxa"/>
            <w:vMerge/>
          </w:tcPr>
          <w:p w14:paraId="5BEF95A6" w14:textId="77777777" w:rsidR="005D71CE" w:rsidRPr="00F95A32" w:rsidRDefault="005D71CE" w:rsidP="005D71CE">
            <w:pPr>
              <w:rPr>
                <w:b/>
              </w:rPr>
            </w:pPr>
          </w:p>
        </w:tc>
        <w:tc>
          <w:tcPr>
            <w:tcW w:w="2980" w:type="dxa"/>
            <w:vMerge/>
          </w:tcPr>
          <w:p w14:paraId="114CD8E6" w14:textId="77777777" w:rsidR="005D71CE" w:rsidRPr="00F95A32" w:rsidRDefault="005D71CE" w:rsidP="005D71CE">
            <w:pPr>
              <w:rPr>
                <w:b/>
              </w:rPr>
            </w:pPr>
          </w:p>
        </w:tc>
        <w:tc>
          <w:tcPr>
            <w:tcW w:w="1257" w:type="dxa"/>
          </w:tcPr>
          <w:p w14:paraId="4C29AFFE" w14:textId="77777777" w:rsidR="005D71CE" w:rsidRPr="00F95A32" w:rsidRDefault="005D71CE" w:rsidP="005D71CE">
            <w:pPr>
              <w:rPr>
                <w:b/>
              </w:rPr>
            </w:pPr>
            <w:r w:rsidRPr="00F95A32">
              <w:rPr>
                <w:b/>
              </w:rPr>
              <w:t>Semester</w:t>
            </w:r>
          </w:p>
        </w:tc>
        <w:tc>
          <w:tcPr>
            <w:tcW w:w="2121" w:type="dxa"/>
          </w:tcPr>
          <w:p w14:paraId="76518534" w14:textId="77777777" w:rsidR="005D71CE" w:rsidRPr="00F95A32" w:rsidRDefault="005D71CE" w:rsidP="005D71CE">
            <w:pPr>
              <w:rPr>
                <w:b/>
              </w:rPr>
            </w:pPr>
            <w:r>
              <w:rPr>
                <w:b/>
              </w:rPr>
              <w:t>winter</w:t>
            </w:r>
          </w:p>
        </w:tc>
      </w:tr>
      <w:tr w:rsidR="005D71CE" w14:paraId="2EA1EACF" w14:textId="77777777" w:rsidTr="0062294A">
        <w:trPr>
          <w:trHeight w:val="231"/>
        </w:trPr>
        <w:tc>
          <w:tcPr>
            <w:tcW w:w="8476" w:type="dxa"/>
            <w:gridSpan w:val="4"/>
          </w:tcPr>
          <w:p w14:paraId="5485DDFC" w14:textId="77777777" w:rsidR="005D71CE" w:rsidRDefault="005D71CE" w:rsidP="005D71CE"/>
        </w:tc>
      </w:tr>
      <w:tr w:rsidR="005D71CE" w14:paraId="3720EF27" w14:textId="77777777" w:rsidTr="0062294A">
        <w:trPr>
          <w:trHeight w:val="390"/>
        </w:trPr>
        <w:tc>
          <w:tcPr>
            <w:tcW w:w="8476" w:type="dxa"/>
            <w:gridSpan w:val="4"/>
            <w:shd w:val="clear" w:color="auto" w:fill="A6A6A6" w:themeFill="background1" w:themeFillShade="A6"/>
          </w:tcPr>
          <w:p w14:paraId="14B9CE02" w14:textId="77777777" w:rsidR="005D71CE" w:rsidRPr="00BC1966" w:rsidRDefault="005D71CE" w:rsidP="005D71CE">
            <w:pPr>
              <w:jc w:val="center"/>
              <w:rPr>
                <w:b/>
                <w:sz w:val="32"/>
                <w:szCs w:val="32"/>
              </w:rPr>
            </w:pPr>
            <w:r w:rsidRPr="00BC1966">
              <w:rPr>
                <w:b/>
                <w:sz w:val="32"/>
                <w:szCs w:val="32"/>
              </w:rPr>
              <w:t>Aims</w:t>
            </w:r>
          </w:p>
        </w:tc>
      </w:tr>
      <w:tr w:rsidR="005D71CE" w14:paraId="2324DD4B" w14:textId="77777777" w:rsidTr="0062294A">
        <w:trPr>
          <w:trHeight w:val="1683"/>
        </w:trPr>
        <w:tc>
          <w:tcPr>
            <w:tcW w:w="8476" w:type="dxa"/>
            <w:gridSpan w:val="4"/>
          </w:tcPr>
          <w:p w14:paraId="05838F80" w14:textId="77777777" w:rsidR="005D71CE" w:rsidRPr="00BC1966" w:rsidRDefault="005D71CE" w:rsidP="005D71CE">
            <w:pPr>
              <w:tabs>
                <w:tab w:val="left" w:pos="6390"/>
              </w:tabs>
            </w:pPr>
            <w:r w:rsidRPr="00CA5FDE">
              <w:rPr>
                <w:lang w:val="en-US"/>
              </w:rPr>
              <w:t xml:space="preserve">Introduction to the subject of television comedy, to contemporary debates about television comedy and its effects. Location of the study of television comedy in the wider context of the study of </w:t>
            </w:r>
            <w:proofErr w:type="spellStart"/>
            <w:r w:rsidRPr="00CA5FDE">
              <w:rPr>
                <w:lang w:val="en-US"/>
              </w:rPr>
              <w:t>humour</w:t>
            </w:r>
            <w:proofErr w:type="spellEnd"/>
            <w:r w:rsidRPr="00CA5FDE">
              <w:rPr>
                <w:lang w:val="en-US"/>
              </w:rPr>
              <w:t xml:space="preserve"> in social and aesthetic life. Reflection of British society in television comedy. Importance, functions, discourse and aspects of television comedy. Contemporary forms of television comedy with the focus on the sitcom and the stand-up/sketch based show. Critical analysis of examples of television comedy.</w:t>
            </w:r>
            <w:r>
              <w:tab/>
            </w:r>
          </w:p>
        </w:tc>
      </w:tr>
      <w:tr w:rsidR="005D71CE" w14:paraId="380A4107" w14:textId="77777777" w:rsidTr="0062294A">
        <w:trPr>
          <w:trHeight w:val="278"/>
        </w:trPr>
        <w:tc>
          <w:tcPr>
            <w:tcW w:w="8476" w:type="dxa"/>
            <w:gridSpan w:val="4"/>
            <w:shd w:val="clear" w:color="auto" w:fill="A6A6A6" w:themeFill="background1" w:themeFillShade="A6"/>
          </w:tcPr>
          <w:p w14:paraId="584A5E23" w14:textId="77777777" w:rsidR="005D71CE" w:rsidRPr="00BC1966" w:rsidRDefault="005D71CE" w:rsidP="005D71CE">
            <w:pPr>
              <w:jc w:val="center"/>
              <w:rPr>
                <w:b/>
                <w:sz w:val="32"/>
                <w:szCs w:val="32"/>
              </w:rPr>
            </w:pPr>
            <w:r w:rsidRPr="00BC1966">
              <w:rPr>
                <w:b/>
                <w:sz w:val="32"/>
                <w:szCs w:val="32"/>
              </w:rPr>
              <w:t>Contents</w:t>
            </w:r>
          </w:p>
        </w:tc>
      </w:tr>
      <w:tr w:rsidR="005D71CE" w14:paraId="21947F3A" w14:textId="77777777" w:rsidTr="0062294A">
        <w:trPr>
          <w:trHeight w:val="4109"/>
        </w:trPr>
        <w:tc>
          <w:tcPr>
            <w:tcW w:w="8476" w:type="dxa"/>
            <w:gridSpan w:val="4"/>
          </w:tcPr>
          <w:p w14:paraId="7C6D7AFD" w14:textId="77777777" w:rsidR="005D71CE" w:rsidRDefault="005D71CE" w:rsidP="005D71CE">
            <w:pPr>
              <w:rPr>
                <w:lang w:val="en-US"/>
              </w:rPr>
            </w:pPr>
            <w:r w:rsidRPr="00CA5FDE">
              <w:rPr>
                <w:lang w:val="en-US"/>
              </w:rPr>
              <w:t xml:space="preserve">After an introductory lecture and/or students’ presentations, individual forms of television comedy will be discussed and </w:t>
            </w:r>
            <w:proofErr w:type="spellStart"/>
            <w:r w:rsidRPr="00CA5FDE">
              <w:rPr>
                <w:lang w:val="en-US"/>
              </w:rPr>
              <w:t>analysed</w:t>
            </w:r>
            <w:proofErr w:type="spellEnd"/>
            <w:r w:rsidRPr="00CA5FDE">
              <w:rPr>
                <w:lang w:val="en-US"/>
              </w:rPr>
              <w:t xml:space="preserve">. Handouts represent a part of material needed for the course and you will be asked to make your own copies from a master copy provided by the lecturer. Course topics will include: </w:t>
            </w:r>
          </w:p>
          <w:p w14:paraId="0F1426C3" w14:textId="77777777" w:rsidR="005D71CE" w:rsidRDefault="005D71CE" w:rsidP="005D71CE">
            <w:pPr>
              <w:rPr>
                <w:lang w:val="en-US"/>
              </w:rPr>
            </w:pPr>
            <w:r w:rsidRPr="00CA5FDE">
              <w:rPr>
                <w:lang w:val="en-US"/>
              </w:rPr>
              <w:t xml:space="preserve">Week 1: Introduction to the course. </w:t>
            </w:r>
          </w:p>
          <w:p w14:paraId="131FBB38" w14:textId="77777777" w:rsidR="005D71CE" w:rsidRDefault="005D71CE" w:rsidP="005D71CE">
            <w:pPr>
              <w:rPr>
                <w:lang w:val="en-US"/>
              </w:rPr>
            </w:pPr>
            <w:r w:rsidRPr="00CA5FDE">
              <w:rPr>
                <w:lang w:val="en-US"/>
              </w:rPr>
              <w:t xml:space="preserve">Week 2: Students' presentations. Importance, functions, and discourse of television comedy. Contemporary forms of television comedy. Social aspects in television comedy. Week 3: Students' presentations. Critical analysis: Family setting – class and gender in Keeping Up Appearances. </w:t>
            </w:r>
          </w:p>
          <w:p w14:paraId="435E058C" w14:textId="77777777" w:rsidR="005D71CE" w:rsidRDefault="005D71CE" w:rsidP="005D71CE">
            <w:pPr>
              <w:rPr>
                <w:lang w:val="en-US"/>
              </w:rPr>
            </w:pPr>
            <w:r w:rsidRPr="00CA5FDE">
              <w:rPr>
                <w:lang w:val="en-US"/>
              </w:rPr>
              <w:t xml:space="preserve">Week 4: Students' presentations. Critical analysis: Family / work setting - class, gender, race, nationality, homosexuality in </w:t>
            </w:r>
            <w:proofErr w:type="spellStart"/>
            <w:r w:rsidRPr="00CA5FDE">
              <w:rPr>
                <w:lang w:val="en-US"/>
              </w:rPr>
              <w:t>Fawlty</w:t>
            </w:r>
            <w:proofErr w:type="spellEnd"/>
            <w:r w:rsidRPr="00CA5FDE">
              <w:rPr>
                <w:lang w:val="en-US"/>
              </w:rPr>
              <w:t xml:space="preserve"> Towers. </w:t>
            </w:r>
          </w:p>
          <w:p w14:paraId="09079A2A" w14:textId="77777777" w:rsidR="005D71CE" w:rsidRDefault="005D71CE" w:rsidP="005D71CE">
            <w:pPr>
              <w:rPr>
                <w:lang w:val="en-US"/>
              </w:rPr>
            </w:pPr>
            <w:r w:rsidRPr="00CA5FDE">
              <w:rPr>
                <w:lang w:val="en-US"/>
              </w:rPr>
              <w:t xml:space="preserve">Week 5: Students' presentations. Critical analysis: Family / work setting – relationships in As Time Goes By. </w:t>
            </w:r>
          </w:p>
          <w:p w14:paraId="03B1E99F" w14:textId="77777777" w:rsidR="005D71CE" w:rsidRDefault="005D71CE" w:rsidP="005D71CE">
            <w:pPr>
              <w:rPr>
                <w:lang w:val="en-US"/>
              </w:rPr>
            </w:pPr>
            <w:r w:rsidRPr="00CA5FDE">
              <w:rPr>
                <w:lang w:val="en-US"/>
              </w:rPr>
              <w:t xml:space="preserve">Week 6: Students' presentations. Critical analysis: Family setting – generations in My Family. </w:t>
            </w:r>
          </w:p>
          <w:p w14:paraId="5B5C1A41" w14:textId="77777777" w:rsidR="005D71CE" w:rsidRDefault="005D71CE" w:rsidP="005D71CE">
            <w:pPr>
              <w:rPr>
                <w:lang w:val="en-US"/>
              </w:rPr>
            </w:pPr>
            <w:r w:rsidRPr="00CA5FDE">
              <w:rPr>
                <w:lang w:val="en-US"/>
              </w:rPr>
              <w:t xml:space="preserve">Week 7: Tutorials </w:t>
            </w:r>
          </w:p>
          <w:p w14:paraId="776810DE" w14:textId="77777777" w:rsidR="005D71CE" w:rsidRDefault="005D71CE" w:rsidP="005D71CE">
            <w:pPr>
              <w:rPr>
                <w:lang w:val="en-US"/>
              </w:rPr>
            </w:pPr>
            <w:r w:rsidRPr="00CA5FDE">
              <w:rPr>
                <w:lang w:val="en-US"/>
              </w:rPr>
              <w:t xml:space="preserve">Week 8: Critical analysis: Female and male in Vicar Of </w:t>
            </w:r>
            <w:proofErr w:type="spellStart"/>
            <w:r w:rsidRPr="00CA5FDE">
              <w:rPr>
                <w:lang w:val="en-US"/>
              </w:rPr>
              <w:t>Dibley</w:t>
            </w:r>
            <w:proofErr w:type="spellEnd"/>
            <w:r w:rsidRPr="00CA5FDE">
              <w:rPr>
                <w:lang w:val="en-US"/>
              </w:rPr>
              <w:t xml:space="preserve"> and Men Behaving Badly. </w:t>
            </w:r>
          </w:p>
          <w:p w14:paraId="6E5C0C02" w14:textId="77777777" w:rsidR="005D71CE" w:rsidRDefault="005D71CE" w:rsidP="005D71CE">
            <w:pPr>
              <w:rPr>
                <w:lang w:val="en-US"/>
              </w:rPr>
            </w:pPr>
            <w:r w:rsidRPr="00CA5FDE">
              <w:rPr>
                <w:lang w:val="en-US"/>
              </w:rPr>
              <w:t xml:space="preserve">Week 9: Students' presentations. Week 10: Students' presentations. </w:t>
            </w:r>
          </w:p>
          <w:p w14:paraId="5C459033" w14:textId="77777777" w:rsidR="005D71CE" w:rsidRDefault="005D71CE" w:rsidP="005D71CE">
            <w:pPr>
              <w:rPr>
                <w:lang w:val="en-US"/>
              </w:rPr>
            </w:pPr>
            <w:r w:rsidRPr="00CA5FDE">
              <w:rPr>
                <w:lang w:val="en-US"/>
              </w:rPr>
              <w:t xml:space="preserve">Week 11: Students' presentations. </w:t>
            </w:r>
          </w:p>
          <w:p w14:paraId="73B9EEE2" w14:textId="77777777" w:rsidR="005D71CE" w:rsidRDefault="005D71CE" w:rsidP="005D71CE">
            <w:pPr>
              <w:rPr>
                <w:lang w:val="en-US"/>
              </w:rPr>
            </w:pPr>
            <w:r w:rsidRPr="00CA5FDE">
              <w:rPr>
                <w:lang w:val="en-US"/>
              </w:rPr>
              <w:t xml:space="preserve">Week 12: Students' presentations. </w:t>
            </w:r>
          </w:p>
          <w:p w14:paraId="3F0E45B1" w14:textId="77777777" w:rsidR="005D71CE" w:rsidRDefault="005D71CE" w:rsidP="005D71CE">
            <w:r w:rsidRPr="00CA5FDE">
              <w:rPr>
                <w:lang w:val="en-US"/>
              </w:rPr>
              <w:t>Week 13-14: Tutorials.</w:t>
            </w:r>
          </w:p>
        </w:tc>
      </w:tr>
      <w:tr w:rsidR="005D71CE" w14:paraId="647AB995" w14:textId="77777777" w:rsidTr="0062294A">
        <w:trPr>
          <w:trHeight w:val="270"/>
        </w:trPr>
        <w:tc>
          <w:tcPr>
            <w:tcW w:w="8476" w:type="dxa"/>
            <w:gridSpan w:val="4"/>
            <w:shd w:val="clear" w:color="auto" w:fill="A6A6A6" w:themeFill="background1" w:themeFillShade="A6"/>
          </w:tcPr>
          <w:p w14:paraId="58E1AB6F" w14:textId="77777777" w:rsidR="005D71CE" w:rsidRPr="00BC1966" w:rsidRDefault="005D71CE" w:rsidP="005D71CE">
            <w:pPr>
              <w:jc w:val="center"/>
              <w:rPr>
                <w:b/>
                <w:sz w:val="32"/>
                <w:szCs w:val="32"/>
              </w:rPr>
            </w:pPr>
            <w:r w:rsidRPr="00BC1966">
              <w:rPr>
                <w:b/>
                <w:sz w:val="32"/>
                <w:szCs w:val="32"/>
              </w:rPr>
              <w:t>Evaluation</w:t>
            </w:r>
          </w:p>
        </w:tc>
      </w:tr>
      <w:tr w:rsidR="005D71CE" w14:paraId="38A85276" w14:textId="77777777" w:rsidTr="0062294A">
        <w:trPr>
          <w:trHeight w:val="318"/>
        </w:trPr>
        <w:tc>
          <w:tcPr>
            <w:tcW w:w="8476" w:type="dxa"/>
            <w:gridSpan w:val="4"/>
          </w:tcPr>
          <w:p w14:paraId="532E776C" w14:textId="77777777" w:rsidR="005D71CE" w:rsidRDefault="005D71CE" w:rsidP="005D71CE"/>
        </w:tc>
      </w:tr>
      <w:tr w:rsidR="005D71CE" w14:paraId="6A3071CC" w14:textId="77777777" w:rsidTr="0062294A">
        <w:trPr>
          <w:trHeight w:val="290"/>
        </w:trPr>
        <w:tc>
          <w:tcPr>
            <w:tcW w:w="8476" w:type="dxa"/>
            <w:gridSpan w:val="4"/>
            <w:shd w:val="clear" w:color="auto" w:fill="A6A6A6" w:themeFill="background1" w:themeFillShade="A6"/>
          </w:tcPr>
          <w:p w14:paraId="2C7045BF" w14:textId="77777777" w:rsidR="005D71CE" w:rsidRPr="00BC1966" w:rsidRDefault="005D71CE" w:rsidP="005D71CE">
            <w:pPr>
              <w:jc w:val="center"/>
              <w:rPr>
                <w:b/>
                <w:sz w:val="32"/>
                <w:szCs w:val="32"/>
              </w:rPr>
            </w:pPr>
            <w:r w:rsidRPr="00BC1966">
              <w:rPr>
                <w:b/>
                <w:sz w:val="32"/>
                <w:szCs w:val="32"/>
              </w:rPr>
              <w:t>Bibliography</w:t>
            </w:r>
          </w:p>
        </w:tc>
      </w:tr>
      <w:tr w:rsidR="005D71CE" w14:paraId="1F522F0C" w14:textId="77777777" w:rsidTr="0062294A">
        <w:trPr>
          <w:trHeight w:val="562"/>
        </w:trPr>
        <w:tc>
          <w:tcPr>
            <w:tcW w:w="8476" w:type="dxa"/>
            <w:gridSpan w:val="4"/>
          </w:tcPr>
          <w:p w14:paraId="5F8A8EE7" w14:textId="77777777" w:rsidR="005D71CE" w:rsidRDefault="005D71CE" w:rsidP="005D71CE">
            <w:pPr>
              <w:rPr>
                <w:lang w:val="en-US"/>
              </w:rPr>
            </w:pPr>
            <w:r w:rsidRPr="00CA5FDE">
              <w:rPr>
                <w:lang w:val="en-US"/>
              </w:rPr>
              <w:t xml:space="preserve">Neale, S. and </w:t>
            </w:r>
            <w:proofErr w:type="spellStart"/>
            <w:r w:rsidRPr="00CA5FDE">
              <w:rPr>
                <w:lang w:val="en-US"/>
              </w:rPr>
              <w:t>Krutnik</w:t>
            </w:r>
            <w:proofErr w:type="spellEnd"/>
            <w:r w:rsidRPr="00CA5FDE">
              <w:rPr>
                <w:lang w:val="en-US"/>
              </w:rPr>
              <w:t xml:space="preserve">, F.: Popular Film and Television Comedy. </w:t>
            </w:r>
            <w:proofErr w:type="spellStart"/>
            <w:r w:rsidRPr="00CA5FDE">
              <w:rPr>
                <w:lang w:val="en-US"/>
              </w:rPr>
              <w:t>Routledge</w:t>
            </w:r>
            <w:proofErr w:type="spellEnd"/>
            <w:r w:rsidRPr="00CA5FDE">
              <w:rPr>
                <w:lang w:val="en-US"/>
              </w:rPr>
              <w:t xml:space="preserve">, London, 1990 </w:t>
            </w:r>
          </w:p>
          <w:p w14:paraId="61990E0E" w14:textId="77777777" w:rsidR="005D71CE" w:rsidRDefault="005D71CE" w:rsidP="005D71CE">
            <w:pPr>
              <w:rPr>
                <w:lang w:val="en-US"/>
              </w:rPr>
            </w:pPr>
            <w:r w:rsidRPr="00CA5FDE">
              <w:rPr>
                <w:lang w:val="en-US"/>
              </w:rPr>
              <w:t xml:space="preserve">Abercrombie, N. Television and Society. London: Polity Press, 1996. </w:t>
            </w:r>
          </w:p>
          <w:p w14:paraId="47BD1CA2" w14:textId="77777777" w:rsidR="005D71CE" w:rsidRDefault="005D71CE" w:rsidP="005D71CE">
            <w:pPr>
              <w:rPr>
                <w:lang w:val="en-US"/>
              </w:rPr>
            </w:pPr>
            <w:r w:rsidRPr="00CA5FDE">
              <w:rPr>
                <w:lang w:val="en-US"/>
              </w:rPr>
              <w:t xml:space="preserve">Argyle, M. The Psychology of Social Class. London: </w:t>
            </w:r>
            <w:proofErr w:type="spellStart"/>
            <w:r w:rsidRPr="00CA5FDE">
              <w:rPr>
                <w:lang w:val="en-US"/>
              </w:rPr>
              <w:t>Routledge</w:t>
            </w:r>
            <w:proofErr w:type="spellEnd"/>
            <w:r w:rsidRPr="00CA5FDE">
              <w:rPr>
                <w:lang w:val="en-US"/>
              </w:rPr>
              <w:t xml:space="preserve">, 1994. </w:t>
            </w:r>
          </w:p>
          <w:p w14:paraId="3D003BC2" w14:textId="77777777" w:rsidR="005D71CE" w:rsidRDefault="005D71CE" w:rsidP="005D71CE">
            <w:pPr>
              <w:rPr>
                <w:lang w:val="en-US"/>
              </w:rPr>
            </w:pPr>
            <w:proofErr w:type="spellStart"/>
            <w:r w:rsidRPr="00CA5FDE">
              <w:rPr>
                <w:lang w:val="en-US"/>
              </w:rPr>
              <w:t>Bilton</w:t>
            </w:r>
            <w:proofErr w:type="spellEnd"/>
            <w:r w:rsidRPr="00CA5FDE">
              <w:rPr>
                <w:lang w:val="en-US"/>
              </w:rPr>
              <w:t xml:space="preserve">, T. et al Introductory Sociology. London: Macmillan, 1996. </w:t>
            </w:r>
          </w:p>
          <w:p w14:paraId="4D015133" w14:textId="77777777" w:rsidR="005D71CE" w:rsidRDefault="005D71CE" w:rsidP="005D71CE">
            <w:pPr>
              <w:rPr>
                <w:lang w:val="en-US"/>
              </w:rPr>
            </w:pPr>
            <w:proofErr w:type="spellStart"/>
            <w:r w:rsidRPr="00CA5FDE">
              <w:rPr>
                <w:lang w:val="en-US"/>
              </w:rPr>
              <w:t>Crowley</w:t>
            </w:r>
            <w:proofErr w:type="gramStart"/>
            <w:r w:rsidRPr="00CA5FDE">
              <w:rPr>
                <w:lang w:val="en-US"/>
              </w:rPr>
              <w:t>,D</w:t>
            </w:r>
            <w:proofErr w:type="spellEnd"/>
            <w:proofErr w:type="gramEnd"/>
            <w:r w:rsidRPr="00CA5FDE">
              <w:rPr>
                <w:lang w:val="en-US"/>
              </w:rPr>
              <w:t xml:space="preserve">. and </w:t>
            </w:r>
            <w:proofErr w:type="spellStart"/>
            <w:r w:rsidRPr="00CA5FDE">
              <w:rPr>
                <w:lang w:val="en-US"/>
              </w:rPr>
              <w:t>Mitchell,D</w:t>
            </w:r>
            <w:proofErr w:type="spellEnd"/>
            <w:r w:rsidRPr="00CA5FDE">
              <w:rPr>
                <w:lang w:val="en-US"/>
              </w:rPr>
              <w:t>.(</w:t>
            </w:r>
            <w:proofErr w:type="spellStart"/>
            <w:r w:rsidRPr="00CA5FDE">
              <w:rPr>
                <w:lang w:val="en-US"/>
              </w:rPr>
              <w:t>eds</w:t>
            </w:r>
            <w:proofErr w:type="spellEnd"/>
            <w:r w:rsidRPr="00CA5FDE">
              <w:rPr>
                <w:lang w:val="en-US"/>
              </w:rPr>
              <w:t xml:space="preserve">) Communication Theory Today. Cambridge: Polity Press, 1994. </w:t>
            </w:r>
          </w:p>
          <w:p w14:paraId="4694F58E" w14:textId="77777777" w:rsidR="005D71CE" w:rsidRDefault="005D71CE" w:rsidP="005D71CE">
            <w:pPr>
              <w:rPr>
                <w:lang w:val="en-US"/>
              </w:rPr>
            </w:pPr>
            <w:r w:rsidRPr="00CA5FDE">
              <w:rPr>
                <w:lang w:val="en-US"/>
              </w:rPr>
              <w:t xml:space="preserve">Fiske, J. and Hartley, J. Reading Television. London: Methuen, 1978. </w:t>
            </w:r>
          </w:p>
          <w:p w14:paraId="5B9D353B" w14:textId="77777777" w:rsidR="005D71CE" w:rsidRDefault="005D71CE" w:rsidP="005D71CE">
            <w:pPr>
              <w:rPr>
                <w:lang w:val="en-US"/>
              </w:rPr>
            </w:pPr>
            <w:r w:rsidRPr="00CA5FDE">
              <w:rPr>
                <w:lang w:val="en-US"/>
              </w:rPr>
              <w:t xml:space="preserve">Hartley, J. Tele-ology: Studies in Television. London: </w:t>
            </w:r>
            <w:proofErr w:type="spellStart"/>
            <w:r w:rsidRPr="00CA5FDE">
              <w:rPr>
                <w:lang w:val="en-US"/>
              </w:rPr>
              <w:t>Routledge</w:t>
            </w:r>
            <w:proofErr w:type="spellEnd"/>
            <w:r w:rsidRPr="00CA5FDE">
              <w:rPr>
                <w:lang w:val="en-US"/>
              </w:rPr>
              <w:t xml:space="preserve">, 1992. </w:t>
            </w:r>
          </w:p>
          <w:p w14:paraId="391000CF" w14:textId="77777777" w:rsidR="005D71CE" w:rsidRDefault="005D71CE" w:rsidP="005D71CE">
            <w:pPr>
              <w:rPr>
                <w:lang w:val="en-US"/>
              </w:rPr>
            </w:pPr>
            <w:proofErr w:type="spellStart"/>
            <w:r w:rsidRPr="00CA5FDE">
              <w:rPr>
                <w:lang w:val="en-US"/>
              </w:rPr>
              <w:t>Meyrowitz</w:t>
            </w:r>
            <w:proofErr w:type="spellEnd"/>
            <w:r w:rsidRPr="00CA5FDE">
              <w:rPr>
                <w:lang w:val="en-US"/>
              </w:rPr>
              <w:t xml:space="preserve">, J. Multiple Media Literacies. 1998. In: Newcomb, H. ed. Television: The Critical View. Oxford: Oxford University Press, 2000. </w:t>
            </w:r>
          </w:p>
          <w:p w14:paraId="35FBE003" w14:textId="77777777" w:rsidR="005D71CE" w:rsidRDefault="005D71CE" w:rsidP="005D71CE">
            <w:pPr>
              <w:rPr>
                <w:lang w:val="en-US"/>
              </w:rPr>
            </w:pPr>
            <w:r w:rsidRPr="00CA5FDE">
              <w:rPr>
                <w:lang w:val="en-US"/>
              </w:rPr>
              <w:t xml:space="preserve">Montgomery, M. An Introduction to Language and Society. London: </w:t>
            </w:r>
            <w:proofErr w:type="spellStart"/>
            <w:r w:rsidRPr="00CA5FDE">
              <w:rPr>
                <w:lang w:val="en-US"/>
              </w:rPr>
              <w:t>Routledge</w:t>
            </w:r>
            <w:proofErr w:type="spellEnd"/>
            <w:r w:rsidRPr="00CA5FDE">
              <w:rPr>
                <w:lang w:val="en-US"/>
              </w:rPr>
              <w:t xml:space="preserve">, 1986. </w:t>
            </w:r>
          </w:p>
          <w:p w14:paraId="1ACDB2A0" w14:textId="77777777" w:rsidR="005D71CE" w:rsidRDefault="005D71CE" w:rsidP="005D71CE">
            <w:pPr>
              <w:rPr>
                <w:lang w:val="en-US"/>
              </w:rPr>
            </w:pPr>
            <w:r w:rsidRPr="00CA5FDE">
              <w:rPr>
                <w:lang w:val="en-US"/>
              </w:rPr>
              <w:lastRenderedPageBreak/>
              <w:t xml:space="preserve">Palmer, J.: Taking </w:t>
            </w:r>
            <w:proofErr w:type="spellStart"/>
            <w:r w:rsidRPr="00CA5FDE">
              <w:rPr>
                <w:lang w:val="en-US"/>
              </w:rPr>
              <w:t>Humour</w:t>
            </w:r>
            <w:proofErr w:type="spellEnd"/>
            <w:r w:rsidRPr="00CA5FDE">
              <w:rPr>
                <w:lang w:val="en-US"/>
              </w:rPr>
              <w:t xml:space="preserve"> seriously. </w:t>
            </w:r>
            <w:proofErr w:type="spellStart"/>
            <w:r w:rsidRPr="00CA5FDE">
              <w:rPr>
                <w:lang w:val="en-US"/>
              </w:rPr>
              <w:t>Routledge</w:t>
            </w:r>
            <w:proofErr w:type="spellEnd"/>
            <w:r w:rsidRPr="00CA5FDE">
              <w:rPr>
                <w:lang w:val="en-US"/>
              </w:rPr>
              <w:t xml:space="preserve">, London, 1994 </w:t>
            </w:r>
          </w:p>
          <w:p w14:paraId="604A6E4D" w14:textId="77777777" w:rsidR="005D71CE" w:rsidRDefault="005D71CE" w:rsidP="005D71CE">
            <w:pPr>
              <w:rPr>
                <w:lang w:val="en-US"/>
              </w:rPr>
            </w:pPr>
            <w:r w:rsidRPr="00CA5FDE">
              <w:rPr>
                <w:lang w:val="en-US"/>
              </w:rPr>
              <w:t xml:space="preserve">Reid, I. Social Class Differences in Britain. Glasgow: Fontana Paperbacks, 1989. </w:t>
            </w:r>
          </w:p>
          <w:p w14:paraId="2276796F" w14:textId="77777777" w:rsidR="005D71CE" w:rsidRDefault="005D71CE" w:rsidP="005D71CE">
            <w:pPr>
              <w:rPr>
                <w:lang w:val="en-US"/>
              </w:rPr>
            </w:pPr>
            <w:proofErr w:type="spellStart"/>
            <w:r w:rsidRPr="00CA5FDE">
              <w:rPr>
                <w:lang w:val="en-US"/>
              </w:rPr>
              <w:t>Scannell</w:t>
            </w:r>
            <w:proofErr w:type="spellEnd"/>
            <w:r w:rsidRPr="00CA5FDE">
              <w:rPr>
                <w:lang w:val="en-US"/>
              </w:rPr>
              <w:t xml:space="preserve">, P. “Public Service Broadcasting and Modern Public Life”. Media, Culture and Society, 1989. 11(2), 135-166. </w:t>
            </w:r>
          </w:p>
          <w:p w14:paraId="361D5BA9" w14:textId="77777777" w:rsidR="005D71CE" w:rsidRPr="00554C17" w:rsidRDefault="005D71CE" w:rsidP="005D71CE">
            <w:pPr>
              <w:rPr>
                <w:lang w:val="en-US"/>
              </w:rPr>
            </w:pPr>
            <w:r w:rsidRPr="00CA5FDE">
              <w:rPr>
                <w:lang w:val="en-US"/>
              </w:rPr>
              <w:t>Thompson, J. B. The Media and Modernity: A Social Theory of the Media. Cambridge: Polity Press, 1995.</w:t>
            </w:r>
          </w:p>
        </w:tc>
      </w:tr>
    </w:tbl>
    <w:p w14:paraId="2226F76A" w14:textId="3DF11A46" w:rsidR="00351ACC" w:rsidRPr="005D71CE" w:rsidRDefault="00351ACC" w:rsidP="005D71CE"/>
    <w:sectPr w:rsidR="00351ACC" w:rsidRPr="005D71C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5D71CE"/>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Macintosh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2015-06-01T04:06:00Z</dcterms:created>
  <dcterms:modified xsi:type="dcterms:W3CDTF">2015-06-01T04:06:00Z</dcterms:modified>
</cp:coreProperties>
</file>