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AE5588" w:rsidRPr="00803FAA" w14:paraId="7292E06C" w14:textId="77777777" w:rsidTr="00B13C61">
        <w:trPr>
          <w:trHeight w:val="283"/>
        </w:trPr>
        <w:tc>
          <w:tcPr>
            <w:tcW w:w="8476" w:type="dxa"/>
            <w:gridSpan w:val="4"/>
            <w:shd w:val="clear" w:color="auto" w:fill="A6A6A6" w:themeFill="background1" w:themeFillShade="A6"/>
          </w:tcPr>
          <w:p w14:paraId="646ADC50" w14:textId="77777777" w:rsidR="00AE5588" w:rsidRPr="00803FAA" w:rsidRDefault="00AE5588" w:rsidP="00AE5588">
            <w:pPr>
              <w:jc w:val="center"/>
              <w:rPr>
                <w:rFonts w:ascii="Calibri" w:hAnsi="Calibri"/>
                <w:b/>
                <w:sz w:val="32"/>
                <w:szCs w:val="32"/>
              </w:rPr>
            </w:pPr>
            <w:r w:rsidRPr="00803FAA">
              <w:rPr>
                <w:rFonts w:ascii="Calibri" w:hAnsi="Calibri"/>
                <w:b/>
                <w:sz w:val="32"/>
                <w:szCs w:val="32"/>
              </w:rPr>
              <w:t>General Information</w:t>
            </w:r>
          </w:p>
        </w:tc>
      </w:tr>
      <w:tr w:rsidR="00AE5588" w:rsidRPr="00803FAA" w14:paraId="5E767DA9" w14:textId="77777777" w:rsidTr="00B13C61">
        <w:trPr>
          <w:trHeight w:val="501"/>
        </w:trPr>
        <w:tc>
          <w:tcPr>
            <w:tcW w:w="2118" w:type="dxa"/>
            <w:vMerge w:val="restart"/>
          </w:tcPr>
          <w:p w14:paraId="07B876A4" w14:textId="77777777" w:rsidR="00AE5588" w:rsidRPr="00803FAA" w:rsidRDefault="00AE5588" w:rsidP="00AE5588">
            <w:pPr>
              <w:rPr>
                <w:rFonts w:ascii="Calibri" w:hAnsi="Calibri"/>
                <w:b/>
              </w:rPr>
            </w:pPr>
            <w:r w:rsidRPr="00803FAA">
              <w:rPr>
                <w:rFonts w:ascii="Calibri" w:hAnsi="Calibri"/>
                <w:b/>
              </w:rPr>
              <w:t>Course name</w:t>
            </w:r>
          </w:p>
        </w:tc>
        <w:tc>
          <w:tcPr>
            <w:tcW w:w="2980" w:type="dxa"/>
            <w:vMerge w:val="restart"/>
          </w:tcPr>
          <w:p w14:paraId="4AAC182A" w14:textId="77777777" w:rsidR="00AE5588" w:rsidRPr="00803FAA" w:rsidRDefault="00AE5588" w:rsidP="00AE5588">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Introduction to Linguistics</w:t>
            </w:r>
          </w:p>
          <w:bookmarkEnd w:id="0"/>
          <w:p w14:paraId="4727F200" w14:textId="77777777" w:rsidR="00AE5588" w:rsidRPr="00803FAA" w:rsidRDefault="00AE5588" w:rsidP="00AE5588">
            <w:pPr>
              <w:rPr>
                <w:rFonts w:ascii="Calibri" w:hAnsi="Calibri"/>
                <w:b/>
              </w:rPr>
            </w:pPr>
          </w:p>
        </w:tc>
        <w:tc>
          <w:tcPr>
            <w:tcW w:w="1257" w:type="dxa"/>
          </w:tcPr>
          <w:p w14:paraId="627BD5AC" w14:textId="77777777" w:rsidR="00AE5588" w:rsidRPr="00803FAA" w:rsidRDefault="00AE5588" w:rsidP="00AE5588">
            <w:pPr>
              <w:rPr>
                <w:rFonts w:ascii="Calibri" w:hAnsi="Calibri"/>
                <w:b/>
              </w:rPr>
            </w:pPr>
            <w:r w:rsidRPr="00803FAA">
              <w:rPr>
                <w:rFonts w:ascii="Calibri" w:hAnsi="Calibri"/>
                <w:b/>
              </w:rPr>
              <w:t>ECTS Credits</w:t>
            </w:r>
          </w:p>
        </w:tc>
        <w:tc>
          <w:tcPr>
            <w:tcW w:w="2121" w:type="dxa"/>
          </w:tcPr>
          <w:p w14:paraId="43C101FF" w14:textId="77777777" w:rsidR="00AE5588" w:rsidRPr="00803FAA" w:rsidRDefault="00AE5588" w:rsidP="00AE5588">
            <w:pPr>
              <w:rPr>
                <w:rFonts w:ascii="Calibri" w:hAnsi="Calibri"/>
                <w:b/>
              </w:rPr>
            </w:pPr>
            <w:r>
              <w:rPr>
                <w:rFonts w:ascii="Calibri" w:hAnsi="Calibri"/>
                <w:b/>
              </w:rPr>
              <w:t>5</w:t>
            </w:r>
          </w:p>
        </w:tc>
      </w:tr>
      <w:tr w:rsidR="00AE5588" w:rsidRPr="00803FAA" w14:paraId="460B772D" w14:textId="77777777" w:rsidTr="00B13C61">
        <w:trPr>
          <w:trHeight w:val="501"/>
        </w:trPr>
        <w:tc>
          <w:tcPr>
            <w:tcW w:w="2118" w:type="dxa"/>
            <w:vMerge/>
          </w:tcPr>
          <w:p w14:paraId="02BF9710" w14:textId="77777777" w:rsidR="00AE5588" w:rsidRPr="00803FAA" w:rsidRDefault="00AE5588" w:rsidP="00AE5588">
            <w:pPr>
              <w:rPr>
                <w:rFonts w:ascii="Calibri" w:hAnsi="Calibri"/>
                <w:b/>
              </w:rPr>
            </w:pPr>
          </w:p>
        </w:tc>
        <w:tc>
          <w:tcPr>
            <w:tcW w:w="2980" w:type="dxa"/>
            <w:vMerge/>
          </w:tcPr>
          <w:p w14:paraId="0B12EC0D" w14:textId="77777777" w:rsidR="00AE5588" w:rsidRPr="00803FAA" w:rsidRDefault="00AE5588" w:rsidP="00AE5588">
            <w:pPr>
              <w:rPr>
                <w:rFonts w:ascii="Calibri" w:hAnsi="Calibri"/>
                <w:b/>
              </w:rPr>
            </w:pPr>
          </w:p>
        </w:tc>
        <w:tc>
          <w:tcPr>
            <w:tcW w:w="1257" w:type="dxa"/>
          </w:tcPr>
          <w:p w14:paraId="6FF65AC8" w14:textId="77777777" w:rsidR="00AE5588" w:rsidRPr="00803FAA" w:rsidRDefault="00AE5588" w:rsidP="00AE5588">
            <w:pPr>
              <w:rPr>
                <w:rFonts w:ascii="Calibri" w:hAnsi="Calibri"/>
                <w:b/>
              </w:rPr>
            </w:pPr>
            <w:r w:rsidRPr="00803FAA">
              <w:rPr>
                <w:rFonts w:ascii="Calibri" w:hAnsi="Calibri"/>
                <w:b/>
              </w:rPr>
              <w:t>Semester</w:t>
            </w:r>
          </w:p>
        </w:tc>
        <w:tc>
          <w:tcPr>
            <w:tcW w:w="2121" w:type="dxa"/>
          </w:tcPr>
          <w:p w14:paraId="590593FF" w14:textId="77777777" w:rsidR="00AE5588" w:rsidRPr="00803FAA" w:rsidRDefault="00AE5588" w:rsidP="00AE5588">
            <w:pPr>
              <w:rPr>
                <w:rFonts w:ascii="Calibri" w:hAnsi="Calibri"/>
                <w:b/>
              </w:rPr>
            </w:pPr>
            <w:r>
              <w:rPr>
                <w:rFonts w:ascii="Calibri" w:hAnsi="Calibri"/>
                <w:b/>
              </w:rPr>
              <w:t>winter</w:t>
            </w:r>
          </w:p>
        </w:tc>
      </w:tr>
      <w:tr w:rsidR="00AE5588" w:rsidRPr="00803FAA" w14:paraId="18F6C61A" w14:textId="77777777" w:rsidTr="00B13C61">
        <w:trPr>
          <w:trHeight w:val="231"/>
        </w:trPr>
        <w:tc>
          <w:tcPr>
            <w:tcW w:w="8476" w:type="dxa"/>
            <w:gridSpan w:val="4"/>
          </w:tcPr>
          <w:p w14:paraId="40E7D582" w14:textId="77777777" w:rsidR="00AE5588" w:rsidRPr="00803FAA" w:rsidRDefault="00AE5588" w:rsidP="00AE5588">
            <w:pPr>
              <w:rPr>
                <w:rFonts w:ascii="Calibri" w:hAnsi="Calibri"/>
              </w:rPr>
            </w:pPr>
          </w:p>
        </w:tc>
      </w:tr>
      <w:tr w:rsidR="00AE5588" w:rsidRPr="00803FAA" w14:paraId="6E7F91D2" w14:textId="77777777" w:rsidTr="00B13C61">
        <w:trPr>
          <w:trHeight w:val="390"/>
        </w:trPr>
        <w:tc>
          <w:tcPr>
            <w:tcW w:w="8476" w:type="dxa"/>
            <w:gridSpan w:val="4"/>
            <w:shd w:val="clear" w:color="auto" w:fill="A6A6A6" w:themeFill="background1" w:themeFillShade="A6"/>
          </w:tcPr>
          <w:p w14:paraId="4E1AA02C" w14:textId="77777777" w:rsidR="00AE5588" w:rsidRPr="00803FAA" w:rsidRDefault="00AE5588" w:rsidP="00AE5588">
            <w:pPr>
              <w:jc w:val="center"/>
              <w:rPr>
                <w:rFonts w:ascii="Calibri" w:hAnsi="Calibri"/>
                <w:b/>
                <w:sz w:val="32"/>
                <w:szCs w:val="32"/>
              </w:rPr>
            </w:pPr>
            <w:r w:rsidRPr="00803FAA">
              <w:rPr>
                <w:rFonts w:ascii="Calibri" w:hAnsi="Calibri"/>
                <w:b/>
                <w:sz w:val="32"/>
                <w:szCs w:val="32"/>
              </w:rPr>
              <w:t>Aims</w:t>
            </w:r>
          </w:p>
        </w:tc>
      </w:tr>
      <w:tr w:rsidR="00AE5588" w:rsidRPr="00803FAA" w14:paraId="3213D2B1" w14:textId="77777777" w:rsidTr="00B13C61">
        <w:trPr>
          <w:trHeight w:val="1116"/>
        </w:trPr>
        <w:tc>
          <w:tcPr>
            <w:tcW w:w="8476" w:type="dxa"/>
            <w:gridSpan w:val="4"/>
          </w:tcPr>
          <w:p w14:paraId="2F0A1D53" w14:textId="77777777" w:rsidR="00AE5588" w:rsidRPr="00803FAA" w:rsidRDefault="00AE5588" w:rsidP="00AE5588">
            <w:pPr>
              <w:tabs>
                <w:tab w:val="left" w:pos="6390"/>
              </w:tabs>
              <w:rPr>
                <w:rFonts w:ascii="Calibri" w:hAnsi="Calibri"/>
              </w:rPr>
            </w:pPr>
            <w:proofErr w:type="gramStart"/>
            <w:r>
              <w:rPr>
                <w:rFonts w:ascii="Calibri" w:hAnsi="Calibri" w:cs="Calibri"/>
                <w:lang w:val="en-US"/>
              </w:rPr>
              <w:t>to</w:t>
            </w:r>
            <w:proofErr w:type="gramEnd"/>
            <w:r>
              <w:rPr>
                <w:rFonts w:ascii="Calibri" w:hAnsi="Calibri" w:cs="Calibri"/>
                <w:lang w:val="en-US"/>
              </w:rPr>
              <w:t xml:space="preserve"> master fundamental linguistic terminology, basic ideas, conceptions and approaches (Geneva school, Prague School of Linguistics, American descriptivism, Transformational and Generative Grammar), basic methods (synchronic, diachronic), development of language, language types, language levels.</w:t>
            </w:r>
            <w:r w:rsidRPr="00803FAA">
              <w:rPr>
                <w:rFonts w:ascii="Calibri" w:hAnsi="Calibri"/>
              </w:rPr>
              <w:tab/>
            </w:r>
          </w:p>
        </w:tc>
      </w:tr>
      <w:tr w:rsidR="00AE5588" w:rsidRPr="00803FAA" w14:paraId="729314BD" w14:textId="77777777" w:rsidTr="00B13C61">
        <w:trPr>
          <w:trHeight w:val="278"/>
        </w:trPr>
        <w:tc>
          <w:tcPr>
            <w:tcW w:w="8476" w:type="dxa"/>
            <w:gridSpan w:val="4"/>
            <w:shd w:val="clear" w:color="auto" w:fill="A6A6A6" w:themeFill="background1" w:themeFillShade="A6"/>
          </w:tcPr>
          <w:p w14:paraId="3D86AC77" w14:textId="77777777" w:rsidR="00AE5588" w:rsidRPr="00803FAA" w:rsidRDefault="00AE5588" w:rsidP="00AE5588">
            <w:pPr>
              <w:jc w:val="center"/>
              <w:rPr>
                <w:rFonts w:ascii="Calibri" w:hAnsi="Calibri"/>
                <w:b/>
                <w:sz w:val="32"/>
                <w:szCs w:val="32"/>
              </w:rPr>
            </w:pPr>
            <w:r w:rsidRPr="00803FAA">
              <w:rPr>
                <w:rFonts w:ascii="Calibri" w:hAnsi="Calibri"/>
                <w:b/>
                <w:sz w:val="32"/>
                <w:szCs w:val="32"/>
              </w:rPr>
              <w:t>Contents</w:t>
            </w:r>
          </w:p>
        </w:tc>
      </w:tr>
      <w:tr w:rsidR="00AE5588" w:rsidRPr="00803FAA" w14:paraId="329D39B3" w14:textId="77777777" w:rsidTr="00B13C61">
        <w:trPr>
          <w:trHeight w:val="4109"/>
        </w:trPr>
        <w:tc>
          <w:tcPr>
            <w:tcW w:w="8476" w:type="dxa"/>
            <w:gridSpan w:val="4"/>
          </w:tcPr>
          <w:p w14:paraId="0F8F89C1" w14:textId="77777777" w:rsidR="00AE5588" w:rsidRDefault="00AE5588" w:rsidP="00AE5588">
            <w:pPr>
              <w:pStyle w:val="NoSpacing"/>
              <w:rPr>
                <w:lang w:val="en-US"/>
              </w:rPr>
            </w:pPr>
            <w:r>
              <w:rPr>
                <w:lang w:val="en-US"/>
              </w:rPr>
              <w:t xml:space="preserve">1. Linguistics – grammar – philology. The purpose of linguistics. Synchronic – linguistics. Prescriptive – descriptive grammar. Universal </w:t>
            </w:r>
            <w:proofErr w:type="gramStart"/>
            <w:r>
              <w:rPr>
                <w:lang w:val="en-US"/>
              </w:rPr>
              <w:t>grammars .</w:t>
            </w:r>
            <w:proofErr w:type="gramEnd"/>
            <w:r>
              <w:rPr>
                <w:lang w:val="en-US"/>
              </w:rPr>
              <w:t xml:space="preserve"> Linguistics in the system of sciences. </w:t>
            </w:r>
          </w:p>
          <w:p w14:paraId="10A46498" w14:textId="77777777" w:rsidR="00AE5588" w:rsidRDefault="00AE5588" w:rsidP="00AE5588">
            <w:pPr>
              <w:pStyle w:val="NoSpacing"/>
              <w:rPr>
                <w:lang w:val="en-US"/>
              </w:rPr>
            </w:pPr>
            <w:r>
              <w:rPr>
                <w:lang w:val="en-US"/>
              </w:rPr>
              <w:t xml:space="preserve">2. Sources and properties of human language. Spoken and written forms of language (biological, historical, functional, structural priorities of the spoken form). </w:t>
            </w:r>
          </w:p>
          <w:p w14:paraId="0DB3C688" w14:textId="77777777" w:rsidR="00AE5588" w:rsidRDefault="00AE5588" w:rsidP="00AE5588">
            <w:pPr>
              <w:pStyle w:val="NoSpacing"/>
              <w:rPr>
                <w:lang w:val="en-US"/>
              </w:rPr>
            </w:pPr>
            <w:r>
              <w:rPr>
                <w:lang w:val="en-US"/>
              </w:rPr>
              <w:t>3. The functions of language </w:t>
            </w:r>
          </w:p>
          <w:p w14:paraId="44D4026F" w14:textId="77777777" w:rsidR="00AE5588" w:rsidRDefault="00AE5588" w:rsidP="00AE5588">
            <w:pPr>
              <w:pStyle w:val="NoSpacing"/>
              <w:rPr>
                <w:lang w:val="en-US"/>
              </w:rPr>
            </w:pPr>
            <w:r>
              <w:rPr>
                <w:lang w:val="en-US"/>
              </w:rPr>
              <w:t>4. Langage – langue – parole vs competence - performance </w:t>
            </w:r>
          </w:p>
          <w:p w14:paraId="146E2A8D" w14:textId="77777777" w:rsidR="00AE5588" w:rsidRDefault="00AE5588" w:rsidP="00AE5588">
            <w:pPr>
              <w:pStyle w:val="NoSpacing"/>
              <w:rPr>
                <w:lang w:val="en-US"/>
              </w:rPr>
            </w:pPr>
            <w:r>
              <w:rPr>
                <w:lang w:val="en-US"/>
              </w:rPr>
              <w:t>5. Language as a system of signs – Saussure, Ogden+Richard. Bilateral and unilateral theories of linguistic sign. Linguistic sign, Saussure‘s approach, features of linguistic sign – arbitrariness, discontinuity, and linearity, Ogden &amp; Richard’s semiotic triangle (signification, designation, denotation)</w:t>
            </w:r>
            <w:proofErr w:type="gramStart"/>
            <w:r>
              <w:rPr>
                <w:lang w:val="en-US"/>
              </w:rPr>
              <w:t>, </w:t>
            </w:r>
            <w:proofErr w:type="gramEnd"/>
          </w:p>
          <w:p w14:paraId="61632EF9" w14:textId="77777777" w:rsidR="00AE5588" w:rsidRDefault="00AE5588" w:rsidP="00AE5588">
            <w:pPr>
              <w:pStyle w:val="NoSpacing"/>
              <w:rPr>
                <w:lang w:val="en-US"/>
              </w:rPr>
            </w:pPr>
            <w:r>
              <w:rPr>
                <w:lang w:val="en-US"/>
              </w:rPr>
              <w:t xml:space="preserve">6. Difference between the denotative and the connotative meanings (factors affecting connotation – territorial, social, stylistic, temporal), type – token relation. </w:t>
            </w:r>
          </w:p>
          <w:p w14:paraId="350DF8CC" w14:textId="77777777" w:rsidR="00AE5588" w:rsidRDefault="00AE5588" w:rsidP="00AE5588">
            <w:pPr>
              <w:pStyle w:val="NoSpacing"/>
              <w:rPr>
                <w:lang w:val="en-US"/>
              </w:rPr>
            </w:pPr>
            <w:r>
              <w:rPr>
                <w:lang w:val="en-US"/>
              </w:rPr>
              <w:t>7. Phonetics and Phonology; acoustic, articulatory, auditory phonetics, cardinal Vowel Scheme, Phoneme, allophone, phone, describing consonants, describing phonemes, diphthongs distinctive features, complementary distribution, minimal pairs</w:t>
            </w:r>
            <w:proofErr w:type="gramStart"/>
            <w:r>
              <w:rPr>
                <w:lang w:val="en-US"/>
              </w:rPr>
              <w:t>, </w:t>
            </w:r>
            <w:proofErr w:type="gramEnd"/>
            <w:r>
              <w:rPr>
                <w:lang w:val="en-US"/>
              </w:rPr>
              <w:t xml:space="preserve">8. Morphology – morpheme, morph, inflection, derivation </w:t>
            </w:r>
          </w:p>
          <w:p w14:paraId="740E8AFD" w14:textId="77777777" w:rsidR="00AE5588" w:rsidRDefault="00AE5588" w:rsidP="00AE5588">
            <w:pPr>
              <w:pStyle w:val="NoSpacing"/>
              <w:rPr>
                <w:lang w:val="en-US"/>
              </w:rPr>
            </w:pPr>
            <w:r>
              <w:rPr>
                <w:lang w:val="en-US"/>
              </w:rPr>
              <w:t>9. Word-formation, its position in the system, methods – semasiological, onomasiological, moneme, determinant – determinatum, word-formation processes</w:t>
            </w:r>
            <w:proofErr w:type="gramStart"/>
            <w:r>
              <w:rPr>
                <w:lang w:val="en-US"/>
              </w:rPr>
              <w:t>, </w:t>
            </w:r>
            <w:proofErr w:type="gramEnd"/>
          </w:p>
          <w:p w14:paraId="6CF706CA" w14:textId="77777777" w:rsidR="00AE5588" w:rsidRDefault="00AE5588" w:rsidP="00AE5588">
            <w:pPr>
              <w:pStyle w:val="NoSpacing"/>
              <w:rPr>
                <w:lang w:val="en-US"/>
              </w:rPr>
            </w:pPr>
            <w:r>
              <w:rPr>
                <w:lang w:val="en-US"/>
              </w:rPr>
              <w:t xml:space="preserve">10. Lexicon – lexical entries abd words Lexicology, semantics, lexical semantics, word-formation Lexeme, lexical unit, sememe, seme, naming unit </w:t>
            </w:r>
          </w:p>
          <w:p w14:paraId="5BCC6F63" w14:textId="77777777" w:rsidR="00AE5588" w:rsidRDefault="00AE5588" w:rsidP="00AE5588">
            <w:pPr>
              <w:pStyle w:val="NoSpacing"/>
              <w:rPr>
                <w:lang w:val="en-US"/>
              </w:rPr>
            </w:pPr>
            <w:r>
              <w:rPr>
                <w:lang w:val="en-US"/>
              </w:rPr>
              <w:t>11. Paradigmatic relations between lexical units – antonymy, synonymy, homonymy, polysemy, hyperonymy, multi-word units, lexical fields, metaphor, metonymy </w:t>
            </w:r>
          </w:p>
          <w:p w14:paraId="4CDA1A7B" w14:textId="77777777" w:rsidR="00AE5588" w:rsidRDefault="00AE5588" w:rsidP="00AE5588">
            <w:pPr>
              <w:pStyle w:val="NoSpacing"/>
              <w:rPr>
                <w:lang w:val="en-US"/>
              </w:rPr>
            </w:pPr>
            <w:r>
              <w:rPr>
                <w:lang w:val="en-US"/>
              </w:rPr>
              <w:t xml:space="preserve">12. Syntax – sentence, clause, phrase Phrase structure grammar Functional Sentence perspective; theme, rheme, the role of context </w:t>
            </w:r>
          </w:p>
          <w:p w14:paraId="6636C1A4" w14:textId="77777777" w:rsidR="00AE5588" w:rsidRDefault="00AE5588" w:rsidP="00AE5588">
            <w:pPr>
              <w:pStyle w:val="NoSpacing"/>
              <w:rPr>
                <w:lang w:val="en-US"/>
              </w:rPr>
            </w:pPr>
            <w:r>
              <w:rPr>
                <w:lang w:val="en-US"/>
              </w:rPr>
              <w:t>13. The development of the English language – analytic/synthetic languages, Germanic languages Development of the English grammar system from the synthetic to the analytical type of language: analytic trends, word-order, Possessive Case and its adjectivization</w:t>
            </w:r>
            <w:proofErr w:type="gramStart"/>
            <w:r>
              <w:rPr>
                <w:lang w:val="en-US"/>
              </w:rPr>
              <w:t>, </w:t>
            </w:r>
            <w:proofErr w:type="gramEnd"/>
          </w:p>
          <w:p w14:paraId="5DAF8C10" w14:textId="77777777" w:rsidR="00AE5588" w:rsidRPr="00803FAA" w:rsidRDefault="00AE5588" w:rsidP="00AE5588">
            <w:pPr>
              <w:pStyle w:val="NoSpacing"/>
            </w:pPr>
            <w:r>
              <w:rPr>
                <w:lang w:val="en-US"/>
              </w:rPr>
              <w:t>14. Language and culture – linguistic determinism, Sapir-Whorf hypothesis, linguistic relativism. Varieties of the English language</w:t>
            </w:r>
          </w:p>
        </w:tc>
      </w:tr>
      <w:tr w:rsidR="00AE5588" w:rsidRPr="00803FAA" w14:paraId="317E6C27" w14:textId="77777777" w:rsidTr="00B13C61">
        <w:trPr>
          <w:trHeight w:val="270"/>
        </w:trPr>
        <w:tc>
          <w:tcPr>
            <w:tcW w:w="8476" w:type="dxa"/>
            <w:gridSpan w:val="4"/>
            <w:shd w:val="clear" w:color="auto" w:fill="A6A6A6" w:themeFill="background1" w:themeFillShade="A6"/>
          </w:tcPr>
          <w:p w14:paraId="54BB537B" w14:textId="77777777" w:rsidR="00AE5588" w:rsidRPr="00803FAA" w:rsidRDefault="00AE5588" w:rsidP="00AE5588">
            <w:pPr>
              <w:jc w:val="center"/>
              <w:rPr>
                <w:rFonts w:ascii="Calibri" w:hAnsi="Calibri"/>
                <w:b/>
                <w:sz w:val="32"/>
                <w:szCs w:val="32"/>
              </w:rPr>
            </w:pPr>
            <w:r w:rsidRPr="00803FAA">
              <w:rPr>
                <w:rFonts w:ascii="Calibri" w:hAnsi="Calibri"/>
                <w:b/>
                <w:sz w:val="32"/>
                <w:szCs w:val="32"/>
              </w:rPr>
              <w:t>Evaluation</w:t>
            </w:r>
          </w:p>
        </w:tc>
      </w:tr>
      <w:tr w:rsidR="00AE5588" w:rsidRPr="00803FAA" w14:paraId="00E66992" w14:textId="77777777" w:rsidTr="00B13C61">
        <w:trPr>
          <w:trHeight w:val="1110"/>
        </w:trPr>
        <w:tc>
          <w:tcPr>
            <w:tcW w:w="8476" w:type="dxa"/>
            <w:gridSpan w:val="4"/>
          </w:tcPr>
          <w:p w14:paraId="5A07DF2C" w14:textId="77777777" w:rsidR="00AE5588" w:rsidRDefault="00AE5588" w:rsidP="00AE5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Attendance - students are expected to attend each class according to schedule. The student must be on time and prepared for class and bring her/his own seminar materials. </w:t>
            </w:r>
          </w:p>
          <w:p w14:paraId="7B096E00" w14:textId="77777777" w:rsidR="00AE5588" w:rsidRDefault="00AE5588" w:rsidP="00AE5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Continuous assessment: 1. Test 1 in week 8 based on the topics discussed at lectures and seminars throughout the first 6 weeks of the semester 2. Test 2 in week 12 based on the topics discussed at lectures and seminars in weeks 7-12 Minimum to pass is 65 % for both </w:t>
            </w:r>
            <w:r>
              <w:rPr>
                <w:rFonts w:ascii="Calibri" w:hAnsi="Calibri" w:cs="Calibri"/>
                <w:lang w:val="en-US"/>
              </w:rPr>
              <w:lastRenderedPageBreak/>
              <w:t xml:space="preserve">tests together. It is a condition for the final exam. There is no retake for continuous assessment. In the case the students fail to achieve a positive percentage in continuous assessment they will not be allowed to take part in the final exam test. </w:t>
            </w:r>
          </w:p>
          <w:p w14:paraId="33CE0018" w14:textId="77777777" w:rsidR="00AE5588" w:rsidRPr="00803FAA" w:rsidRDefault="00AE5588" w:rsidP="00AE55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exam – written form FINAL ASSESSMENT Exam Max. % - 100 Pass % - 65 FINALEVALUATION=finalassessmentmark</w:t>
            </w:r>
            <w:proofErr w:type="gramStart"/>
            <w:r>
              <w:rPr>
                <w:rFonts w:ascii="Calibri" w:hAnsi="Calibri" w:cs="Calibri"/>
                <w:lang w:val="en-US"/>
              </w:rPr>
              <w:t>:Mark</w:t>
            </w:r>
            <w:proofErr w:type="gramEnd"/>
            <w:r>
              <w:rPr>
                <w:rFonts w:ascii="Calibri" w:hAnsi="Calibri" w:cs="Calibri"/>
                <w:lang w:val="en-US"/>
              </w:rPr>
              <w:t>%A92–100B87–91C82–86D77 –81E65–76FX64andless</w:t>
            </w:r>
          </w:p>
        </w:tc>
      </w:tr>
      <w:tr w:rsidR="00AE5588" w:rsidRPr="00803FAA" w14:paraId="40076F46" w14:textId="77777777" w:rsidTr="00B13C61">
        <w:trPr>
          <w:trHeight w:val="290"/>
        </w:trPr>
        <w:tc>
          <w:tcPr>
            <w:tcW w:w="8476" w:type="dxa"/>
            <w:gridSpan w:val="4"/>
            <w:shd w:val="clear" w:color="auto" w:fill="A6A6A6" w:themeFill="background1" w:themeFillShade="A6"/>
          </w:tcPr>
          <w:p w14:paraId="226CB924" w14:textId="77777777" w:rsidR="00AE5588" w:rsidRPr="00803FAA" w:rsidRDefault="00AE5588" w:rsidP="00AE5588">
            <w:pPr>
              <w:jc w:val="center"/>
              <w:rPr>
                <w:rFonts w:ascii="Calibri" w:hAnsi="Calibri"/>
                <w:b/>
                <w:sz w:val="32"/>
                <w:szCs w:val="32"/>
              </w:rPr>
            </w:pPr>
            <w:r w:rsidRPr="00803FAA">
              <w:rPr>
                <w:rFonts w:ascii="Calibri" w:hAnsi="Calibri"/>
                <w:b/>
                <w:sz w:val="32"/>
                <w:szCs w:val="32"/>
              </w:rPr>
              <w:lastRenderedPageBreak/>
              <w:t>Bibliography</w:t>
            </w:r>
          </w:p>
        </w:tc>
      </w:tr>
      <w:tr w:rsidR="00AE5588" w:rsidRPr="00803FAA" w14:paraId="3FD2541C" w14:textId="77777777" w:rsidTr="00B13C61">
        <w:trPr>
          <w:trHeight w:val="1003"/>
        </w:trPr>
        <w:tc>
          <w:tcPr>
            <w:tcW w:w="8476" w:type="dxa"/>
            <w:gridSpan w:val="4"/>
          </w:tcPr>
          <w:p w14:paraId="7844A38F" w14:textId="77777777" w:rsidR="00AE5588" w:rsidRDefault="00AE5588" w:rsidP="00AE5588">
            <w:pPr>
              <w:pStyle w:val="NoSpacing"/>
              <w:rPr>
                <w:lang w:val="en-US"/>
              </w:rPr>
            </w:pPr>
            <w:r>
              <w:rPr>
                <w:lang w:val="en-US"/>
              </w:rPr>
              <w:t xml:space="preserve">Lectures </w:t>
            </w:r>
          </w:p>
          <w:p w14:paraId="7C43A646" w14:textId="77777777" w:rsidR="00AE5588" w:rsidRDefault="00AE5588" w:rsidP="00AE5588">
            <w:pPr>
              <w:pStyle w:val="NoSpacing"/>
              <w:rPr>
                <w:lang w:val="en-US"/>
              </w:rPr>
            </w:pPr>
            <w:r>
              <w:rPr>
                <w:lang w:val="en-US"/>
              </w:rPr>
              <w:t xml:space="preserve">Černý, J. 1996. Dějiny lingvistiky. Olomouc: Votobia </w:t>
            </w:r>
          </w:p>
          <w:p w14:paraId="4A4EB90D" w14:textId="77777777" w:rsidR="00AE5588" w:rsidRDefault="00AE5588" w:rsidP="00AE5588">
            <w:pPr>
              <w:pStyle w:val="NoSpacing"/>
              <w:rPr>
                <w:lang w:val="en-US"/>
              </w:rPr>
            </w:pPr>
            <w:r>
              <w:rPr>
                <w:lang w:val="en-US"/>
              </w:rPr>
              <w:t xml:space="preserve">Černý, J. 1998.Úvod do studia jazyka. Olomouc: Votobia </w:t>
            </w:r>
          </w:p>
          <w:p w14:paraId="491DF7AC" w14:textId="77777777" w:rsidR="00AE5588" w:rsidRDefault="00AE5588" w:rsidP="00AE5588">
            <w:pPr>
              <w:pStyle w:val="NoSpacing"/>
              <w:rPr>
                <w:lang w:val="en-US"/>
              </w:rPr>
            </w:pPr>
            <w:r>
              <w:rPr>
                <w:lang w:val="en-US"/>
              </w:rPr>
              <w:t>Gregová, R.; Körtvélyessy, L. 2009. Introduction to Linguistics</w:t>
            </w:r>
            <w:proofErr w:type="gramStart"/>
            <w:r>
              <w:rPr>
                <w:lang w:val="en-US"/>
              </w:rPr>
              <w:t>. </w:t>
            </w:r>
            <w:proofErr w:type="gramEnd"/>
            <w:r>
              <w:rPr>
                <w:lang w:val="en-US"/>
              </w:rPr>
              <w:t xml:space="preserve">A practical coursebook. Presov: Slovacontact </w:t>
            </w:r>
          </w:p>
          <w:p w14:paraId="1DB3540F" w14:textId="77777777" w:rsidR="00AE5588" w:rsidRDefault="00AE5588" w:rsidP="00AE5588">
            <w:pPr>
              <w:pStyle w:val="NoSpacing"/>
              <w:rPr>
                <w:lang w:val="en-US"/>
              </w:rPr>
            </w:pPr>
            <w:r>
              <w:rPr>
                <w:lang w:val="en-US"/>
              </w:rPr>
              <w:t xml:space="preserve">Stekauer, P. (ed.) 2000. Rudiments of English Linguistics. Presov: Slovacontact </w:t>
            </w:r>
          </w:p>
          <w:p w14:paraId="03AC7D5F" w14:textId="77777777" w:rsidR="00AE5588" w:rsidRDefault="00AE5588" w:rsidP="00AE5588">
            <w:pPr>
              <w:pStyle w:val="NoSpacing"/>
              <w:rPr>
                <w:lang w:val="en-US"/>
              </w:rPr>
            </w:pPr>
            <w:r>
              <w:rPr>
                <w:lang w:val="en-US"/>
              </w:rPr>
              <w:t xml:space="preserve">Stekauer, P. 1993. Essential of English Linguistics. Presov: Slovacontact </w:t>
            </w:r>
          </w:p>
          <w:p w14:paraId="0B5268A7" w14:textId="77777777" w:rsidR="00AE5588" w:rsidRDefault="00AE5588" w:rsidP="00AE5588">
            <w:pPr>
              <w:pStyle w:val="NoSpacing"/>
              <w:rPr>
                <w:lang w:val="en-US"/>
              </w:rPr>
            </w:pPr>
            <w:r>
              <w:rPr>
                <w:lang w:val="en-US"/>
              </w:rPr>
              <w:t xml:space="preserve">Lyons, J. 1995. Language and Linguistics. Cambridge: CUP </w:t>
            </w:r>
          </w:p>
          <w:p w14:paraId="7385788D" w14:textId="77777777" w:rsidR="00AE5588" w:rsidRDefault="00AE5588" w:rsidP="00AE5588">
            <w:pPr>
              <w:pStyle w:val="NoSpacing"/>
              <w:rPr>
                <w:lang w:val="en-US"/>
              </w:rPr>
            </w:pPr>
            <w:r>
              <w:rPr>
                <w:lang w:val="en-US"/>
              </w:rPr>
              <w:t xml:space="preserve">Hudson R. 1995. Invitation to linguistics. Oxford UK &amp; Cambridge USA: Blackwell. </w:t>
            </w:r>
          </w:p>
          <w:p w14:paraId="626EA7AA" w14:textId="77777777" w:rsidR="00AE5588" w:rsidRDefault="00AE5588" w:rsidP="00AE5588">
            <w:pPr>
              <w:pStyle w:val="NoSpacing"/>
              <w:rPr>
                <w:lang w:val="en-US"/>
              </w:rPr>
            </w:pPr>
            <w:r>
              <w:rPr>
                <w:lang w:val="en-US"/>
              </w:rPr>
              <w:t xml:space="preserve">Ondruš, Š., Sabol, J. 1987. Úvod do štúdia jazykov. Bratislava: SPN </w:t>
            </w:r>
          </w:p>
          <w:p w14:paraId="4A231B12" w14:textId="77777777" w:rsidR="00AE5588" w:rsidRPr="00803FAA" w:rsidRDefault="00AE5588" w:rsidP="00AE5588">
            <w:pPr>
              <w:pStyle w:val="NoSpacing"/>
              <w:rPr>
                <w:rFonts w:cs="Times"/>
                <w:sz w:val="32"/>
                <w:szCs w:val="32"/>
                <w:lang w:val="en-US"/>
              </w:rPr>
            </w:pPr>
            <w:r>
              <w:rPr>
                <w:lang w:val="en-US"/>
              </w:rPr>
              <w:t>Robins R.H. 1971. General linguistics. An Introductory Survey. - L.: Longman.</w:t>
            </w:r>
          </w:p>
        </w:tc>
      </w:tr>
    </w:tbl>
    <w:p w14:paraId="5D80C28A" w14:textId="5023A894" w:rsidR="006F1954" w:rsidRPr="00AE5588" w:rsidRDefault="006F1954" w:rsidP="00AE5588"/>
    <w:sectPr w:rsidR="006F1954" w:rsidRPr="00AE55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AE5588"/>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Macintosh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2015-05-27T10:29:00Z</dcterms:created>
  <dcterms:modified xsi:type="dcterms:W3CDTF">2015-05-27T10:29:00Z</dcterms:modified>
</cp:coreProperties>
</file>