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8E0E83" w14:paraId="43A19A6E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A3DE5B1" w14:textId="77777777" w:rsidR="008E0E83" w:rsidRPr="00BC1966" w:rsidRDefault="008E0E83" w:rsidP="008E0E8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8E0E83" w14:paraId="424887EA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29AE53B7" w14:textId="77777777" w:rsidR="008E0E83" w:rsidRPr="00F95A32" w:rsidRDefault="008E0E83" w:rsidP="008E0E83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1FCE6095" w14:textId="77777777" w:rsidR="008E0E83" w:rsidRPr="00351ACC" w:rsidRDefault="008E0E83" w:rsidP="008E0E83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Language Skills - Academic Writing </w:t>
            </w:r>
          </w:p>
          <w:bookmarkEnd w:id="0"/>
          <w:p w14:paraId="4B5C0A72" w14:textId="77777777" w:rsidR="008E0E83" w:rsidRPr="00F95A32" w:rsidRDefault="008E0E83" w:rsidP="008E0E83">
            <w:pPr>
              <w:rPr>
                <w:b/>
              </w:rPr>
            </w:pPr>
          </w:p>
        </w:tc>
        <w:tc>
          <w:tcPr>
            <w:tcW w:w="1257" w:type="dxa"/>
          </w:tcPr>
          <w:p w14:paraId="25099AD9" w14:textId="77777777" w:rsidR="008E0E83" w:rsidRPr="00F95A32" w:rsidRDefault="008E0E83" w:rsidP="008E0E83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7C862BBA" w14:textId="77777777" w:rsidR="008E0E83" w:rsidRPr="00F95A32" w:rsidRDefault="008E0E83" w:rsidP="008E0E8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E0E83" w14:paraId="6F837443" w14:textId="77777777" w:rsidTr="0062294A">
        <w:trPr>
          <w:trHeight w:val="501"/>
        </w:trPr>
        <w:tc>
          <w:tcPr>
            <w:tcW w:w="2118" w:type="dxa"/>
            <w:vMerge/>
          </w:tcPr>
          <w:p w14:paraId="7392F3E5" w14:textId="77777777" w:rsidR="008E0E83" w:rsidRPr="00F95A32" w:rsidRDefault="008E0E83" w:rsidP="008E0E83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67A39ADD" w14:textId="77777777" w:rsidR="008E0E83" w:rsidRPr="00F95A32" w:rsidRDefault="008E0E83" w:rsidP="008E0E83">
            <w:pPr>
              <w:rPr>
                <w:b/>
              </w:rPr>
            </w:pPr>
          </w:p>
        </w:tc>
        <w:tc>
          <w:tcPr>
            <w:tcW w:w="1257" w:type="dxa"/>
          </w:tcPr>
          <w:p w14:paraId="0A790819" w14:textId="77777777" w:rsidR="008E0E83" w:rsidRPr="00F95A32" w:rsidRDefault="008E0E83" w:rsidP="008E0E83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60386B91" w14:textId="77777777" w:rsidR="008E0E83" w:rsidRPr="00F95A32" w:rsidRDefault="008E0E83" w:rsidP="008E0E83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</w:tr>
      <w:tr w:rsidR="008E0E83" w14:paraId="028ED66D" w14:textId="77777777" w:rsidTr="0062294A">
        <w:trPr>
          <w:trHeight w:val="231"/>
        </w:trPr>
        <w:tc>
          <w:tcPr>
            <w:tcW w:w="8476" w:type="dxa"/>
            <w:gridSpan w:val="4"/>
          </w:tcPr>
          <w:p w14:paraId="21101F55" w14:textId="77777777" w:rsidR="008E0E83" w:rsidRDefault="008E0E83" w:rsidP="008E0E83"/>
        </w:tc>
      </w:tr>
      <w:tr w:rsidR="008E0E83" w14:paraId="62E82327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CC4BF35" w14:textId="77777777" w:rsidR="008E0E83" w:rsidRPr="00BC1966" w:rsidRDefault="008E0E83" w:rsidP="008E0E8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8E0E83" w14:paraId="635A89FA" w14:textId="77777777" w:rsidTr="0062294A">
        <w:trPr>
          <w:trHeight w:val="832"/>
        </w:trPr>
        <w:tc>
          <w:tcPr>
            <w:tcW w:w="8476" w:type="dxa"/>
            <w:gridSpan w:val="4"/>
          </w:tcPr>
          <w:p w14:paraId="7E998A46" w14:textId="77777777" w:rsidR="008E0E83" w:rsidRPr="00BC1966" w:rsidRDefault="008E0E83" w:rsidP="008E0E83">
            <w:pPr>
              <w:tabs>
                <w:tab w:val="left" w:pos="6390"/>
              </w:tabs>
            </w:pPr>
            <w:r w:rsidRPr="00F6485A">
              <w:rPr>
                <w:lang w:val="en-US"/>
              </w:rPr>
              <w:t xml:space="preserve">To teach grammatical and rhetorical forms, improve students’ research and analytical skills, and clarify the conventions of academic discourse with special emphasis on developing a </w:t>
            </w:r>
            <w:proofErr w:type="gramStart"/>
            <w:r w:rsidRPr="00F6485A">
              <w:rPr>
                <w:lang w:val="en-US"/>
              </w:rPr>
              <w:t>thesis which</w:t>
            </w:r>
            <w:proofErr w:type="gramEnd"/>
            <w:r w:rsidRPr="00F6485A">
              <w:rPr>
                <w:lang w:val="en-US"/>
              </w:rPr>
              <w:t xml:space="preserve"> is complex enough to sustain a graduate level paper. </w:t>
            </w:r>
            <w:r>
              <w:tab/>
            </w:r>
          </w:p>
        </w:tc>
      </w:tr>
      <w:tr w:rsidR="008E0E83" w14:paraId="063CB26A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36C210D" w14:textId="77777777" w:rsidR="008E0E83" w:rsidRPr="00BC1966" w:rsidRDefault="008E0E83" w:rsidP="008E0E8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8E0E83" w14:paraId="3190C905" w14:textId="77777777" w:rsidTr="0062294A">
        <w:trPr>
          <w:trHeight w:val="3841"/>
        </w:trPr>
        <w:tc>
          <w:tcPr>
            <w:tcW w:w="8476" w:type="dxa"/>
            <w:gridSpan w:val="4"/>
          </w:tcPr>
          <w:p w14:paraId="619532F2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1 17.9 Introductions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33D04EB9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2 24.9 Graduate writing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5968DCC2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 xml:space="preserve">Week 3 1.10 Writing Process. Your Thesis. What’s a good one? </w:t>
            </w:r>
          </w:p>
          <w:p w14:paraId="26E9D83E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4 8.10 Plagiarism. Theory of Argument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74198D39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 xml:space="preserve">Week 5 15.10 First Paper Due. Peer review. Common Problems. </w:t>
            </w:r>
          </w:p>
          <w:p w14:paraId="134BC795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6 22.10 In Class Review of first paper. Research </w:t>
            </w:r>
          </w:p>
          <w:p w14:paraId="5D346CFA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7 29.10 Tutorial Week </w:t>
            </w:r>
          </w:p>
          <w:p w14:paraId="3F45A875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 xml:space="preserve">Week 8 5.11 Second Paper Due. Peer Review. Types of Argument. </w:t>
            </w:r>
          </w:p>
          <w:p w14:paraId="6E5C7115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9 12.11 In class review of Second Paper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6B6B3800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 xml:space="preserve">Week 10 19.11 Incorporating </w:t>
            </w:r>
            <w:proofErr w:type="spellStart"/>
            <w:r w:rsidRPr="00F6485A">
              <w:rPr>
                <w:lang w:val="en-US"/>
              </w:rPr>
              <w:t>metadiscourse</w:t>
            </w:r>
            <w:proofErr w:type="spellEnd"/>
            <w:r w:rsidRPr="00F6485A">
              <w:rPr>
                <w:lang w:val="en-US"/>
              </w:rPr>
              <w:t xml:space="preserve"> while writing clearly </w:t>
            </w:r>
          </w:p>
          <w:p w14:paraId="0B503E21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11 26.11 Revision Strategies </w:t>
            </w:r>
          </w:p>
          <w:p w14:paraId="206C41A5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12 3.12 Draft of final paper Due and peer review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741F1F9E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Week 13 10.12 Tutorials </w:t>
            </w:r>
          </w:p>
          <w:p w14:paraId="690CF7F1" w14:textId="77777777" w:rsidR="008E0E83" w:rsidRDefault="008E0E83" w:rsidP="008E0E83">
            <w:r w:rsidRPr="00F6485A">
              <w:rPr>
                <w:lang w:val="en-US"/>
              </w:rPr>
              <w:t>Week 14 17.12 Tutorials. Final Paper Due. There is no exam.</w:t>
            </w:r>
          </w:p>
        </w:tc>
      </w:tr>
      <w:tr w:rsidR="008E0E83" w14:paraId="37D15C5F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A7C90F2" w14:textId="77777777" w:rsidR="008E0E83" w:rsidRPr="00BC1966" w:rsidRDefault="008E0E83" w:rsidP="008E0E8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8E0E83" w14:paraId="7F7A3FC6" w14:textId="77777777" w:rsidTr="0062294A">
        <w:trPr>
          <w:trHeight w:val="1110"/>
        </w:trPr>
        <w:tc>
          <w:tcPr>
            <w:tcW w:w="8476" w:type="dxa"/>
            <w:gridSpan w:val="4"/>
          </w:tcPr>
          <w:p w14:paraId="75D174C9" w14:textId="77777777" w:rsidR="008E0E83" w:rsidRDefault="008E0E83" w:rsidP="008E0E83">
            <w:r w:rsidRPr="00F6485A">
              <w:rPr>
                <w:lang w:val="en-US"/>
              </w:rPr>
              <w:t>You will write two short papers, three pages each, and one long paper of at least eight pages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  <w:r w:rsidRPr="00F6485A">
              <w:rPr>
                <w:lang w:val="en-US"/>
              </w:rPr>
              <w:t xml:space="preserve">A page means approximately 330 words. Assignment descriptions are posted on </w:t>
            </w:r>
            <w:proofErr w:type="spellStart"/>
            <w:r w:rsidRPr="00F6485A">
              <w:rPr>
                <w:lang w:val="en-US"/>
              </w:rPr>
              <w:t>ffweb</w:t>
            </w:r>
            <w:proofErr w:type="spellEnd"/>
            <w:r w:rsidRPr="00F6485A">
              <w:rPr>
                <w:lang w:val="en-US"/>
              </w:rPr>
              <w:t xml:space="preserve">. The final paper may be a revision of one of the short papers. For each paper, I will break down your overall grade into four categories: Concept, Structure, Language, and Documentation. On your final paper, if </w:t>
            </w:r>
            <w:proofErr w:type="gramStart"/>
            <w:r w:rsidRPr="00F6485A">
              <w:rPr>
                <w:lang w:val="en-US"/>
              </w:rPr>
              <w:t>your receive</w:t>
            </w:r>
            <w:proofErr w:type="gramEnd"/>
            <w:r w:rsidRPr="00F6485A">
              <w:rPr>
                <w:lang w:val="en-US"/>
              </w:rPr>
              <w:t xml:space="preserve"> an FX in any one of these four categories, you will fail the course. Any paper not properly documented will receive an FX overall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  <w:r w:rsidRPr="00F6485A">
              <w:rPr>
                <w:lang w:val="en-US"/>
              </w:rPr>
              <w:t>Paper 1 25% A 93-100% Paper 2 25% B 86-92% Paper 3 50% C 78-85% D 72-77% E 65-71%</w:t>
            </w:r>
          </w:p>
        </w:tc>
      </w:tr>
      <w:tr w:rsidR="008E0E83" w14:paraId="2457429B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FED7968" w14:textId="77777777" w:rsidR="008E0E83" w:rsidRPr="00BC1966" w:rsidRDefault="008E0E83" w:rsidP="008E0E83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8E0E83" w14:paraId="7F4B7BFB" w14:textId="77777777" w:rsidTr="0062294A">
        <w:trPr>
          <w:trHeight w:val="1003"/>
        </w:trPr>
        <w:tc>
          <w:tcPr>
            <w:tcW w:w="8476" w:type="dxa"/>
            <w:gridSpan w:val="4"/>
          </w:tcPr>
          <w:p w14:paraId="42A2F426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 xml:space="preserve">The Craft of Research, any edition. Booth, </w:t>
            </w:r>
            <w:proofErr w:type="spellStart"/>
            <w:r w:rsidRPr="00F6485A">
              <w:rPr>
                <w:lang w:val="en-US"/>
              </w:rPr>
              <w:t>Colomb</w:t>
            </w:r>
            <w:proofErr w:type="spellEnd"/>
            <w:r w:rsidRPr="00F6485A">
              <w:rPr>
                <w:lang w:val="en-US"/>
              </w:rPr>
              <w:t>, and Williams</w:t>
            </w:r>
            <w:proofErr w:type="gramStart"/>
            <w:r w:rsidRPr="00F6485A">
              <w:rPr>
                <w:lang w:val="en-US"/>
              </w:rPr>
              <w:t>. </w:t>
            </w:r>
            <w:proofErr w:type="gramEnd"/>
          </w:p>
          <w:p w14:paraId="007D265B" w14:textId="77777777" w:rsidR="008E0E83" w:rsidRDefault="008E0E83" w:rsidP="008E0E83">
            <w:pPr>
              <w:rPr>
                <w:lang w:val="en-US"/>
              </w:rPr>
            </w:pPr>
            <w:r w:rsidRPr="00F6485A">
              <w:rPr>
                <w:lang w:val="en-US"/>
              </w:rPr>
              <w:t>MLA Handbook for Writers of Research Papers, seventh edition, 2009.</w:t>
            </w:r>
          </w:p>
          <w:p w14:paraId="5C352EA6" w14:textId="77777777" w:rsidR="008E0E83" w:rsidRDefault="008E0E83" w:rsidP="008E0E83">
            <w:r w:rsidRPr="00F6485A">
              <w:rPr>
                <w:lang w:val="en-US"/>
              </w:rPr>
              <w:t xml:space="preserve">Additional material will be posted on </w:t>
            </w:r>
            <w:proofErr w:type="spellStart"/>
            <w:r w:rsidRPr="00F6485A">
              <w:rPr>
                <w:lang w:val="en-US"/>
              </w:rPr>
              <w:t>ffweb</w:t>
            </w:r>
            <w:proofErr w:type="spellEnd"/>
            <w:r w:rsidRPr="00F6485A">
              <w:rPr>
                <w:lang w:val="en-US"/>
              </w:rPr>
              <w:t>. Please print these articles and bring them to class for discussion.</w:t>
            </w:r>
          </w:p>
        </w:tc>
      </w:tr>
    </w:tbl>
    <w:p w14:paraId="2226F76A" w14:textId="3DF11A46" w:rsidR="00351ACC" w:rsidRPr="008E0E83" w:rsidRDefault="00351ACC" w:rsidP="008E0E83"/>
    <w:sectPr w:rsidR="00351ACC" w:rsidRPr="008E0E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8E0E8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E53795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2015-06-01T04:24:00Z</dcterms:created>
  <dcterms:modified xsi:type="dcterms:W3CDTF">2015-06-01T04:24:00Z</dcterms:modified>
</cp:coreProperties>
</file>