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8D" w:rsidRPr="00041D4C" w:rsidRDefault="00470A8D" w:rsidP="00470A8D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041D4C">
        <w:rPr>
          <w:rFonts w:ascii="Times New Roman" w:hAnsi="Times New Roman"/>
          <w:b/>
          <w:sz w:val="28"/>
          <w:szCs w:val="28"/>
        </w:rPr>
        <w:t>Úradná správa č. 6/2015</w:t>
      </w:r>
    </w:p>
    <w:p w:rsidR="00470A8D" w:rsidRPr="00041D4C" w:rsidRDefault="00470A8D" w:rsidP="00470A8D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041D4C">
        <w:rPr>
          <w:rFonts w:ascii="Times New Roman" w:hAnsi="Times New Roman"/>
          <w:sz w:val="28"/>
          <w:szCs w:val="28"/>
        </w:rPr>
        <w:t>Výsledky zápasov VŠ ligy vo volejb</w:t>
      </w:r>
      <w:r w:rsidR="00F96C92" w:rsidRPr="00041D4C">
        <w:rPr>
          <w:rFonts w:ascii="Times New Roman" w:hAnsi="Times New Roman"/>
          <w:sz w:val="28"/>
          <w:szCs w:val="28"/>
        </w:rPr>
        <w:t>ale mužov odohraných v 2. kole L</w:t>
      </w:r>
      <w:r w:rsidRPr="00041D4C">
        <w:rPr>
          <w:rFonts w:ascii="Times New Roman" w:hAnsi="Times New Roman"/>
          <w:sz w:val="28"/>
          <w:szCs w:val="28"/>
        </w:rPr>
        <w:t>S</w:t>
      </w:r>
    </w:p>
    <w:p w:rsidR="00470A8D" w:rsidRPr="00041D4C" w:rsidRDefault="004B6C97" w:rsidP="00470A8D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041D4C">
        <w:rPr>
          <w:rFonts w:ascii="Times New Roman" w:hAnsi="Times New Roman"/>
          <w:sz w:val="28"/>
          <w:szCs w:val="28"/>
        </w:rPr>
        <w:t xml:space="preserve">dňa 24.04. </w:t>
      </w:r>
      <w:r w:rsidR="00470A8D" w:rsidRPr="00041D4C">
        <w:rPr>
          <w:rFonts w:ascii="Times New Roman" w:hAnsi="Times New Roman"/>
          <w:sz w:val="28"/>
          <w:szCs w:val="28"/>
        </w:rPr>
        <w:t>2015</w:t>
      </w:r>
    </w:p>
    <w:p w:rsidR="00470A8D" w:rsidRPr="00041D4C" w:rsidRDefault="00470A8D" w:rsidP="00470A8D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1768"/>
        <w:gridCol w:w="1768"/>
        <w:gridCol w:w="1768"/>
        <w:gridCol w:w="1768"/>
        <w:gridCol w:w="1768"/>
        <w:gridCol w:w="1768"/>
        <w:gridCol w:w="1768"/>
      </w:tblGrid>
      <w:tr w:rsidR="00470A8D" w:rsidRPr="00041D4C" w:rsidTr="00280D1C">
        <w:trPr>
          <w:trHeight w:val="850"/>
        </w:trPr>
        <w:tc>
          <w:tcPr>
            <w:tcW w:w="1768" w:type="dxa"/>
          </w:tcPr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768" w:type="dxa"/>
          </w:tcPr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70A8D" w:rsidRPr="00041D4C" w:rsidRDefault="00470A8D" w:rsidP="00470A8D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D4C">
              <w:rPr>
                <w:rFonts w:ascii="Times New Roman" w:hAnsi="Times New Roman"/>
                <w:sz w:val="28"/>
                <w:szCs w:val="28"/>
              </w:rPr>
              <w:t>Prirodoktori</w:t>
            </w:r>
            <w:proofErr w:type="spellEnd"/>
          </w:p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D4C">
              <w:rPr>
                <w:rFonts w:ascii="Times New Roman" w:hAnsi="Times New Roman"/>
                <w:sz w:val="28"/>
                <w:szCs w:val="28"/>
              </w:rPr>
              <w:t>ŠaR</w:t>
            </w:r>
            <w:proofErr w:type="spellEnd"/>
            <w:r w:rsidRPr="00041D4C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1768" w:type="dxa"/>
          </w:tcPr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Právnici</w:t>
            </w:r>
          </w:p>
        </w:tc>
        <w:tc>
          <w:tcPr>
            <w:tcW w:w="1768" w:type="dxa"/>
          </w:tcPr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D4C">
              <w:rPr>
                <w:rFonts w:ascii="Times New Roman" w:hAnsi="Times New Roman"/>
                <w:sz w:val="28"/>
                <w:szCs w:val="28"/>
              </w:rPr>
              <w:t>Panadol</w:t>
            </w:r>
            <w:proofErr w:type="spellEnd"/>
            <w:r w:rsidRPr="00041D4C">
              <w:rPr>
                <w:rFonts w:ascii="Times New Roman" w:hAnsi="Times New Roman"/>
                <w:sz w:val="28"/>
                <w:szCs w:val="28"/>
              </w:rPr>
              <w:t xml:space="preserve"> extra</w:t>
            </w:r>
          </w:p>
        </w:tc>
        <w:tc>
          <w:tcPr>
            <w:tcW w:w="1768" w:type="dxa"/>
          </w:tcPr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BODY</w:t>
            </w:r>
          </w:p>
        </w:tc>
        <w:tc>
          <w:tcPr>
            <w:tcW w:w="1768" w:type="dxa"/>
          </w:tcPr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PORADIE</w:t>
            </w:r>
          </w:p>
        </w:tc>
      </w:tr>
      <w:tr w:rsidR="00470A8D" w:rsidRPr="00041D4C" w:rsidTr="00F96C92">
        <w:trPr>
          <w:trHeight w:val="850"/>
        </w:trPr>
        <w:tc>
          <w:tcPr>
            <w:tcW w:w="1768" w:type="dxa"/>
          </w:tcPr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D4C">
              <w:rPr>
                <w:rFonts w:ascii="Times New Roman" w:hAnsi="Times New Roman"/>
                <w:sz w:val="28"/>
                <w:szCs w:val="28"/>
              </w:rPr>
              <w:t>Prirodoktori</w:t>
            </w:r>
            <w:proofErr w:type="spellEnd"/>
          </w:p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768" w:type="dxa"/>
          </w:tcPr>
          <w:p w:rsidR="00470A8D" w:rsidRPr="00041D4C" w:rsidRDefault="00F96C92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2  :  1</w:t>
            </w:r>
          </w:p>
        </w:tc>
        <w:tc>
          <w:tcPr>
            <w:tcW w:w="1768" w:type="dxa"/>
          </w:tcPr>
          <w:p w:rsidR="00470A8D" w:rsidRPr="00041D4C" w:rsidRDefault="00F96C92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1  :  2</w:t>
            </w:r>
          </w:p>
        </w:tc>
        <w:tc>
          <w:tcPr>
            <w:tcW w:w="1768" w:type="dxa"/>
          </w:tcPr>
          <w:p w:rsidR="00470A8D" w:rsidRPr="00041D4C" w:rsidRDefault="00F96C92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2  :  1</w:t>
            </w:r>
          </w:p>
        </w:tc>
        <w:tc>
          <w:tcPr>
            <w:tcW w:w="1768" w:type="dxa"/>
          </w:tcPr>
          <w:p w:rsidR="00470A8D" w:rsidRPr="00041D4C" w:rsidRDefault="00F96C92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:rsidR="00470A8D" w:rsidRPr="00041D4C" w:rsidRDefault="00F96C92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0A8D" w:rsidRPr="00041D4C" w:rsidTr="00280D1C">
        <w:trPr>
          <w:trHeight w:val="850"/>
        </w:trPr>
        <w:tc>
          <w:tcPr>
            <w:tcW w:w="1768" w:type="dxa"/>
          </w:tcPr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D4C">
              <w:rPr>
                <w:rFonts w:ascii="Times New Roman" w:hAnsi="Times New Roman"/>
                <w:sz w:val="28"/>
                <w:szCs w:val="28"/>
              </w:rPr>
              <w:t>ŠaR</w:t>
            </w:r>
            <w:proofErr w:type="spellEnd"/>
            <w:r w:rsidRPr="00041D4C">
              <w:rPr>
                <w:rFonts w:ascii="Times New Roman" w:hAnsi="Times New Roman"/>
                <w:sz w:val="28"/>
                <w:szCs w:val="28"/>
              </w:rPr>
              <w:t xml:space="preserve"> 1.</w:t>
            </w:r>
          </w:p>
        </w:tc>
        <w:tc>
          <w:tcPr>
            <w:tcW w:w="1768" w:type="dxa"/>
          </w:tcPr>
          <w:p w:rsidR="00470A8D" w:rsidRPr="00041D4C" w:rsidRDefault="00F96C92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1  :  2</w:t>
            </w:r>
          </w:p>
        </w:tc>
        <w:tc>
          <w:tcPr>
            <w:tcW w:w="1768" w:type="dxa"/>
          </w:tcPr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041D4C">
              <w:rPr>
                <w:rFonts w:ascii="Times New Roman" w:hAnsi="Times New Roman"/>
                <w:sz w:val="40"/>
                <w:szCs w:val="40"/>
              </w:rPr>
              <w:t>x</w:t>
            </w:r>
          </w:p>
        </w:tc>
        <w:tc>
          <w:tcPr>
            <w:tcW w:w="1768" w:type="dxa"/>
          </w:tcPr>
          <w:p w:rsidR="00470A8D" w:rsidRPr="00041D4C" w:rsidRDefault="00F96C92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0  :  2</w:t>
            </w:r>
          </w:p>
        </w:tc>
        <w:tc>
          <w:tcPr>
            <w:tcW w:w="1768" w:type="dxa"/>
          </w:tcPr>
          <w:p w:rsidR="00470A8D" w:rsidRPr="00041D4C" w:rsidRDefault="00F96C92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0  :  2</w:t>
            </w:r>
          </w:p>
        </w:tc>
        <w:tc>
          <w:tcPr>
            <w:tcW w:w="1768" w:type="dxa"/>
          </w:tcPr>
          <w:p w:rsidR="00470A8D" w:rsidRPr="00041D4C" w:rsidRDefault="00F96C92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68" w:type="dxa"/>
            <w:shd w:val="clear" w:color="auto" w:fill="948A54" w:themeFill="background2" w:themeFillShade="80"/>
          </w:tcPr>
          <w:p w:rsidR="00470A8D" w:rsidRPr="00041D4C" w:rsidRDefault="00F96C92" w:rsidP="00280D1C">
            <w:pPr>
              <w:pStyle w:val="Bezriadkovania"/>
              <w:tabs>
                <w:tab w:val="left" w:pos="555"/>
                <w:tab w:val="center" w:pos="776"/>
              </w:tabs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 xml:space="preserve">           4</w:t>
            </w:r>
          </w:p>
        </w:tc>
      </w:tr>
      <w:tr w:rsidR="00470A8D" w:rsidRPr="00041D4C" w:rsidTr="00F96C92">
        <w:trPr>
          <w:trHeight w:val="850"/>
        </w:trPr>
        <w:tc>
          <w:tcPr>
            <w:tcW w:w="1768" w:type="dxa"/>
          </w:tcPr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Právnici</w:t>
            </w:r>
          </w:p>
        </w:tc>
        <w:tc>
          <w:tcPr>
            <w:tcW w:w="1768" w:type="dxa"/>
          </w:tcPr>
          <w:p w:rsidR="00470A8D" w:rsidRPr="00041D4C" w:rsidRDefault="00F96C92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2  :  1</w:t>
            </w:r>
          </w:p>
        </w:tc>
        <w:tc>
          <w:tcPr>
            <w:tcW w:w="1768" w:type="dxa"/>
          </w:tcPr>
          <w:p w:rsidR="00470A8D" w:rsidRPr="00041D4C" w:rsidRDefault="00F96C92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2  :  0</w:t>
            </w:r>
          </w:p>
        </w:tc>
        <w:tc>
          <w:tcPr>
            <w:tcW w:w="1768" w:type="dxa"/>
          </w:tcPr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768" w:type="dxa"/>
          </w:tcPr>
          <w:p w:rsidR="00470A8D" w:rsidRPr="00041D4C" w:rsidRDefault="00F96C92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2  :  1</w:t>
            </w:r>
          </w:p>
        </w:tc>
        <w:tc>
          <w:tcPr>
            <w:tcW w:w="1768" w:type="dxa"/>
          </w:tcPr>
          <w:p w:rsidR="00470A8D" w:rsidRPr="00041D4C" w:rsidRDefault="00F96C92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68" w:type="dxa"/>
            <w:shd w:val="clear" w:color="auto" w:fill="FFC000"/>
          </w:tcPr>
          <w:p w:rsidR="00470A8D" w:rsidRPr="00041D4C" w:rsidRDefault="00041D4C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C92" w:rsidRPr="00041D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0A8D" w:rsidRPr="00041D4C" w:rsidTr="00280D1C">
        <w:trPr>
          <w:trHeight w:val="850"/>
        </w:trPr>
        <w:tc>
          <w:tcPr>
            <w:tcW w:w="1768" w:type="dxa"/>
          </w:tcPr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1D4C">
              <w:rPr>
                <w:rFonts w:ascii="Times New Roman" w:hAnsi="Times New Roman"/>
                <w:sz w:val="28"/>
                <w:szCs w:val="28"/>
              </w:rPr>
              <w:t>Panadol</w:t>
            </w:r>
            <w:proofErr w:type="spellEnd"/>
            <w:r w:rsidRPr="00041D4C">
              <w:rPr>
                <w:rFonts w:ascii="Times New Roman" w:hAnsi="Times New Roman"/>
                <w:sz w:val="28"/>
                <w:szCs w:val="28"/>
              </w:rPr>
              <w:t xml:space="preserve"> extra</w:t>
            </w:r>
          </w:p>
        </w:tc>
        <w:tc>
          <w:tcPr>
            <w:tcW w:w="1768" w:type="dxa"/>
          </w:tcPr>
          <w:p w:rsidR="00470A8D" w:rsidRPr="00041D4C" w:rsidRDefault="00F96C92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1  :  2</w:t>
            </w:r>
          </w:p>
        </w:tc>
        <w:tc>
          <w:tcPr>
            <w:tcW w:w="1768" w:type="dxa"/>
          </w:tcPr>
          <w:p w:rsidR="00470A8D" w:rsidRPr="00041D4C" w:rsidRDefault="00F96C92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2  :  0</w:t>
            </w:r>
          </w:p>
        </w:tc>
        <w:tc>
          <w:tcPr>
            <w:tcW w:w="1768" w:type="dxa"/>
          </w:tcPr>
          <w:p w:rsidR="00470A8D" w:rsidRPr="00041D4C" w:rsidRDefault="00F96C92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1  :  2</w:t>
            </w:r>
          </w:p>
        </w:tc>
        <w:tc>
          <w:tcPr>
            <w:tcW w:w="1768" w:type="dxa"/>
          </w:tcPr>
          <w:p w:rsidR="00470A8D" w:rsidRPr="00041D4C" w:rsidRDefault="00470A8D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X</w:t>
            </w:r>
          </w:p>
        </w:tc>
        <w:tc>
          <w:tcPr>
            <w:tcW w:w="1768" w:type="dxa"/>
          </w:tcPr>
          <w:p w:rsidR="00470A8D" w:rsidRPr="00041D4C" w:rsidRDefault="00F96C92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1D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68" w:type="dxa"/>
            <w:shd w:val="clear" w:color="auto" w:fill="984806" w:themeFill="accent6" w:themeFillShade="80"/>
          </w:tcPr>
          <w:p w:rsidR="00470A8D" w:rsidRPr="00041D4C" w:rsidRDefault="00041D4C" w:rsidP="00280D1C">
            <w:pPr>
              <w:pStyle w:val="Bezriadkovani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6C92" w:rsidRPr="00041D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871CE4" w:rsidRPr="00041D4C" w:rsidRDefault="00871CE4">
      <w:pPr>
        <w:rPr>
          <w:rFonts w:ascii="Times New Roman" w:hAnsi="Times New Roman" w:cs="Times New Roman"/>
          <w:sz w:val="28"/>
          <w:szCs w:val="28"/>
        </w:rPr>
      </w:pPr>
    </w:p>
    <w:p w:rsidR="00F96C92" w:rsidRPr="00041D4C" w:rsidRDefault="00041D4C" w:rsidP="00F96C92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Výsledky </w:t>
      </w:r>
      <w:r w:rsidR="00F96C92" w:rsidRPr="00041D4C">
        <w:rPr>
          <w:rFonts w:ascii="Times New Roman" w:hAnsi="Times New Roman"/>
          <w:b/>
          <w:sz w:val="28"/>
          <w:szCs w:val="28"/>
        </w:rPr>
        <w:t>VŠ ligy vo volejbale mužov v 1. a  2. kole ZS a LS:</w:t>
      </w:r>
    </w:p>
    <w:p w:rsidR="00F96C92" w:rsidRPr="00F96C92" w:rsidRDefault="00F96C92" w:rsidP="00F96C92">
      <w:pPr>
        <w:pStyle w:val="Bezriadkovania"/>
        <w:jc w:val="center"/>
        <w:rPr>
          <w:rFonts w:ascii="Arial" w:hAnsi="Arial" w:cs="Arial"/>
          <w:b/>
          <w:sz w:val="24"/>
          <w:szCs w:val="24"/>
        </w:rPr>
      </w:pPr>
    </w:p>
    <w:p w:rsidR="00F96C92" w:rsidRPr="00041D4C" w:rsidRDefault="00041D4C" w:rsidP="00F96C92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miesto:</w:t>
      </w:r>
      <w:r w:rsidR="00F96C92" w:rsidRPr="00041D4C">
        <w:rPr>
          <w:rFonts w:ascii="Times New Roman" w:hAnsi="Times New Roman"/>
          <w:sz w:val="28"/>
          <w:szCs w:val="28"/>
        </w:rPr>
        <w:t xml:space="preserve"> Právnici -              </w:t>
      </w:r>
      <w:r w:rsidR="004B6C97" w:rsidRPr="00041D4C">
        <w:rPr>
          <w:rFonts w:ascii="Times New Roman" w:hAnsi="Times New Roman"/>
          <w:sz w:val="28"/>
          <w:szCs w:val="28"/>
        </w:rPr>
        <w:t xml:space="preserve"> </w:t>
      </w:r>
      <w:r w:rsidR="00F96C92" w:rsidRPr="00041D4C">
        <w:rPr>
          <w:rFonts w:ascii="Times New Roman" w:hAnsi="Times New Roman"/>
          <w:sz w:val="28"/>
          <w:szCs w:val="28"/>
        </w:rPr>
        <w:t xml:space="preserve">  18  bodov</w:t>
      </w:r>
    </w:p>
    <w:p w:rsidR="00F96C92" w:rsidRPr="00041D4C" w:rsidRDefault="00041D4C" w:rsidP="00F96C92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miesto:</w:t>
      </w:r>
      <w:r w:rsidR="00F96C92" w:rsidRPr="00041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C92" w:rsidRPr="00041D4C">
        <w:rPr>
          <w:rFonts w:ascii="Times New Roman" w:hAnsi="Times New Roman"/>
          <w:sz w:val="28"/>
          <w:szCs w:val="28"/>
        </w:rPr>
        <w:t>Prirodoktori</w:t>
      </w:r>
      <w:proofErr w:type="spellEnd"/>
      <w:r w:rsidR="00F96C92" w:rsidRPr="00041D4C">
        <w:rPr>
          <w:rFonts w:ascii="Times New Roman" w:hAnsi="Times New Roman"/>
          <w:sz w:val="28"/>
          <w:szCs w:val="28"/>
        </w:rPr>
        <w:t xml:space="preserve"> -           17 bodov</w:t>
      </w:r>
    </w:p>
    <w:p w:rsidR="00F96C92" w:rsidRPr="00041D4C" w:rsidRDefault="00041D4C" w:rsidP="00F96C92">
      <w:pPr>
        <w:pStyle w:val="Bezriadkovani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miesto:</w:t>
      </w:r>
      <w:r w:rsidR="00F96C92" w:rsidRPr="00041D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6C92" w:rsidRPr="00041D4C">
        <w:rPr>
          <w:rFonts w:ascii="Times New Roman" w:hAnsi="Times New Roman"/>
          <w:sz w:val="28"/>
          <w:szCs w:val="28"/>
        </w:rPr>
        <w:t>Panadol</w:t>
      </w:r>
      <w:proofErr w:type="spellEnd"/>
      <w:r w:rsidR="00F96C92" w:rsidRPr="00041D4C">
        <w:rPr>
          <w:rFonts w:ascii="Times New Roman" w:hAnsi="Times New Roman"/>
          <w:sz w:val="28"/>
          <w:szCs w:val="28"/>
        </w:rPr>
        <w:t xml:space="preserve"> extra -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F96C92" w:rsidRPr="00041D4C">
        <w:rPr>
          <w:rFonts w:ascii="Times New Roman" w:hAnsi="Times New Roman"/>
          <w:sz w:val="28"/>
          <w:szCs w:val="28"/>
        </w:rPr>
        <w:t xml:space="preserve">8 bodov </w:t>
      </w:r>
    </w:p>
    <w:p w:rsidR="00F96C92" w:rsidRDefault="00F96C92"/>
    <w:sectPr w:rsidR="00F96C92" w:rsidSect="00470A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70A8D"/>
    <w:rsid w:val="00041D4C"/>
    <w:rsid w:val="00470A8D"/>
    <w:rsid w:val="004B6C97"/>
    <w:rsid w:val="006A04DD"/>
    <w:rsid w:val="00871CE4"/>
    <w:rsid w:val="00D81741"/>
    <w:rsid w:val="00F9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0A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70A8D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table" w:styleId="Mriekatabuky">
    <w:name w:val="Table Grid"/>
    <w:basedOn w:val="Normlnatabuka"/>
    <w:uiPriority w:val="59"/>
    <w:rsid w:val="00470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agata.horbacz</dc:creator>
  <cp:keywords/>
  <dc:description/>
  <cp:lastModifiedBy>agata.horbacz</cp:lastModifiedBy>
  <cp:revision>5</cp:revision>
  <dcterms:created xsi:type="dcterms:W3CDTF">2015-04-15T18:15:00Z</dcterms:created>
  <dcterms:modified xsi:type="dcterms:W3CDTF">2015-05-04T11:58:00Z</dcterms:modified>
</cp:coreProperties>
</file>