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1913" w14:textId="77777777" w:rsidR="006841E1" w:rsidRPr="00657691" w:rsidRDefault="006B15D8" w:rsidP="00BC53F0">
      <w:pPr>
        <w:jc w:val="center"/>
        <w:rPr>
          <w:b/>
          <w:sz w:val="28"/>
          <w:szCs w:val="28"/>
          <w:lang w:val="en-GB"/>
        </w:rPr>
      </w:pPr>
      <w:r w:rsidRPr="00657691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5489006" wp14:editId="3BC9FD5D">
            <wp:simplePos x="0" y="0"/>
            <wp:positionH relativeFrom="column">
              <wp:posOffset>6162675</wp:posOffset>
            </wp:positionH>
            <wp:positionV relativeFrom="paragraph">
              <wp:posOffset>-174625</wp:posOffset>
            </wp:positionV>
            <wp:extent cx="619125" cy="619125"/>
            <wp:effectExtent l="0" t="0" r="0" b="0"/>
            <wp:wrapNone/>
            <wp:docPr id="2" name="Obrázok 2" descr="Logo UPJS cierno-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JS cierno-bie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E1" w:rsidRPr="00657691">
        <w:rPr>
          <w:b/>
          <w:sz w:val="28"/>
          <w:szCs w:val="28"/>
          <w:lang w:val="en-GB"/>
        </w:rPr>
        <w:t xml:space="preserve">PAVOL JOZEF ŠAFÁRIK UNIVERSITY IN KOŠICE         </w:t>
      </w:r>
    </w:p>
    <w:p w14:paraId="0CE2AEB8" w14:textId="77777777" w:rsidR="00696E53" w:rsidRPr="00657691" w:rsidRDefault="00696E53" w:rsidP="00BC53F0">
      <w:pPr>
        <w:jc w:val="center"/>
        <w:rPr>
          <w:sz w:val="24"/>
          <w:lang w:val="en-GB"/>
        </w:rPr>
      </w:pPr>
    </w:p>
    <w:p w14:paraId="6F5580E3" w14:textId="77777777" w:rsidR="00590C14" w:rsidRPr="00657691" w:rsidRDefault="00590C14" w:rsidP="00BC53F0">
      <w:pPr>
        <w:jc w:val="center"/>
        <w:rPr>
          <w:b/>
          <w:sz w:val="28"/>
          <w:szCs w:val="28"/>
          <w:lang w:val="en-GB"/>
        </w:rPr>
      </w:pPr>
      <w:r w:rsidRPr="00657691">
        <w:rPr>
          <w:b/>
          <w:sz w:val="28"/>
          <w:szCs w:val="28"/>
          <w:lang w:val="en-GB"/>
        </w:rPr>
        <w:t>UPJŠ4ResUA</w:t>
      </w:r>
      <w:r w:rsidR="00696E53" w:rsidRPr="00657691">
        <w:rPr>
          <w:b/>
          <w:sz w:val="28"/>
          <w:szCs w:val="28"/>
          <w:lang w:val="en-GB"/>
        </w:rPr>
        <w:t xml:space="preserve"> </w:t>
      </w:r>
      <w:r w:rsidRPr="00657691">
        <w:rPr>
          <w:b/>
          <w:sz w:val="28"/>
          <w:szCs w:val="28"/>
          <w:lang w:val="en-GB"/>
        </w:rPr>
        <w:t>ACADEMIC MOBILITY PROGRAMME</w:t>
      </w:r>
    </w:p>
    <w:p w14:paraId="3E3E7F93" w14:textId="77777777" w:rsidR="00590C14" w:rsidRPr="00657691" w:rsidRDefault="00590C14" w:rsidP="00BC53F0">
      <w:pPr>
        <w:jc w:val="center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7EB0EEA9" w14:textId="77777777" w:rsidR="00590C14" w:rsidRPr="00657691" w:rsidRDefault="00590C14" w:rsidP="00BC53F0">
      <w:pPr>
        <w:jc w:val="center"/>
        <w:rPr>
          <w:b/>
          <w:sz w:val="28"/>
          <w:szCs w:val="28"/>
          <w:lang w:val="en-GB"/>
        </w:rPr>
      </w:pPr>
    </w:p>
    <w:p w14:paraId="64C0B570" w14:textId="77777777" w:rsidR="00590C14" w:rsidRPr="00657691" w:rsidRDefault="00590C14" w:rsidP="00BC53F0">
      <w:pPr>
        <w:jc w:val="center"/>
        <w:rPr>
          <w:b/>
          <w:sz w:val="28"/>
          <w:szCs w:val="28"/>
          <w:lang w:val="en-GB"/>
        </w:rPr>
      </w:pPr>
    </w:p>
    <w:p w14:paraId="4FFD8731" w14:textId="77777777" w:rsidR="00590C14" w:rsidRPr="00657691" w:rsidRDefault="00590C14" w:rsidP="00BC53F0">
      <w:pPr>
        <w:jc w:val="center"/>
        <w:rPr>
          <w:b/>
          <w:sz w:val="28"/>
          <w:szCs w:val="28"/>
          <w:lang w:val="en-GB"/>
        </w:rPr>
      </w:pPr>
      <w:r w:rsidRPr="00657691">
        <w:rPr>
          <w:b/>
          <w:sz w:val="28"/>
          <w:szCs w:val="28"/>
          <w:lang w:val="en-GB"/>
        </w:rPr>
        <w:t>APPLICATION FORM</w:t>
      </w:r>
    </w:p>
    <w:p w14:paraId="4C384628" w14:textId="77777777" w:rsidR="00696E53" w:rsidRPr="00657691" w:rsidRDefault="00590C14" w:rsidP="00BC53F0">
      <w:pPr>
        <w:jc w:val="center"/>
        <w:rPr>
          <w:b/>
          <w:sz w:val="28"/>
          <w:szCs w:val="28"/>
          <w:lang w:val="en-GB"/>
        </w:rPr>
      </w:pPr>
      <w:r w:rsidRPr="00657691">
        <w:rPr>
          <w:b/>
          <w:sz w:val="28"/>
          <w:szCs w:val="28"/>
          <w:lang w:val="en-GB"/>
        </w:rPr>
        <w:t xml:space="preserve">  </w:t>
      </w:r>
    </w:p>
    <w:p w14:paraId="25E840D4" w14:textId="77777777" w:rsidR="006841E1" w:rsidRPr="00657691" w:rsidRDefault="00696E53" w:rsidP="00BC53F0">
      <w:pPr>
        <w:rPr>
          <w:b/>
          <w:sz w:val="28"/>
          <w:szCs w:val="28"/>
          <w:lang w:val="en-GB"/>
        </w:rPr>
      </w:pPr>
      <w:r w:rsidRPr="00657691">
        <w:rPr>
          <w:b/>
          <w:sz w:val="28"/>
          <w:szCs w:val="28"/>
          <w:lang w:val="en-GB"/>
        </w:rPr>
        <w:tab/>
      </w:r>
      <w:r w:rsidRPr="00657691">
        <w:rPr>
          <w:b/>
          <w:sz w:val="28"/>
          <w:szCs w:val="28"/>
          <w:lang w:val="en-GB"/>
        </w:rPr>
        <w:tab/>
      </w:r>
      <w:r w:rsidRPr="00657691">
        <w:rPr>
          <w:b/>
          <w:sz w:val="28"/>
          <w:szCs w:val="28"/>
          <w:lang w:val="en-GB"/>
        </w:rPr>
        <w:tab/>
      </w:r>
      <w:r w:rsidR="006841E1" w:rsidRPr="00657691">
        <w:rPr>
          <w:b/>
          <w:sz w:val="28"/>
          <w:szCs w:val="28"/>
          <w:lang w:val="en-GB"/>
        </w:rPr>
        <w:t xml:space="preserve">           </w:t>
      </w:r>
    </w:p>
    <w:p w14:paraId="5A0BC5C1" w14:textId="77777777" w:rsidR="006841E1" w:rsidRPr="00657691" w:rsidRDefault="006841E1" w:rsidP="00BC53F0">
      <w:pPr>
        <w:rPr>
          <w:sz w:val="22"/>
          <w:szCs w:val="22"/>
          <w:lang w:val="en-GB"/>
        </w:rPr>
      </w:pPr>
    </w:p>
    <w:p w14:paraId="10AE548F" w14:textId="0914F80A" w:rsidR="00696E53" w:rsidRPr="00657691" w:rsidRDefault="00590C14" w:rsidP="00B4694B">
      <w:pPr>
        <w:tabs>
          <w:tab w:val="left" w:pos="7938"/>
        </w:tabs>
        <w:rPr>
          <w:sz w:val="24"/>
          <w:lang w:val="en-GB"/>
        </w:rPr>
      </w:pPr>
      <w:r w:rsidRPr="00657691">
        <w:rPr>
          <w:b/>
          <w:u w:val="single"/>
          <w:lang w:val="en-GB"/>
        </w:rPr>
        <w:t>This form should be completed by the applicant before the start of the mobility</w:t>
      </w:r>
      <w:r w:rsidR="00B4694B">
        <w:rPr>
          <w:b/>
          <w:u w:val="single"/>
          <w:lang w:val="en-GB"/>
        </w:rPr>
        <w:t>.</w:t>
      </w:r>
    </w:p>
    <w:p w14:paraId="0AEEA474" w14:textId="77777777" w:rsidR="00E07D6B" w:rsidRPr="00657691" w:rsidRDefault="00E07D6B" w:rsidP="0095293A">
      <w:pPr>
        <w:spacing w:line="276" w:lineRule="auto"/>
        <w:rPr>
          <w:b/>
          <w:sz w:val="22"/>
          <w:szCs w:val="22"/>
          <w:lang w:val="en-GB"/>
        </w:rPr>
      </w:pPr>
    </w:p>
    <w:p w14:paraId="0027B9F4" w14:textId="77777777" w:rsidR="00794A0D" w:rsidRPr="00657691" w:rsidRDefault="00590C14" w:rsidP="00BC53F0">
      <w:pPr>
        <w:rPr>
          <w:b/>
          <w:u w:val="single"/>
          <w:lang w:val="en-GB"/>
        </w:rPr>
      </w:pPr>
      <w:r w:rsidRPr="00657691">
        <w:rPr>
          <w:b/>
          <w:sz w:val="24"/>
          <w:szCs w:val="24"/>
          <w:u w:val="single"/>
          <w:lang w:val="en-GB"/>
        </w:rPr>
        <w:t>Applicant details (compulsory)</w:t>
      </w:r>
      <w:r w:rsidRPr="00657691">
        <w:rPr>
          <w:b/>
          <w:u w:val="single"/>
          <w:lang w:val="en-GB"/>
        </w:rPr>
        <w:t xml:space="preserve"> – this area should be completed by the applicant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696E53" w:rsidRPr="00657691" w14:paraId="57EFC434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87E1" w14:textId="77777777" w:rsidR="00696E53" w:rsidRPr="00657691" w:rsidRDefault="00590C14" w:rsidP="00BC53F0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657691">
              <w:rPr>
                <w:b/>
                <w:sz w:val="22"/>
                <w:szCs w:val="22"/>
                <w:lang w:val="en-GB"/>
              </w:rPr>
              <w:t>HOME</w:t>
            </w:r>
            <w:r w:rsidR="00696E53" w:rsidRPr="00657691">
              <w:rPr>
                <w:b/>
                <w:sz w:val="22"/>
                <w:szCs w:val="22"/>
                <w:lang w:val="en-GB"/>
              </w:rPr>
              <w:t xml:space="preserve"> INSTITUTION</w:t>
            </w:r>
          </w:p>
          <w:p w14:paraId="480A8C18" w14:textId="77777777" w:rsidR="00590C14" w:rsidRPr="00657691" w:rsidRDefault="00DB7356" w:rsidP="006B15D8">
            <w:pPr>
              <w:pStyle w:val="xxmsonormal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-10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Lesya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Ukrainka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Volyn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National University </w:t>
            </w:r>
          </w:p>
          <w:p w14:paraId="57AD5641" w14:textId="77777777" w:rsidR="00590C14" w:rsidRPr="00657691" w:rsidRDefault="00DB7356" w:rsidP="00590C14">
            <w:pPr>
              <w:pStyle w:val="xxmsonormal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-106717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Transcarpathian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State University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Uzhhorod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> </w:t>
            </w:r>
          </w:p>
          <w:p w14:paraId="2FD2F05A" w14:textId="77777777" w:rsidR="00590C14" w:rsidRPr="00657691" w:rsidRDefault="00DB7356" w:rsidP="00590C14">
            <w:pPr>
              <w:pStyle w:val="xxmsonormal"/>
              <w:shd w:val="clear" w:color="auto" w:fill="FFFFFF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-4941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Vasyl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Stefanyk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Precarpathian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National University </w:t>
            </w:r>
          </w:p>
          <w:p w14:paraId="4A5B8662" w14:textId="77777777" w:rsidR="00AE569D" w:rsidRPr="00657691" w:rsidRDefault="00DB7356" w:rsidP="00590C14">
            <w:pPr>
              <w:pStyle w:val="xxmsonormal"/>
              <w:shd w:val="clear" w:color="auto" w:fill="FFFFFF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-14030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r w:rsidR="00590C14" w:rsidRPr="00657691">
              <w:rPr>
                <w:rFonts w:eastAsia="Times New Roman"/>
                <w:lang w:val="en-GB" w:eastAsia="sk-SK"/>
              </w:rPr>
              <w:t xml:space="preserve">Ivan Franko National University of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Lvi</w:t>
            </w:r>
            <w:r w:rsidR="00AE569D" w:rsidRPr="00657691">
              <w:rPr>
                <w:rFonts w:eastAsia="Times New Roman"/>
                <w:lang w:val="en-GB" w:eastAsia="sk-SK"/>
              </w:rPr>
              <w:t>v</w:t>
            </w:r>
            <w:proofErr w:type="spellEnd"/>
          </w:p>
          <w:p w14:paraId="343F47B3" w14:textId="77777777" w:rsidR="00590C14" w:rsidRPr="00657691" w:rsidRDefault="00DB7356" w:rsidP="00590C14">
            <w:pPr>
              <w:pStyle w:val="xxmsonormal"/>
              <w:shd w:val="clear" w:color="auto" w:fill="FFFFFF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3939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Oles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Honchar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Dnipropetrovsk National University</w:t>
            </w:r>
            <w:r w:rsidR="00590C14" w:rsidRPr="00657691">
              <w:rPr>
                <w:rFonts w:eastAsia="Times New Roman"/>
                <w:lang w:val="en-GB" w:eastAsia="sk-SK"/>
              </w:rPr>
              <w:br/>
            </w:r>
            <w:sdt>
              <w:sdtPr>
                <w:rPr>
                  <w:rFonts w:eastAsia="Times New Roman"/>
                  <w:lang w:val="en-GB" w:eastAsia="sk-SK"/>
                </w:rPr>
                <w:id w:val="-9075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Yuriy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Fedkovych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Chernivtsi National University</w:t>
            </w:r>
            <w:r w:rsidR="00590C14" w:rsidRPr="00657691">
              <w:rPr>
                <w:rFonts w:eastAsia="Times New Roman"/>
                <w:lang w:val="en-GB" w:eastAsia="sk-SK"/>
              </w:rPr>
              <w:br/>
            </w:r>
            <w:sdt>
              <w:sdtPr>
                <w:rPr>
                  <w:rFonts w:eastAsia="Times New Roman"/>
                  <w:lang w:val="en-GB" w:eastAsia="sk-SK"/>
                </w:rPr>
                <w:id w:val="17103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Uzhhorod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National University </w:t>
            </w:r>
          </w:p>
          <w:p w14:paraId="7AAE7FA8" w14:textId="77777777" w:rsidR="00590C14" w:rsidRPr="00657691" w:rsidRDefault="00DB7356" w:rsidP="00590C14">
            <w:pPr>
              <w:pStyle w:val="xxmsonormal"/>
              <w:shd w:val="clear" w:color="auto" w:fill="FFFFFF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21252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r w:rsidR="00590C14" w:rsidRPr="00657691">
              <w:rPr>
                <w:rFonts w:eastAsia="Times New Roman"/>
                <w:lang w:val="en-GB" w:eastAsia="sk-SK"/>
              </w:rPr>
              <w:t xml:space="preserve">V.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Karazin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</w:t>
            </w:r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Kharkiv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National University </w:t>
            </w:r>
          </w:p>
          <w:p w14:paraId="136443E0" w14:textId="5C88C420" w:rsidR="00590C14" w:rsidRPr="00657691" w:rsidRDefault="00DB7356" w:rsidP="00590C14">
            <w:pPr>
              <w:pStyle w:val="xxmsonormal"/>
              <w:shd w:val="clear" w:color="auto" w:fill="FFFFFF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-16596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proofErr w:type="spellStart"/>
            <w:r w:rsidR="00590C14" w:rsidRPr="00657691">
              <w:rPr>
                <w:rFonts w:eastAsia="Times New Roman"/>
                <w:lang w:val="en-GB" w:eastAsia="sk-SK"/>
              </w:rPr>
              <w:t>Verkin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 xml:space="preserve"> Institute for Low Temperature Physics and Engineering, </w:t>
            </w:r>
            <w:proofErr w:type="spellStart"/>
            <w:r w:rsidRPr="00657691">
              <w:rPr>
                <w:rFonts w:eastAsia="Times New Roman"/>
                <w:lang w:val="en-GB" w:eastAsia="sk-SK"/>
              </w:rPr>
              <w:t>Kharkiv</w:t>
            </w:r>
            <w:proofErr w:type="spellEnd"/>
            <w:r w:rsidR="00590C14" w:rsidRPr="00657691">
              <w:rPr>
                <w:rFonts w:eastAsia="Times New Roman"/>
                <w:lang w:val="en-GB" w:eastAsia="sk-SK"/>
              </w:rPr>
              <w:t> </w:t>
            </w:r>
          </w:p>
          <w:p w14:paraId="088C94F6" w14:textId="6C187085" w:rsidR="00590C14" w:rsidRPr="00657691" w:rsidRDefault="00DB7356" w:rsidP="00590C14">
            <w:pPr>
              <w:pStyle w:val="xxmsonormal"/>
              <w:shd w:val="clear" w:color="auto" w:fill="FFFFFF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-2490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r w:rsidR="00590C14" w:rsidRPr="00657691">
              <w:rPr>
                <w:rFonts w:eastAsia="Times New Roman"/>
                <w:lang w:val="en-GB" w:eastAsia="sk-SK"/>
              </w:rPr>
              <w:t xml:space="preserve">National University of Radio Electronics, </w:t>
            </w:r>
            <w:r w:rsidRPr="00657691">
              <w:rPr>
                <w:rFonts w:eastAsia="Times New Roman"/>
                <w:lang w:val="en-GB" w:eastAsia="sk-SK"/>
              </w:rPr>
              <w:t>Kharkiv</w:t>
            </w:r>
            <w:bookmarkStart w:id="0" w:name="_GoBack"/>
            <w:bookmarkEnd w:id="0"/>
            <w:r w:rsidR="00590C14" w:rsidRPr="00657691">
              <w:rPr>
                <w:rFonts w:eastAsia="Times New Roman"/>
                <w:lang w:val="en-GB" w:eastAsia="sk-SK"/>
              </w:rPr>
              <w:t> </w:t>
            </w:r>
          </w:p>
          <w:p w14:paraId="143B57C5" w14:textId="77777777" w:rsidR="00590C14" w:rsidRPr="00657691" w:rsidRDefault="00DB7356" w:rsidP="00590C14">
            <w:pPr>
              <w:pStyle w:val="xxmsonormal"/>
              <w:rPr>
                <w:rFonts w:eastAsia="Times New Roman"/>
                <w:lang w:val="en-GB" w:eastAsia="sk-SK"/>
              </w:rPr>
            </w:pPr>
            <w:sdt>
              <w:sdtPr>
                <w:rPr>
                  <w:rFonts w:eastAsia="Times New Roman"/>
                  <w:lang w:val="en-GB" w:eastAsia="sk-SK"/>
                </w:rPr>
                <w:id w:val="3809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lang w:val="en-GB" w:eastAsia="sk-SK"/>
                  </w:rPr>
                  <w:t>☐</w:t>
                </w:r>
              </w:sdtContent>
            </w:sdt>
            <w:r w:rsidR="00590C14" w:rsidRPr="00657691">
              <w:rPr>
                <w:rFonts w:eastAsia="Times New Roman"/>
                <w:lang w:val="en-GB" w:eastAsia="sk-SK"/>
              </w:rPr>
              <w:t>Ivano-Frankivsk National Medical University  </w:t>
            </w:r>
          </w:p>
          <w:p w14:paraId="43A2CF19" w14:textId="77777777" w:rsidR="007E6917" w:rsidRPr="00657691" w:rsidRDefault="00DB7356" w:rsidP="006B15D8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4993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9D" w:rsidRPr="00657691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90C14" w:rsidRPr="00657691">
              <w:rPr>
                <w:sz w:val="24"/>
                <w:szCs w:val="24"/>
                <w:lang w:val="en-GB"/>
              </w:rPr>
              <w:t>State University Sumy</w:t>
            </w:r>
            <w:r w:rsidR="00590C14" w:rsidRPr="00657691">
              <w:rPr>
                <w:rFonts w:ascii="Segoe UI" w:hAnsi="Segoe UI" w:cs="Segoe UI"/>
                <w:color w:val="000000"/>
                <w:sz w:val="21"/>
                <w:szCs w:val="21"/>
                <w:lang w:val="en-GB"/>
              </w:rPr>
              <w:t> </w:t>
            </w:r>
          </w:p>
        </w:tc>
      </w:tr>
    </w:tbl>
    <w:p w14:paraId="2446DBBB" w14:textId="77777777" w:rsidR="00696E53" w:rsidRPr="00657691" w:rsidRDefault="00696E53" w:rsidP="00BC53F0">
      <w:pPr>
        <w:rPr>
          <w:b/>
          <w:sz w:val="22"/>
          <w:szCs w:val="22"/>
          <w:lang w:val="en-GB"/>
        </w:rPr>
      </w:pPr>
    </w:p>
    <w:p w14:paraId="4D684A6F" w14:textId="77777777" w:rsidR="00696E53" w:rsidRPr="00657691" w:rsidRDefault="00696E53" w:rsidP="00BC53F0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696E53" w:rsidRPr="00657691" w14:paraId="323CA517" w14:textId="7777777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FC5253" w14:textId="77777777" w:rsidR="00BC53F0" w:rsidRPr="00657691" w:rsidRDefault="006B15D8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APPLICANT</w:t>
            </w:r>
            <w:r w:rsidR="00BC53F0" w:rsidRPr="00657691">
              <w:rPr>
                <w:b/>
                <w:sz w:val="24"/>
                <w:szCs w:val="24"/>
                <w:lang w:val="en-GB"/>
              </w:rPr>
              <w:t xml:space="preserve"> PERSONAL DATA</w:t>
            </w:r>
          </w:p>
          <w:p w14:paraId="4EEF175D" w14:textId="77777777" w:rsidR="00696E53" w:rsidRPr="00657691" w:rsidRDefault="00696E53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Family name: .......................................................</w:t>
            </w:r>
          </w:p>
          <w:p w14:paraId="45602320" w14:textId="77777777" w:rsidR="00696E53" w:rsidRPr="00657691" w:rsidRDefault="00696E53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Date of birth: .......................................................</w:t>
            </w:r>
          </w:p>
          <w:p w14:paraId="14306263" w14:textId="77777777" w:rsidR="00696E53" w:rsidRPr="00657691" w:rsidRDefault="00D605FA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Place of b</w:t>
            </w:r>
            <w:r w:rsidR="00696E53" w:rsidRPr="00657691">
              <w:rPr>
                <w:sz w:val="24"/>
                <w:szCs w:val="24"/>
                <w:lang w:val="en-GB"/>
              </w:rPr>
              <w:t>irth: .....................................................</w:t>
            </w:r>
          </w:p>
          <w:p w14:paraId="1F3B28B0" w14:textId="72051E2E" w:rsidR="00696E53" w:rsidRPr="00657691" w:rsidRDefault="006841E1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 xml:space="preserve">Current </w:t>
            </w:r>
            <w:r w:rsidR="00005552">
              <w:rPr>
                <w:sz w:val="24"/>
                <w:szCs w:val="24"/>
                <w:lang w:val="en-GB"/>
              </w:rPr>
              <w:t>correspondence</w:t>
            </w:r>
            <w:r w:rsidR="006931B5">
              <w:rPr>
                <w:sz w:val="24"/>
                <w:szCs w:val="24"/>
                <w:lang w:val="en-GB"/>
              </w:rPr>
              <w:t xml:space="preserve"> </w:t>
            </w:r>
            <w:r w:rsidRPr="00657691">
              <w:rPr>
                <w:sz w:val="24"/>
                <w:szCs w:val="24"/>
                <w:lang w:val="en-GB"/>
              </w:rPr>
              <w:t>address /valid until</w:t>
            </w:r>
            <w:r w:rsidR="00794A0D" w:rsidRPr="00657691">
              <w:rPr>
                <w:sz w:val="24"/>
                <w:szCs w:val="24"/>
                <w:lang w:val="en-GB"/>
              </w:rPr>
              <w:t>:</w:t>
            </w:r>
            <w:r w:rsidR="00696E53" w:rsidRPr="00657691">
              <w:rPr>
                <w:sz w:val="24"/>
                <w:szCs w:val="24"/>
                <w:lang w:val="en-GB"/>
              </w:rPr>
              <w:t xml:space="preserve"> ..................................................</w:t>
            </w:r>
            <w:r w:rsidR="007E340E" w:rsidRPr="00657691">
              <w:rPr>
                <w:sz w:val="24"/>
                <w:szCs w:val="24"/>
                <w:lang w:val="en-GB"/>
              </w:rPr>
              <w:t>......................</w:t>
            </w:r>
          </w:p>
          <w:p w14:paraId="118F45A9" w14:textId="1D718898" w:rsidR="00005552" w:rsidRDefault="00696E53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..............</w:t>
            </w:r>
            <w:r w:rsidR="00005552">
              <w:rPr>
                <w:sz w:val="24"/>
                <w:szCs w:val="24"/>
                <w:lang w:val="en-GB"/>
              </w:rPr>
              <w:t>..........................................................</w:t>
            </w:r>
          </w:p>
          <w:p w14:paraId="2791E53E" w14:textId="7BD68999" w:rsidR="00005552" w:rsidRDefault="00005552" w:rsidP="00BC53F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………………………………………………</w:t>
            </w:r>
          </w:p>
          <w:p w14:paraId="29811E77" w14:textId="77777777" w:rsidR="00005552" w:rsidRDefault="00005552" w:rsidP="00BC53F0">
            <w:pPr>
              <w:rPr>
                <w:sz w:val="24"/>
                <w:szCs w:val="24"/>
                <w:lang w:val="en-GB"/>
              </w:rPr>
            </w:pPr>
          </w:p>
          <w:p w14:paraId="6629A4D7" w14:textId="2997469A" w:rsidR="00005552" w:rsidRDefault="00005552" w:rsidP="00BC53F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</w:t>
            </w:r>
            <w:r w:rsidR="006931B5">
              <w:rPr>
                <w:sz w:val="24"/>
                <w:szCs w:val="24"/>
                <w:lang w:val="en-GB"/>
              </w:rPr>
              <w:t>epartment</w:t>
            </w:r>
            <w:r>
              <w:rPr>
                <w:sz w:val="24"/>
                <w:szCs w:val="24"/>
                <w:lang w:val="en-GB"/>
              </w:rPr>
              <w:t>/</w:t>
            </w:r>
            <w:r w:rsidR="006931B5">
              <w:rPr>
                <w:sz w:val="24"/>
                <w:szCs w:val="24"/>
                <w:lang w:val="en-GB"/>
              </w:rPr>
              <w:t>a</w:t>
            </w:r>
            <w:r>
              <w:rPr>
                <w:sz w:val="24"/>
                <w:szCs w:val="24"/>
                <w:lang w:val="en-GB"/>
              </w:rPr>
              <w:t>ff</w:t>
            </w:r>
            <w:r w:rsidR="006931B5"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l</w:t>
            </w:r>
            <w:r w:rsidR="006931B5">
              <w:rPr>
                <w:sz w:val="24"/>
                <w:szCs w:val="24"/>
                <w:lang w:val="en-GB"/>
              </w:rPr>
              <w:t>iation</w:t>
            </w:r>
            <w:r>
              <w:rPr>
                <w:sz w:val="24"/>
                <w:szCs w:val="24"/>
                <w:lang w:val="en-GB"/>
              </w:rPr>
              <w:t xml:space="preserve"> at the home university:</w:t>
            </w:r>
          </w:p>
          <w:p w14:paraId="3B94AEAC" w14:textId="7F37EB51" w:rsidR="00696E53" w:rsidRPr="00657691" w:rsidRDefault="00696E53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................................</w:t>
            </w:r>
            <w:r w:rsidR="007E340E" w:rsidRPr="00657691">
              <w:rPr>
                <w:sz w:val="24"/>
                <w:szCs w:val="24"/>
                <w:lang w:val="en-GB"/>
              </w:rPr>
              <w:t>..........................</w:t>
            </w:r>
            <w:r w:rsidR="00005552">
              <w:rPr>
                <w:sz w:val="24"/>
                <w:szCs w:val="24"/>
                <w:lang w:val="en-GB"/>
              </w:rPr>
              <w:t>.............</w:t>
            </w:r>
          </w:p>
          <w:p w14:paraId="48E70C12" w14:textId="2F7F9907" w:rsidR="00696E53" w:rsidRPr="00657691" w:rsidRDefault="00696E53" w:rsidP="00D87CEF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..............................................................</w:t>
            </w:r>
            <w:r w:rsidR="007E340E" w:rsidRPr="00657691">
              <w:rPr>
                <w:sz w:val="24"/>
                <w:szCs w:val="24"/>
                <w:lang w:val="en-GB"/>
              </w:rPr>
              <w:t>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D917" w14:textId="77777777" w:rsidR="00BC53F0" w:rsidRPr="00657691" w:rsidRDefault="00BC53F0" w:rsidP="00BC53F0">
            <w:pPr>
              <w:rPr>
                <w:sz w:val="24"/>
                <w:szCs w:val="24"/>
                <w:lang w:val="en-GB"/>
              </w:rPr>
            </w:pPr>
          </w:p>
          <w:p w14:paraId="01833D4C" w14:textId="77777777" w:rsidR="00696E53" w:rsidRPr="00657691" w:rsidRDefault="00696E53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First name (s): .................................................................</w:t>
            </w:r>
          </w:p>
          <w:p w14:paraId="22D33C57" w14:textId="77777777" w:rsidR="00696E53" w:rsidRPr="00657691" w:rsidRDefault="00794A0D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 xml:space="preserve">Gender: male / female    </w:t>
            </w:r>
          </w:p>
          <w:p w14:paraId="5B6BA23D" w14:textId="77777777" w:rsidR="00005552" w:rsidRDefault="00CF2C5F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Citizenship</w:t>
            </w:r>
            <w:r w:rsidR="00794A0D" w:rsidRPr="00657691">
              <w:rPr>
                <w:sz w:val="24"/>
                <w:szCs w:val="24"/>
                <w:lang w:val="en-GB"/>
              </w:rPr>
              <w:t>:</w:t>
            </w:r>
          </w:p>
          <w:p w14:paraId="1CBEA422" w14:textId="04881B27" w:rsidR="00794A0D" w:rsidRPr="00657691" w:rsidRDefault="00794A0D" w:rsidP="00BC53F0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..............................</w:t>
            </w:r>
            <w:r w:rsidR="00005552">
              <w:rPr>
                <w:sz w:val="24"/>
                <w:szCs w:val="24"/>
                <w:lang w:val="en-GB"/>
              </w:rPr>
              <w:t>....................................</w:t>
            </w:r>
          </w:p>
          <w:p w14:paraId="10051EE9" w14:textId="77777777" w:rsidR="00D87CEF" w:rsidRDefault="00D87CEF" w:rsidP="00D87CEF">
            <w:pPr>
              <w:rPr>
                <w:sz w:val="24"/>
                <w:szCs w:val="24"/>
                <w:lang w:val="en-GB"/>
              </w:rPr>
            </w:pPr>
          </w:p>
          <w:p w14:paraId="6A7AA4FF" w14:textId="47BBF079" w:rsidR="00D87CEF" w:rsidRPr="00657691" w:rsidRDefault="00D87CEF" w:rsidP="00D87CEF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Tel.: .....................................................................</w:t>
            </w:r>
          </w:p>
          <w:p w14:paraId="2D2A383B" w14:textId="77777777" w:rsidR="00D87CEF" w:rsidRDefault="00D87CEF" w:rsidP="00D87CEF">
            <w:pPr>
              <w:rPr>
                <w:sz w:val="24"/>
                <w:szCs w:val="24"/>
                <w:lang w:val="en-GB"/>
              </w:rPr>
            </w:pPr>
          </w:p>
          <w:p w14:paraId="631B87FB" w14:textId="141CBA78" w:rsidR="00696E53" w:rsidRPr="00657691" w:rsidRDefault="00D87CEF" w:rsidP="00D87CEF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E-mail: .................................................................</w:t>
            </w:r>
            <w:r>
              <w:rPr>
                <w:sz w:val="24"/>
                <w:szCs w:val="24"/>
                <w:lang w:val="en-GB"/>
              </w:rPr>
              <w:t>....</w:t>
            </w:r>
          </w:p>
        </w:tc>
      </w:tr>
      <w:tr w:rsidR="00696E53" w:rsidRPr="00657691" w14:paraId="2C88A66B" w14:textId="77777777">
        <w:tblPrEx>
          <w:tblCellMar>
            <w:left w:w="107" w:type="dxa"/>
            <w:right w:w="107" w:type="dxa"/>
          </w:tblCellMar>
        </w:tblPrEx>
        <w:trPr>
          <w:trHeight w:val="210"/>
        </w:trPr>
        <w:tc>
          <w:tcPr>
            <w:tcW w:w="9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E30DD" w14:textId="77777777" w:rsidR="00794A0D" w:rsidRDefault="00794A0D" w:rsidP="00BC53F0">
            <w:pPr>
              <w:rPr>
                <w:sz w:val="22"/>
                <w:szCs w:val="22"/>
                <w:lang w:val="en-GB"/>
              </w:rPr>
            </w:pPr>
          </w:p>
          <w:p w14:paraId="5B963553" w14:textId="199308D2" w:rsidR="00005552" w:rsidRPr="00657691" w:rsidRDefault="00005552" w:rsidP="00005552">
            <w:pPr>
              <w:rPr>
                <w:sz w:val="22"/>
                <w:szCs w:val="22"/>
                <w:lang w:val="en-GB"/>
              </w:rPr>
            </w:pPr>
          </w:p>
        </w:tc>
      </w:tr>
      <w:tr w:rsidR="00696E53" w:rsidRPr="00657691" w14:paraId="56B491A7" w14:textId="77777777">
        <w:tblPrEx>
          <w:tblCellMar>
            <w:left w:w="107" w:type="dxa"/>
            <w:right w:w="107" w:type="dxa"/>
          </w:tblCellMar>
        </w:tblPrEx>
        <w:tc>
          <w:tcPr>
            <w:tcW w:w="9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149D" w14:textId="24B43810" w:rsidR="00696E53" w:rsidRPr="00657691" w:rsidRDefault="00696E53" w:rsidP="00BC53F0">
            <w:pPr>
              <w:rPr>
                <w:sz w:val="22"/>
                <w:szCs w:val="22"/>
                <w:lang w:val="en-GB"/>
              </w:rPr>
            </w:pPr>
            <w:r w:rsidRPr="00657691">
              <w:rPr>
                <w:sz w:val="22"/>
                <w:szCs w:val="22"/>
                <w:lang w:val="en-GB"/>
              </w:rPr>
              <w:t xml:space="preserve">Briefly state the reasons why you wish to </w:t>
            </w:r>
            <w:r w:rsidR="00AE569D" w:rsidRPr="00657691">
              <w:rPr>
                <w:sz w:val="22"/>
                <w:szCs w:val="22"/>
                <w:lang w:val="en-GB"/>
              </w:rPr>
              <w:t>apply for an academic mobility via the UPJŠ</w:t>
            </w:r>
            <w:r w:rsidR="00005552">
              <w:rPr>
                <w:sz w:val="22"/>
                <w:szCs w:val="22"/>
                <w:lang w:val="en-GB"/>
              </w:rPr>
              <w:t>4</w:t>
            </w:r>
            <w:r w:rsidR="00AE569D" w:rsidRPr="00657691">
              <w:rPr>
                <w:sz w:val="22"/>
                <w:szCs w:val="22"/>
                <w:lang w:val="en-GB"/>
              </w:rPr>
              <w:t>ResUA programme</w:t>
            </w:r>
            <w:r w:rsidRPr="00657691">
              <w:rPr>
                <w:sz w:val="22"/>
                <w:szCs w:val="22"/>
                <w:lang w:val="en-GB"/>
              </w:rPr>
              <w:t>?</w:t>
            </w:r>
            <w:r w:rsidR="006363F5">
              <w:rPr>
                <w:sz w:val="22"/>
                <w:szCs w:val="22"/>
                <w:lang w:val="en-GB"/>
              </w:rPr>
              <w:t xml:space="preserve"> Will you stay in Slovakia alone, or will you be accompanied by other family members?</w:t>
            </w:r>
          </w:p>
          <w:p w14:paraId="6DD49849" w14:textId="77777777" w:rsidR="00794A0D" w:rsidRPr="00657691" w:rsidRDefault="00794A0D" w:rsidP="00BC53F0">
            <w:pPr>
              <w:rPr>
                <w:sz w:val="22"/>
                <w:szCs w:val="22"/>
                <w:lang w:val="en-GB"/>
              </w:rPr>
            </w:pPr>
          </w:p>
          <w:p w14:paraId="0FE30CC7" w14:textId="77777777" w:rsidR="00794A0D" w:rsidRPr="00657691" w:rsidRDefault="00794A0D" w:rsidP="00BC53F0">
            <w:pPr>
              <w:rPr>
                <w:sz w:val="22"/>
                <w:szCs w:val="22"/>
                <w:lang w:val="en-GB"/>
              </w:rPr>
            </w:pPr>
          </w:p>
          <w:p w14:paraId="146DE345" w14:textId="77777777" w:rsidR="00696E53" w:rsidRPr="00657691" w:rsidRDefault="00794A0D" w:rsidP="00BC53F0">
            <w:pPr>
              <w:rPr>
                <w:sz w:val="22"/>
                <w:szCs w:val="22"/>
                <w:lang w:val="en-GB"/>
              </w:rPr>
            </w:pPr>
            <w:r w:rsidRPr="00657691">
              <w:rPr>
                <w:sz w:val="22"/>
                <w:szCs w:val="22"/>
                <w:lang w:val="en-GB"/>
              </w:rPr>
              <w:t xml:space="preserve">  </w:t>
            </w:r>
          </w:p>
        </w:tc>
      </w:tr>
    </w:tbl>
    <w:p w14:paraId="6844875C" w14:textId="77777777" w:rsidR="00794A0D" w:rsidRPr="00657691" w:rsidRDefault="00794A0D" w:rsidP="00BC53F0">
      <w:pPr>
        <w:pStyle w:val="Popis"/>
        <w:spacing w:before="0" w:after="0"/>
        <w:rPr>
          <w:szCs w:val="22"/>
        </w:rPr>
      </w:pPr>
    </w:p>
    <w:p w14:paraId="2809D081" w14:textId="77777777" w:rsidR="00CF2C5F" w:rsidRPr="00657691" w:rsidRDefault="00CF2C5F" w:rsidP="00CF2C5F">
      <w:pPr>
        <w:rPr>
          <w:lang w:val="en-GB"/>
        </w:rPr>
      </w:pPr>
    </w:p>
    <w:p w14:paraId="1B90B6EA" w14:textId="77777777" w:rsidR="007E340E" w:rsidRPr="00657691" w:rsidRDefault="007E340E" w:rsidP="00BC53F0">
      <w:pPr>
        <w:pStyle w:val="Popis"/>
        <w:spacing w:before="0" w:after="0"/>
        <w:rPr>
          <w:szCs w:val="22"/>
        </w:rPr>
      </w:pPr>
    </w:p>
    <w:p w14:paraId="19C5DE84" w14:textId="77777777" w:rsidR="00696E53" w:rsidRPr="00657691" w:rsidRDefault="007E340E" w:rsidP="00BC53F0">
      <w:pPr>
        <w:pStyle w:val="Popis"/>
        <w:spacing w:before="0" w:after="0"/>
        <w:rPr>
          <w:szCs w:val="22"/>
        </w:rPr>
      </w:pPr>
      <w:r w:rsidRPr="00657691">
        <w:rPr>
          <w:szCs w:val="22"/>
        </w:rPr>
        <w:t>MOBILITY DETAILS</w:t>
      </w:r>
    </w:p>
    <w:p w14:paraId="56F62792" w14:textId="77777777" w:rsidR="007E340E" w:rsidRPr="00657691" w:rsidRDefault="007E340E" w:rsidP="007E340E">
      <w:pPr>
        <w:rPr>
          <w:lang w:val="en-GB"/>
        </w:rPr>
      </w:pPr>
    </w:p>
    <w:p w14:paraId="3C590007" w14:textId="77777777" w:rsidR="007E340E" w:rsidRPr="00657691" w:rsidRDefault="007E340E" w:rsidP="007E340E">
      <w:pPr>
        <w:rPr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2"/>
        <w:gridCol w:w="5222"/>
      </w:tblGrid>
      <w:tr w:rsidR="007E340E" w:rsidRPr="00657691" w14:paraId="7AFDD7C2" w14:textId="77777777" w:rsidTr="007E340E">
        <w:trPr>
          <w:trHeight w:val="499"/>
        </w:trPr>
        <w:tc>
          <w:tcPr>
            <w:tcW w:w="5222" w:type="dxa"/>
          </w:tcPr>
          <w:p w14:paraId="3D62ED47" w14:textId="77777777" w:rsidR="007E340E" w:rsidRPr="00657691" w:rsidRDefault="007E340E" w:rsidP="007E340E">
            <w:pPr>
              <w:rPr>
                <w:b/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Receiving institution</w:t>
            </w:r>
          </w:p>
        </w:tc>
        <w:tc>
          <w:tcPr>
            <w:tcW w:w="5222" w:type="dxa"/>
          </w:tcPr>
          <w:p w14:paraId="17358361" w14:textId="77777777" w:rsidR="007E340E" w:rsidRPr="00657691" w:rsidRDefault="007E340E" w:rsidP="007E340E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 xml:space="preserve">Pavol Jozef </w:t>
            </w:r>
            <w:proofErr w:type="spellStart"/>
            <w:r w:rsidRPr="00657691">
              <w:rPr>
                <w:sz w:val="24"/>
                <w:szCs w:val="24"/>
                <w:lang w:val="en-GB"/>
              </w:rPr>
              <w:t>Šafárik</w:t>
            </w:r>
            <w:proofErr w:type="spellEnd"/>
            <w:r w:rsidRPr="00657691">
              <w:rPr>
                <w:sz w:val="24"/>
                <w:szCs w:val="24"/>
                <w:lang w:val="en-GB"/>
              </w:rPr>
              <w:t xml:space="preserve"> University in Košice</w:t>
            </w:r>
          </w:p>
        </w:tc>
      </w:tr>
      <w:tr w:rsidR="007E340E" w:rsidRPr="00657691" w14:paraId="50774133" w14:textId="77777777" w:rsidTr="007E340E">
        <w:trPr>
          <w:trHeight w:val="499"/>
        </w:trPr>
        <w:tc>
          <w:tcPr>
            <w:tcW w:w="5222" w:type="dxa"/>
          </w:tcPr>
          <w:p w14:paraId="774B1E2A" w14:textId="77777777" w:rsidR="007E340E" w:rsidRPr="00657691" w:rsidRDefault="007E340E" w:rsidP="007E340E">
            <w:pPr>
              <w:rPr>
                <w:b/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Faculty:</w:t>
            </w:r>
          </w:p>
        </w:tc>
        <w:tc>
          <w:tcPr>
            <w:tcW w:w="5222" w:type="dxa"/>
          </w:tcPr>
          <w:p w14:paraId="17D138A8" w14:textId="77777777" w:rsidR="007E340E" w:rsidRPr="00657691" w:rsidRDefault="007E340E" w:rsidP="007E340E">
            <w:pPr>
              <w:rPr>
                <w:lang w:val="en-GB"/>
              </w:rPr>
            </w:pPr>
          </w:p>
        </w:tc>
      </w:tr>
      <w:tr w:rsidR="007E340E" w:rsidRPr="00657691" w14:paraId="36613DA9" w14:textId="77777777" w:rsidTr="007E340E">
        <w:trPr>
          <w:trHeight w:val="477"/>
        </w:trPr>
        <w:tc>
          <w:tcPr>
            <w:tcW w:w="5222" w:type="dxa"/>
          </w:tcPr>
          <w:p w14:paraId="0A0D15E6" w14:textId="77777777" w:rsidR="007E340E" w:rsidRPr="00657691" w:rsidRDefault="007E340E" w:rsidP="007E340E">
            <w:pPr>
              <w:rPr>
                <w:b/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Institute/Department within the faculty:</w:t>
            </w:r>
          </w:p>
        </w:tc>
        <w:tc>
          <w:tcPr>
            <w:tcW w:w="5222" w:type="dxa"/>
          </w:tcPr>
          <w:p w14:paraId="330DE043" w14:textId="77777777" w:rsidR="007E340E" w:rsidRPr="00657691" w:rsidRDefault="007E340E" w:rsidP="007E340E">
            <w:pPr>
              <w:rPr>
                <w:lang w:val="en-GB"/>
              </w:rPr>
            </w:pPr>
          </w:p>
        </w:tc>
      </w:tr>
      <w:tr w:rsidR="00730B22" w:rsidRPr="00657691" w14:paraId="1E523EDC" w14:textId="77777777" w:rsidTr="007E340E">
        <w:trPr>
          <w:trHeight w:val="477"/>
        </w:trPr>
        <w:tc>
          <w:tcPr>
            <w:tcW w:w="5222" w:type="dxa"/>
          </w:tcPr>
          <w:p w14:paraId="4B8755A2" w14:textId="77777777" w:rsidR="00730B22" w:rsidRPr="00657691" w:rsidRDefault="00730B22" w:rsidP="007E340E">
            <w:pPr>
              <w:rPr>
                <w:b/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Field of research:</w:t>
            </w:r>
          </w:p>
        </w:tc>
        <w:tc>
          <w:tcPr>
            <w:tcW w:w="5222" w:type="dxa"/>
          </w:tcPr>
          <w:p w14:paraId="21ED0E81" w14:textId="77777777" w:rsidR="00730B22" w:rsidRPr="00657691" w:rsidRDefault="00730B22" w:rsidP="007E340E">
            <w:pPr>
              <w:rPr>
                <w:lang w:val="en-GB"/>
              </w:rPr>
            </w:pPr>
          </w:p>
        </w:tc>
      </w:tr>
      <w:tr w:rsidR="007E340E" w:rsidRPr="00657691" w14:paraId="4290C34D" w14:textId="77777777" w:rsidTr="007E340E">
        <w:trPr>
          <w:trHeight w:val="499"/>
        </w:trPr>
        <w:tc>
          <w:tcPr>
            <w:tcW w:w="5222" w:type="dxa"/>
          </w:tcPr>
          <w:p w14:paraId="54424926" w14:textId="77777777" w:rsidR="007E340E" w:rsidRPr="00657691" w:rsidRDefault="007E340E" w:rsidP="007E340E">
            <w:pPr>
              <w:rPr>
                <w:b/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Contact person (if any):</w:t>
            </w:r>
          </w:p>
        </w:tc>
        <w:tc>
          <w:tcPr>
            <w:tcW w:w="5222" w:type="dxa"/>
          </w:tcPr>
          <w:p w14:paraId="0DFD1EBC" w14:textId="77777777" w:rsidR="007E340E" w:rsidRPr="00657691" w:rsidRDefault="007E340E" w:rsidP="007E340E">
            <w:pPr>
              <w:rPr>
                <w:lang w:val="en-GB"/>
              </w:rPr>
            </w:pPr>
          </w:p>
        </w:tc>
      </w:tr>
      <w:tr w:rsidR="007E340E" w:rsidRPr="00657691" w14:paraId="1ADF71C7" w14:textId="77777777" w:rsidTr="007E340E">
        <w:trPr>
          <w:trHeight w:val="499"/>
        </w:trPr>
        <w:tc>
          <w:tcPr>
            <w:tcW w:w="5222" w:type="dxa"/>
          </w:tcPr>
          <w:p w14:paraId="46A132DF" w14:textId="77777777" w:rsidR="007E340E" w:rsidRPr="00657691" w:rsidRDefault="007E340E" w:rsidP="007E340E">
            <w:pPr>
              <w:rPr>
                <w:b/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Period of mobility:</w:t>
            </w:r>
          </w:p>
        </w:tc>
        <w:tc>
          <w:tcPr>
            <w:tcW w:w="5222" w:type="dxa"/>
          </w:tcPr>
          <w:p w14:paraId="31295CF2" w14:textId="4D1E66DA" w:rsidR="007E340E" w:rsidRPr="00657691" w:rsidRDefault="00005552" w:rsidP="007E340E">
            <w:pPr>
              <w:rPr>
                <w:lang w:val="en-GB"/>
              </w:rPr>
            </w:pPr>
            <w:r w:rsidRPr="00D87CEF">
              <w:rPr>
                <w:sz w:val="24"/>
                <w:szCs w:val="24"/>
                <w:lang w:val="en-GB"/>
              </w:rPr>
              <w:t>Beginning – End of the mobility</w:t>
            </w:r>
            <w:r w:rsidR="00D87CEF">
              <w:rPr>
                <w:sz w:val="24"/>
                <w:szCs w:val="24"/>
                <w:lang w:val="en-GB"/>
              </w:rPr>
              <w:t>:</w:t>
            </w:r>
          </w:p>
        </w:tc>
      </w:tr>
      <w:tr w:rsidR="007E340E" w:rsidRPr="00657691" w14:paraId="6EEBFA89" w14:textId="77777777" w:rsidTr="007E340E">
        <w:trPr>
          <w:trHeight w:val="499"/>
        </w:trPr>
        <w:tc>
          <w:tcPr>
            <w:tcW w:w="5222" w:type="dxa"/>
          </w:tcPr>
          <w:p w14:paraId="68D3362F" w14:textId="77777777" w:rsidR="007E340E" w:rsidRPr="00657691" w:rsidRDefault="007E340E" w:rsidP="007E340E">
            <w:pPr>
              <w:rPr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Special need</w:t>
            </w:r>
            <w:r w:rsidR="00730B22" w:rsidRPr="00657691">
              <w:rPr>
                <w:b/>
                <w:sz w:val="24"/>
                <w:szCs w:val="24"/>
                <w:lang w:val="en-GB"/>
              </w:rPr>
              <w:t xml:space="preserve">s: </w:t>
            </w:r>
          </w:p>
        </w:tc>
        <w:tc>
          <w:tcPr>
            <w:tcW w:w="5222" w:type="dxa"/>
          </w:tcPr>
          <w:p w14:paraId="09D296B3" w14:textId="77777777" w:rsidR="007E340E" w:rsidRPr="00657691" w:rsidRDefault="00730B22" w:rsidP="007E340E">
            <w:pPr>
              <w:rPr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No/Yes (if yes, please specify)</w:t>
            </w:r>
          </w:p>
        </w:tc>
      </w:tr>
      <w:tr w:rsidR="00730B22" w:rsidRPr="00657691" w14:paraId="6FFE4F18" w14:textId="77777777" w:rsidTr="007E340E">
        <w:trPr>
          <w:trHeight w:val="499"/>
        </w:trPr>
        <w:tc>
          <w:tcPr>
            <w:tcW w:w="5222" w:type="dxa"/>
          </w:tcPr>
          <w:p w14:paraId="6DF74BBC" w14:textId="2325CB47" w:rsidR="00730B22" w:rsidRPr="00657691" w:rsidRDefault="00730B22" w:rsidP="007E340E">
            <w:pPr>
              <w:rPr>
                <w:b/>
                <w:sz w:val="24"/>
                <w:szCs w:val="24"/>
                <w:lang w:val="en-GB"/>
              </w:rPr>
            </w:pPr>
            <w:r w:rsidRPr="00657691">
              <w:rPr>
                <w:b/>
                <w:sz w:val="24"/>
                <w:szCs w:val="24"/>
                <w:lang w:val="en-GB"/>
              </w:rPr>
              <w:t>Temporary refugee status</w:t>
            </w:r>
            <w:r w:rsidR="00FD3993">
              <w:rPr>
                <w:b/>
                <w:sz w:val="24"/>
                <w:szCs w:val="24"/>
                <w:lang w:val="en-GB"/>
              </w:rPr>
              <w:t xml:space="preserve"> (this status is necessary for the purposes of this application)</w:t>
            </w:r>
            <w:r w:rsidRPr="00657691">
              <w:rPr>
                <w:b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5222" w:type="dxa"/>
          </w:tcPr>
          <w:p w14:paraId="43214FC7" w14:textId="7745FC5A" w:rsidR="00730B22" w:rsidRPr="00657691" w:rsidRDefault="00730B22" w:rsidP="00730B22">
            <w:pPr>
              <w:rPr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 xml:space="preserve">No/Yes </w:t>
            </w:r>
            <w:r w:rsidR="00D84B84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A2D48B4" w14:textId="77777777" w:rsidR="007E340E" w:rsidRPr="00657691" w:rsidRDefault="007E340E" w:rsidP="007E340E">
      <w:pPr>
        <w:rPr>
          <w:lang w:val="en-GB"/>
        </w:rPr>
      </w:pPr>
    </w:p>
    <w:p w14:paraId="064AD3F9" w14:textId="77777777" w:rsidR="007E340E" w:rsidRPr="00657691" w:rsidRDefault="007E340E" w:rsidP="007E340E">
      <w:pPr>
        <w:rPr>
          <w:lang w:val="en-GB"/>
        </w:rPr>
      </w:pPr>
    </w:p>
    <w:p w14:paraId="7FB29BDE" w14:textId="77777777" w:rsidR="007E340E" w:rsidRPr="00657691" w:rsidRDefault="00730B22" w:rsidP="00730B22">
      <w:pPr>
        <w:pStyle w:val="Popis"/>
        <w:spacing w:before="0" w:after="0"/>
        <w:rPr>
          <w:sz w:val="24"/>
          <w:szCs w:val="24"/>
        </w:rPr>
      </w:pPr>
      <w:r w:rsidRPr="00657691">
        <w:rPr>
          <w:sz w:val="24"/>
          <w:szCs w:val="24"/>
        </w:rPr>
        <w:t>SUPPORT REQUIRED FROM UPJŠ DURING THE MOBILITY</w:t>
      </w:r>
    </w:p>
    <w:p w14:paraId="02129E7F" w14:textId="77777777" w:rsidR="00730B22" w:rsidRPr="00657691" w:rsidRDefault="00730B22" w:rsidP="00730B22">
      <w:pPr>
        <w:rPr>
          <w:sz w:val="24"/>
          <w:szCs w:val="24"/>
          <w:lang w:val="en-GB"/>
        </w:rPr>
      </w:pPr>
    </w:p>
    <w:p w14:paraId="1F571195" w14:textId="77777777" w:rsidR="00730B22" w:rsidRPr="003604B1" w:rsidRDefault="00730B22" w:rsidP="003604B1">
      <w:pPr>
        <w:pStyle w:val="Odsekzoznamu"/>
        <w:numPr>
          <w:ilvl w:val="0"/>
          <w:numId w:val="3"/>
        </w:numPr>
        <w:rPr>
          <w:sz w:val="24"/>
          <w:szCs w:val="24"/>
          <w:lang w:val="en-GB"/>
        </w:rPr>
      </w:pPr>
      <w:r w:rsidRPr="003604B1">
        <w:rPr>
          <w:sz w:val="24"/>
          <w:szCs w:val="24"/>
          <w:lang w:val="en-GB"/>
        </w:rPr>
        <w:t>Accommodation:</w:t>
      </w:r>
    </w:p>
    <w:p w14:paraId="6A4A3162" w14:textId="77777777" w:rsidR="007E340E" w:rsidRPr="00657691" w:rsidRDefault="007E340E" w:rsidP="00730B22">
      <w:pPr>
        <w:pStyle w:val="Popis"/>
        <w:spacing w:before="0" w:after="0"/>
        <w:rPr>
          <w:sz w:val="24"/>
          <w:szCs w:val="24"/>
        </w:rPr>
      </w:pPr>
    </w:p>
    <w:p w14:paraId="3B556C8C" w14:textId="77777777" w:rsidR="007E340E" w:rsidRPr="00657691" w:rsidRDefault="00DB7356" w:rsidP="007E340E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0007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B22" w:rsidRPr="00657691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730B22" w:rsidRPr="00657691">
        <w:rPr>
          <w:sz w:val="24"/>
          <w:szCs w:val="24"/>
          <w:lang w:val="en-GB"/>
        </w:rPr>
        <w:t>Free accommodation for the period of mobility</w:t>
      </w:r>
    </w:p>
    <w:p w14:paraId="5731F892" w14:textId="77777777" w:rsidR="00730B22" w:rsidRPr="00657691" w:rsidRDefault="00730B22" w:rsidP="007E340E">
      <w:pPr>
        <w:rPr>
          <w:sz w:val="24"/>
          <w:szCs w:val="24"/>
          <w:lang w:val="en-GB"/>
        </w:rPr>
      </w:pPr>
    </w:p>
    <w:p w14:paraId="3319DE58" w14:textId="77777777" w:rsidR="00730B22" w:rsidRPr="003604B1" w:rsidRDefault="00730B22" w:rsidP="003604B1">
      <w:pPr>
        <w:pStyle w:val="Odsekzoznamu"/>
        <w:numPr>
          <w:ilvl w:val="0"/>
          <w:numId w:val="3"/>
        </w:numPr>
        <w:rPr>
          <w:sz w:val="24"/>
          <w:szCs w:val="24"/>
          <w:lang w:val="en-GB"/>
        </w:rPr>
      </w:pPr>
      <w:r w:rsidRPr="003604B1">
        <w:rPr>
          <w:sz w:val="24"/>
          <w:szCs w:val="24"/>
          <w:lang w:val="en-GB"/>
        </w:rPr>
        <w:t>Scholarship</w:t>
      </w:r>
      <w:r w:rsidR="00C8611C" w:rsidRPr="003604B1">
        <w:rPr>
          <w:sz w:val="24"/>
          <w:szCs w:val="24"/>
          <w:lang w:val="en-GB"/>
        </w:rPr>
        <w:t xml:space="preserve"> (please choose only one option)</w:t>
      </w:r>
      <w:r w:rsidRPr="003604B1">
        <w:rPr>
          <w:sz w:val="24"/>
          <w:szCs w:val="24"/>
          <w:lang w:val="en-GB"/>
        </w:rPr>
        <w:t>:</w:t>
      </w:r>
    </w:p>
    <w:p w14:paraId="02739FA1" w14:textId="77777777" w:rsidR="003604B1" w:rsidRPr="00657691" w:rsidRDefault="003604B1" w:rsidP="007E340E">
      <w:pPr>
        <w:rPr>
          <w:sz w:val="24"/>
          <w:szCs w:val="24"/>
          <w:lang w:val="en-GB"/>
        </w:rPr>
      </w:pPr>
    </w:p>
    <w:p w14:paraId="28BF85CF" w14:textId="1FAE0446" w:rsidR="00794A0D" w:rsidRPr="00657691" w:rsidRDefault="00DB7356" w:rsidP="00C8611C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88662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11C" w:rsidRPr="00657691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D87CEF">
        <w:rPr>
          <w:sz w:val="24"/>
          <w:szCs w:val="24"/>
          <w:lang w:val="en-GB"/>
        </w:rPr>
        <w:t>I</w:t>
      </w:r>
      <w:r w:rsidR="00C8611C" w:rsidRPr="00657691">
        <w:rPr>
          <w:sz w:val="24"/>
          <w:szCs w:val="24"/>
          <w:lang w:val="en-GB"/>
        </w:rPr>
        <w:t xml:space="preserve"> </w:t>
      </w:r>
      <w:r w:rsidR="00D87CEF">
        <w:rPr>
          <w:sz w:val="24"/>
          <w:szCs w:val="24"/>
          <w:lang w:val="en-GB"/>
        </w:rPr>
        <w:t xml:space="preserve">require </w:t>
      </w:r>
      <w:r w:rsidR="00C8611C" w:rsidRPr="00657691">
        <w:rPr>
          <w:sz w:val="24"/>
          <w:szCs w:val="24"/>
          <w:lang w:val="en-GB"/>
        </w:rPr>
        <w:t>financial support</w:t>
      </w:r>
      <w:r w:rsidR="00D87CEF">
        <w:rPr>
          <w:sz w:val="24"/>
          <w:szCs w:val="24"/>
          <w:lang w:val="en-GB"/>
        </w:rPr>
        <w:t xml:space="preserve"> for the period of my mobility</w:t>
      </w:r>
      <w:r w:rsidR="00C8611C" w:rsidRPr="00657691">
        <w:rPr>
          <w:sz w:val="24"/>
          <w:szCs w:val="24"/>
          <w:lang w:val="en-GB"/>
        </w:rPr>
        <w:t xml:space="preserve"> </w:t>
      </w:r>
    </w:p>
    <w:p w14:paraId="567D1105" w14:textId="0C449CF2" w:rsidR="00C8611C" w:rsidRDefault="00DB7356" w:rsidP="00C8611C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95852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11C" w:rsidRPr="00657691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D87CEF">
        <w:rPr>
          <w:sz w:val="24"/>
          <w:szCs w:val="24"/>
          <w:lang w:val="en-GB"/>
        </w:rPr>
        <w:t>I do not require financial support for the period of my mobility</w:t>
      </w:r>
    </w:p>
    <w:p w14:paraId="7CDBE755" w14:textId="77777777" w:rsidR="00D84B84" w:rsidRDefault="00D84B84" w:rsidP="00C8611C">
      <w:pPr>
        <w:rPr>
          <w:sz w:val="24"/>
          <w:szCs w:val="24"/>
          <w:lang w:val="en-GB"/>
        </w:rPr>
      </w:pPr>
    </w:p>
    <w:p w14:paraId="619FE049" w14:textId="77777777" w:rsidR="003604B1" w:rsidRDefault="003604B1" w:rsidP="003604B1">
      <w:pPr>
        <w:pStyle w:val="Odsekzoznamu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Other (please specify):</w:t>
      </w:r>
    </w:p>
    <w:p w14:paraId="4D6C4449" w14:textId="77777777" w:rsidR="003604B1" w:rsidRPr="003604B1" w:rsidRDefault="003604B1" w:rsidP="003604B1">
      <w:pPr>
        <w:rPr>
          <w:sz w:val="24"/>
          <w:szCs w:val="24"/>
          <w:lang w:val="en-GB"/>
        </w:rPr>
      </w:pPr>
    </w:p>
    <w:p w14:paraId="4D847059" w14:textId="77777777" w:rsidR="00C8611C" w:rsidRPr="00657691" w:rsidRDefault="00C8611C" w:rsidP="00C8611C">
      <w:pPr>
        <w:rPr>
          <w:sz w:val="24"/>
          <w:szCs w:val="24"/>
          <w:lang w:val="en-GB"/>
        </w:rPr>
      </w:pPr>
    </w:p>
    <w:p w14:paraId="6CD6D946" w14:textId="77777777" w:rsidR="0090543B" w:rsidRPr="00657691" w:rsidRDefault="0090543B" w:rsidP="00BC53F0">
      <w:pPr>
        <w:rPr>
          <w:vanish/>
          <w:sz w:val="22"/>
          <w:szCs w:val="22"/>
          <w:lang w:val="en-GB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7"/>
      </w:tblGrid>
      <w:tr w:rsidR="0074140C" w:rsidRPr="00657691" w14:paraId="55070300" w14:textId="77777777" w:rsidTr="00AE557D">
        <w:trPr>
          <w:trHeight w:val="3282"/>
        </w:trPr>
        <w:tc>
          <w:tcPr>
            <w:tcW w:w="9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E36542" w14:textId="77777777" w:rsidR="0074140C" w:rsidRPr="00657691" w:rsidRDefault="0074140C" w:rsidP="00AE557D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657691">
              <w:rPr>
                <w:b/>
                <w:sz w:val="22"/>
                <w:szCs w:val="22"/>
                <w:lang w:val="en-GB"/>
              </w:rPr>
              <w:t xml:space="preserve">APPLICANT’S DECLARATION AND SIGNATURE    </w:t>
            </w:r>
          </w:p>
          <w:p w14:paraId="7CB06C44" w14:textId="77777777" w:rsidR="0074140C" w:rsidRPr="00657691" w:rsidRDefault="0074140C" w:rsidP="00AE557D">
            <w:pPr>
              <w:jc w:val="both"/>
              <w:rPr>
                <w:b/>
                <w:lang w:val="en-GB"/>
              </w:rPr>
            </w:pPr>
            <w:r w:rsidRPr="00657691">
              <w:rPr>
                <w:b/>
                <w:lang w:val="en-GB"/>
              </w:rPr>
              <w:t>Please, read carefully through your completed application before signing it.</w:t>
            </w:r>
          </w:p>
          <w:p w14:paraId="17365DFF" w14:textId="77777777" w:rsidR="0074140C" w:rsidRPr="00657691" w:rsidRDefault="0074140C" w:rsidP="00AE557D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1BC0CBB1" w14:textId="77777777" w:rsidR="0074140C" w:rsidRPr="00657691" w:rsidRDefault="0074140C" w:rsidP="00AE557D">
            <w:pPr>
              <w:jc w:val="both"/>
              <w:rPr>
                <w:sz w:val="22"/>
                <w:szCs w:val="22"/>
                <w:lang w:val="en-GB"/>
              </w:rPr>
            </w:pPr>
            <w:r w:rsidRPr="00657691">
              <w:rPr>
                <w:sz w:val="22"/>
                <w:szCs w:val="22"/>
                <w:lang w:val="en-GB"/>
              </w:rPr>
              <w:t xml:space="preserve">I declare that I have provided complete and accurate information. </w:t>
            </w:r>
          </w:p>
          <w:p w14:paraId="4E5306CA" w14:textId="77777777" w:rsidR="0074140C" w:rsidRPr="00657691" w:rsidRDefault="0074140C" w:rsidP="00AE557D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623843C7" w14:textId="77777777" w:rsidR="0074140C" w:rsidRPr="00657691" w:rsidRDefault="0074140C" w:rsidP="00AE557D">
            <w:pPr>
              <w:jc w:val="both"/>
              <w:rPr>
                <w:sz w:val="22"/>
                <w:szCs w:val="22"/>
                <w:lang w:val="en-GB"/>
              </w:rPr>
            </w:pPr>
            <w:r w:rsidRPr="00657691">
              <w:rPr>
                <w:sz w:val="22"/>
                <w:szCs w:val="22"/>
                <w:lang w:val="en-GB"/>
              </w:rPr>
              <w:t>I authorize release of any documents submitted in connection with this application to any person, association or government agency for the purpose of explanation or verification.</w:t>
            </w:r>
          </w:p>
          <w:p w14:paraId="238D25AD" w14:textId="77777777" w:rsidR="0074140C" w:rsidRPr="00657691" w:rsidRDefault="0074140C" w:rsidP="00AE557D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78EB2567" w14:textId="77777777" w:rsidR="0074140C" w:rsidRPr="00657691" w:rsidRDefault="0074140C" w:rsidP="00AE557D">
            <w:pPr>
              <w:jc w:val="both"/>
              <w:rPr>
                <w:sz w:val="22"/>
                <w:szCs w:val="22"/>
                <w:lang w:val="en-GB"/>
              </w:rPr>
            </w:pPr>
            <w:r w:rsidRPr="00657691">
              <w:rPr>
                <w:sz w:val="22"/>
                <w:szCs w:val="22"/>
                <w:lang w:val="en-GB"/>
              </w:rPr>
              <w:t xml:space="preserve">I understand that any omission or misinformation may void my admission or result dismissal. </w:t>
            </w:r>
          </w:p>
          <w:p w14:paraId="7006CC2A" w14:textId="77777777" w:rsidR="0074140C" w:rsidRPr="00657691" w:rsidRDefault="0074140C" w:rsidP="00AE557D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4FD348E4" w14:textId="77777777" w:rsidR="0074140C" w:rsidRPr="00657691" w:rsidRDefault="0074140C" w:rsidP="00AE557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657691">
              <w:rPr>
                <w:sz w:val="22"/>
                <w:szCs w:val="22"/>
                <w:lang w:val="en-GB"/>
              </w:rPr>
              <w:t xml:space="preserve">Date: ………………………………………..    </w:t>
            </w:r>
          </w:p>
          <w:p w14:paraId="77A02060" w14:textId="77777777" w:rsidR="0074140C" w:rsidRPr="00657691" w:rsidRDefault="0074140C" w:rsidP="00AE557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657691">
              <w:rPr>
                <w:sz w:val="22"/>
                <w:szCs w:val="22"/>
                <w:lang w:val="en-GB"/>
              </w:rPr>
              <w:t>Signature: …………………………………..</w:t>
            </w:r>
          </w:p>
        </w:tc>
      </w:tr>
      <w:tr w:rsidR="0074140C" w:rsidRPr="00657691" w14:paraId="0747116E" w14:textId="77777777" w:rsidTr="00AE557D">
        <w:trPr>
          <w:trHeight w:val="61"/>
        </w:trPr>
        <w:tc>
          <w:tcPr>
            <w:tcW w:w="9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838" w14:textId="77777777" w:rsidR="0074140C" w:rsidRPr="00657691" w:rsidRDefault="0074140C" w:rsidP="00AE557D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8CB2B4A" w14:textId="07494112" w:rsidR="00696E53" w:rsidRDefault="00696E53">
      <w:pPr>
        <w:rPr>
          <w:lang w:val="en-GB"/>
        </w:rPr>
      </w:pPr>
    </w:p>
    <w:p w14:paraId="20521646" w14:textId="082D40E4" w:rsidR="00D87CEF" w:rsidRDefault="00D87CEF">
      <w:pPr>
        <w:rPr>
          <w:lang w:val="en-GB"/>
        </w:rPr>
      </w:pPr>
    </w:p>
    <w:p w14:paraId="4B1F2CEA" w14:textId="79895EEA" w:rsidR="00D87CEF" w:rsidRDefault="00D87CEF">
      <w:pPr>
        <w:rPr>
          <w:lang w:val="en-GB"/>
        </w:rPr>
      </w:pPr>
    </w:p>
    <w:p w14:paraId="260B22AF" w14:textId="143E47CD" w:rsidR="0074140C" w:rsidRDefault="0074140C">
      <w:pPr>
        <w:rPr>
          <w:lang w:val="en-GB"/>
        </w:rPr>
      </w:pPr>
    </w:p>
    <w:p w14:paraId="67426CE0" w14:textId="77777777" w:rsidR="00FD3993" w:rsidRDefault="0074140C">
      <w:pPr>
        <w:rPr>
          <w:sz w:val="22"/>
          <w:szCs w:val="22"/>
          <w:lang w:val="en-GB"/>
        </w:rPr>
      </w:pPr>
      <w:r w:rsidRPr="00657691">
        <w:rPr>
          <w:b/>
          <w:color w:val="FF0000"/>
          <w:sz w:val="22"/>
          <w:szCs w:val="22"/>
          <w:lang w:val="en-GB"/>
        </w:rPr>
        <w:t>Mandatory attachment</w:t>
      </w:r>
      <w:proofErr w:type="gramStart"/>
      <w:r w:rsidRPr="00657691">
        <w:rPr>
          <w:b/>
          <w:color w:val="FF0000"/>
          <w:sz w:val="22"/>
          <w:szCs w:val="22"/>
          <w:lang w:val="en-GB"/>
        </w:rPr>
        <w:t>!</w:t>
      </w:r>
      <w:r w:rsidRPr="00657691">
        <w:rPr>
          <w:sz w:val="22"/>
          <w:szCs w:val="22"/>
          <w:lang w:val="en-GB"/>
        </w:rPr>
        <w:t>:</w:t>
      </w:r>
      <w:proofErr w:type="gramEnd"/>
      <w:r w:rsidRPr="00657691">
        <w:rPr>
          <w:sz w:val="22"/>
          <w:szCs w:val="22"/>
          <w:lang w:val="en-GB"/>
        </w:rPr>
        <w:t xml:space="preserve"> </w:t>
      </w:r>
      <w:r w:rsidRPr="00657691">
        <w:rPr>
          <w:lang w:val="en-GB"/>
        </w:rPr>
        <w:t xml:space="preserve"> </w:t>
      </w:r>
      <w:r w:rsidRPr="00657691">
        <w:rPr>
          <w:sz w:val="22"/>
          <w:szCs w:val="22"/>
          <w:lang w:val="en-GB"/>
        </w:rPr>
        <w:t xml:space="preserve">Documents proving employment at the partner University, OR a declaration of </w:t>
      </w:r>
    </w:p>
    <w:p w14:paraId="34554E1A" w14:textId="58B9B430" w:rsidR="0074140C" w:rsidRDefault="0074140C">
      <w:pPr>
        <w:rPr>
          <w:lang w:val="en-GB"/>
        </w:rPr>
      </w:pPr>
      <w:r w:rsidRPr="00657691">
        <w:rPr>
          <w:sz w:val="22"/>
          <w:szCs w:val="22"/>
          <w:lang w:val="en-GB"/>
        </w:rPr>
        <w:t>honour that the applicant is its employee.</w:t>
      </w:r>
    </w:p>
    <w:p w14:paraId="2F98E8E2" w14:textId="182AF501" w:rsidR="0074140C" w:rsidRDefault="0074140C">
      <w:pPr>
        <w:rPr>
          <w:lang w:val="en-GB"/>
        </w:rPr>
      </w:pPr>
    </w:p>
    <w:p w14:paraId="4305E51B" w14:textId="54330A0F" w:rsidR="0074140C" w:rsidRDefault="0074140C">
      <w:pPr>
        <w:rPr>
          <w:lang w:val="en-GB"/>
        </w:rPr>
      </w:pPr>
    </w:p>
    <w:p w14:paraId="6C7796CB" w14:textId="31F60CD5" w:rsidR="00D87CEF" w:rsidRDefault="00FD3993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87CEF" w14:paraId="7DEA6331" w14:textId="77777777" w:rsidTr="00FD3993">
        <w:tc>
          <w:tcPr>
            <w:tcW w:w="10456" w:type="dxa"/>
            <w:gridSpan w:val="2"/>
          </w:tcPr>
          <w:p w14:paraId="633B8857" w14:textId="7A57CC9A" w:rsidR="00D87CEF" w:rsidRDefault="00D87CEF">
            <w:pPr>
              <w:rPr>
                <w:lang w:val="en-GB"/>
              </w:rPr>
            </w:pPr>
            <w:r w:rsidRPr="00657691">
              <w:rPr>
                <w:b/>
                <w:u w:val="single"/>
                <w:lang w:val="en-GB"/>
              </w:rPr>
              <w:lastRenderedPageBreak/>
              <w:t xml:space="preserve">This </w:t>
            </w:r>
            <w:r>
              <w:rPr>
                <w:b/>
                <w:u w:val="single"/>
                <w:lang w:val="en-GB"/>
              </w:rPr>
              <w:t>part</w:t>
            </w:r>
            <w:r w:rsidRPr="00657691">
              <w:rPr>
                <w:b/>
                <w:u w:val="single"/>
                <w:lang w:val="en-GB"/>
              </w:rPr>
              <w:t xml:space="preserve"> should be completed by the </w:t>
            </w:r>
            <w:r>
              <w:rPr>
                <w:b/>
                <w:u w:val="single"/>
                <w:lang w:val="en-GB"/>
              </w:rPr>
              <w:t>receiving institution</w:t>
            </w:r>
            <w:r w:rsidRPr="00657691">
              <w:rPr>
                <w:b/>
                <w:u w:val="single"/>
                <w:lang w:val="en-GB"/>
              </w:rPr>
              <w:t xml:space="preserve"> before the start of the mobility</w:t>
            </w:r>
            <w:r w:rsidRPr="00657691">
              <w:rPr>
                <w:lang w:val="en-GB"/>
              </w:rPr>
              <w:t>:</w:t>
            </w:r>
            <w:r w:rsidRPr="00657691">
              <w:rPr>
                <w:sz w:val="22"/>
                <w:szCs w:val="22"/>
                <w:lang w:val="en-GB"/>
              </w:rPr>
              <w:tab/>
            </w:r>
          </w:p>
        </w:tc>
      </w:tr>
      <w:tr w:rsidR="00D87CEF" w14:paraId="7329F4F9" w14:textId="77777777" w:rsidTr="00FD3993">
        <w:tc>
          <w:tcPr>
            <w:tcW w:w="10456" w:type="dxa"/>
            <w:gridSpan w:val="2"/>
          </w:tcPr>
          <w:p w14:paraId="3DBC12CC" w14:textId="0569879E" w:rsidR="00D87CEF" w:rsidRDefault="00D87CEF">
            <w:pPr>
              <w:rPr>
                <w:lang w:val="en-GB"/>
              </w:rPr>
            </w:pPr>
            <w:r w:rsidRPr="00657691">
              <w:rPr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D87CEF" w14:paraId="4E90AE95" w14:textId="77777777" w:rsidTr="00FD3993">
        <w:tc>
          <w:tcPr>
            <w:tcW w:w="10456" w:type="dxa"/>
            <w:gridSpan w:val="2"/>
          </w:tcPr>
          <w:p w14:paraId="43F2AC47" w14:textId="77777777" w:rsidR="00D87CEF" w:rsidRDefault="00D87CEF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>We hereby acknowledge receipt of the Application Form.</w:t>
            </w:r>
          </w:p>
          <w:p w14:paraId="6214AF29" w14:textId="275D5E2D" w:rsidR="00C42196" w:rsidRDefault="00C42196">
            <w:pPr>
              <w:rPr>
                <w:lang w:val="en-GB"/>
              </w:rPr>
            </w:pPr>
          </w:p>
        </w:tc>
      </w:tr>
      <w:tr w:rsidR="00D87CEF" w14:paraId="34939257" w14:textId="77777777" w:rsidTr="00FD3993">
        <w:tc>
          <w:tcPr>
            <w:tcW w:w="5228" w:type="dxa"/>
          </w:tcPr>
          <w:p w14:paraId="071417F9" w14:textId="77777777" w:rsidR="00D87CEF" w:rsidRPr="00657691" w:rsidRDefault="00D87CEF" w:rsidP="00D87CEF">
            <w:pPr>
              <w:rPr>
                <w:sz w:val="24"/>
                <w:szCs w:val="24"/>
              </w:rPr>
            </w:pPr>
            <w:r w:rsidRPr="00657691">
              <w:rPr>
                <w:sz w:val="24"/>
                <w:szCs w:val="24"/>
              </w:rPr>
              <w:t xml:space="preserve">The above-mentioned applicant is                       </w:t>
            </w:r>
          </w:p>
          <w:p w14:paraId="1F86592E" w14:textId="77777777" w:rsidR="00D87CEF" w:rsidRDefault="00D87CEF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2D39D1DF" w14:textId="77777777" w:rsidR="00D87CEF" w:rsidRPr="00657691" w:rsidRDefault="00DB7356" w:rsidP="00D87CEF">
            <w:pPr>
              <w:rPr>
                <w:sz w:val="24"/>
                <w:szCs w:val="24"/>
              </w:rPr>
            </w:pPr>
            <w:sdt>
              <w:sdtPr>
                <w:id w:val="-14604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EF" w:rsidRPr="00657691">
                  <w:rPr>
                    <w:rFonts w:eastAsia="MS Gothic" w:hint="eastAsia"/>
                  </w:rPr>
                  <w:t>☐</w:t>
                </w:r>
              </w:sdtContent>
            </w:sdt>
            <w:r w:rsidR="00D87CEF" w:rsidRPr="00657691">
              <w:rPr>
                <w:sz w:val="24"/>
                <w:szCs w:val="24"/>
              </w:rPr>
              <w:t>provisionally accepted at our institution</w:t>
            </w:r>
          </w:p>
          <w:p w14:paraId="71C57878" w14:textId="77777777" w:rsidR="00D87CEF" w:rsidRDefault="00DB7356" w:rsidP="00D87CE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1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7CEF" w:rsidRPr="00657691">
              <w:rPr>
                <w:sz w:val="24"/>
                <w:szCs w:val="24"/>
              </w:rPr>
              <w:t>not accepted at our institution</w:t>
            </w:r>
          </w:p>
          <w:p w14:paraId="33C4F145" w14:textId="77777777" w:rsidR="0074140C" w:rsidRDefault="0074140C" w:rsidP="00D87CEF"/>
          <w:p w14:paraId="3C13F86E" w14:textId="77777777" w:rsidR="0074140C" w:rsidRDefault="0074140C" w:rsidP="00D87CEF"/>
          <w:p w14:paraId="42147930" w14:textId="77777777" w:rsidR="0074140C" w:rsidRDefault="0074140C" w:rsidP="00D87CEF"/>
          <w:p w14:paraId="2FC8A838" w14:textId="77777777" w:rsidR="0074140C" w:rsidRDefault="0074140C" w:rsidP="00D87CEF"/>
          <w:p w14:paraId="17124797" w14:textId="77777777" w:rsidR="0074140C" w:rsidRDefault="0074140C" w:rsidP="00D87CEF"/>
          <w:p w14:paraId="49D8754D" w14:textId="77777777" w:rsidR="0074140C" w:rsidRDefault="0074140C" w:rsidP="00D87CEF"/>
          <w:p w14:paraId="26A72A62" w14:textId="77777777" w:rsidR="0074140C" w:rsidRDefault="0074140C" w:rsidP="00D87CEF"/>
          <w:p w14:paraId="1FA8CE69" w14:textId="77777777" w:rsidR="0074140C" w:rsidRDefault="0074140C" w:rsidP="00D87CEF"/>
          <w:p w14:paraId="5EFF437A" w14:textId="77777777" w:rsidR="0074140C" w:rsidRDefault="0074140C" w:rsidP="00D87CEF"/>
          <w:p w14:paraId="00180565" w14:textId="2A036325" w:rsidR="0074140C" w:rsidRDefault="0074140C" w:rsidP="00D87CEF">
            <w:pPr>
              <w:rPr>
                <w:lang w:val="en-GB"/>
              </w:rPr>
            </w:pPr>
          </w:p>
        </w:tc>
      </w:tr>
      <w:tr w:rsidR="00D87CEF" w14:paraId="71462788" w14:textId="77777777" w:rsidTr="00FD3993">
        <w:tc>
          <w:tcPr>
            <w:tcW w:w="5228" w:type="dxa"/>
          </w:tcPr>
          <w:p w14:paraId="43D2FA46" w14:textId="77777777" w:rsidR="0074140C" w:rsidRPr="00657691" w:rsidRDefault="0074140C" w:rsidP="0074140C">
            <w:pPr>
              <w:rPr>
                <w:sz w:val="24"/>
                <w:szCs w:val="24"/>
              </w:rPr>
            </w:pPr>
            <w:r w:rsidRPr="00657691">
              <w:rPr>
                <w:sz w:val="24"/>
                <w:szCs w:val="24"/>
              </w:rPr>
              <w:t>The committee proposes to award for the applicant the following:</w:t>
            </w:r>
          </w:p>
          <w:p w14:paraId="1C61D240" w14:textId="77777777" w:rsidR="00D87CEF" w:rsidRDefault="00D87CEF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6FCB9CAA" w14:textId="77777777" w:rsidR="00D87CEF" w:rsidRDefault="00D87CEF">
            <w:pPr>
              <w:rPr>
                <w:lang w:val="en-GB"/>
              </w:rPr>
            </w:pPr>
          </w:p>
        </w:tc>
      </w:tr>
      <w:tr w:rsidR="0074140C" w14:paraId="713B9D88" w14:textId="77777777" w:rsidTr="00FD3993">
        <w:tc>
          <w:tcPr>
            <w:tcW w:w="10456" w:type="dxa"/>
            <w:gridSpan w:val="2"/>
          </w:tcPr>
          <w:p w14:paraId="57E108CA" w14:textId="366458D2" w:rsidR="0074140C" w:rsidRPr="00657691" w:rsidRDefault="0074140C" w:rsidP="007414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I. </w:t>
            </w:r>
            <w:r w:rsidRPr="00657691">
              <w:rPr>
                <w:sz w:val="24"/>
                <w:szCs w:val="24"/>
                <w:lang w:val="en-GB"/>
              </w:rPr>
              <w:t>Accommodation:</w:t>
            </w:r>
          </w:p>
          <w:p w14:paraId="6F1B23C4" w14:textId="77777777" w:rsidR="0074140C" w:rsidRPr="00657691" w:rsidRDefault="0074140C" w:rsidP="0074140C">
            <w:pPr>
              <w:pStyle w:val="Popis"/>
              <w:spacing w:before="0" w:after="0"/>
              <w:rPr>
                <w:sz w:val="24"/>
                <w:szCs w:val="24"/>
              </w:rPr>
            </w:pPr>
          </w:p>
          <w:p w14:paraId="7F38161A" w14:textId="77777777" w:rsidR="0074140C" w:rsidRPr="00657691" w:rsidRDefault="00DB7356" w:rsidP="0074140C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964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40C" w:rsidRPr="00657691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4140C" w:rsidRPr="00657691">
              <w:rPr>
                <w:sz w:val="24"/>
                <w:szCs w:val="24"/>
                <w:lang w:val="en-GB"/>
              </w:rPr>
              <w:t>Free accommodation for the period of mobility</w:t>
            </w:r>
          </w:p>
          <w:p w14:paraId="25B4E60C" w14:textId="77777777" w:rsidR="0074140C" w:rsidRPr="00657691" w:rsidRDefault="0074140C" w:rsidP="0074140C">
            <w:pPr>
              <w:rPr>
                <w:sz w:val="24"/>
                <w:szCs w:val="24"/>
                <w:lang w:val="en-GB"/>
              </w:rPr>
            </w:pPr>
          </w:p>
          <w:p w14:paraId="27EA24EA" w14:textId="31B3782F" w:rsidR="0074140C" w:rsidRPr="00657691" w:rsidRDefault="0074140C" w:rsidP="007414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</w:t>
            </w:r>
            <w:r w:rsidRPr="00657691">
              <w:rPr>
                <w:sz w:val="24"/>
                <w:szCs w:val="24"/>
                <w:lang w:val="en-GB"/>
              </w:rPr>
              <w:t>Scholarship (please choose only one option):</w:t>
            </w:r>
          </w:p>
          <w:p w14:paraId="5C96F495" w14:textId="50BF36AD" w:rsidR="0074140C" w:rsidRPr="00657691" w:rsidRDefault="00DB7356" w:rsidP="0074140C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8988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40C" w:rsidRPr="00657691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4140C">
              <w:rPr>
                <w:sz w:val="24"/>
                <w:szCs w:val="24"/>
                <w:lang w:val="en-GB"/>
              </w:rPr>
              <w:t>F</w:t>
            </w:r>
            <w:r w:rsidR="0074140C" w:rsidRPr="00657691">
              <w:rPr>
                <w:sz w:val="24"/>
                <w:szCs w:val="24"/>
                <w:lang w:val="en-GB"/>
              </w:rPr>
              <w:t xml:space="preserve">inancial support in the amount of: </w:t>
            </w:r>
            <w:r w:rsidR="0074140C" w:rsidRPr="00657691">
              <w:rPr>
                <w:sz w:val="24"/>
                <w:szCs w:val="24"/>
                <w:lang w:val="en-GB"/>
              </w:rPr>
              <w:tab/>
            </w:r>
            <w:r w:rsidR="0074140C" w:rsidRPr="00657691">
              <w:rPr>
                <w:sz w:val="24"/>
                <w:szCs w:val="24"/>
                <w:lang w:val="en-GB"/>
              </w:rPr>
              <w:tab/>
            </w:r>
            <w:r w:rsidR="0074140C">
              <w:rPr>
                <w:sz w:val="24"/>
                <w:szCs w:val="24"/>
                <w:lang w:val="en-GB"/>
              </w:rPr>
              <w:t xml:space="preserve">            </w:t>
            </w:r>
            <w:r w:rsidR="0074140C" w:rsidRPr="00657691">
              <w:rPr>
                <w:sz w:val="24"/>
                <w:szCs w:val="24"/>
                <w:lang w:val="en-GB"/>
              </w:rPr>
              <w:t>EUR</w:t>
            </w:r>
          </w:p>
          <w:p w14:paraId="7F5C99D7" w14:textId="77777777" w:rsidR="0074140C" w:rsidRDefault="00DB7356" w:rsidP="0074140C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241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40C" w:rsidRPr="00657691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4140C">
              <w:rPr>
                <w:sz w:val="24"/>
                <w:szCs w:val="24"/>
                <w:lang w:val="en-GB"/>
              </w:rPr>
              <w:t>F</w:t>
            </w:r>
            <w:r w:rsidR="0074140C" w:rsidRPr="00657691">
              <w:rPr>
                <w:sz w:val="24"/>
                <w:szCs w:val="24"/>
                <w:lang w:val="en-GB"/>
              </w:rPr>
              <w:t xml:space="preserve">inancial support </w:t>
            </w:r>
            <w:r w:rsidR="0074140C">
              <w:rPr>
                <w:sz w:val="24"/>
                <w:szCs w:val="24"/>
                <w:lang w:val="en-GB"/>
              </w:rPr>
              <w:t>was not required</w:t>
            </w:r>
          </w:p>
          <w:p w14:paraId="34F4FC12" w14:textId="77777777" w:rsidR="0074140C" w:rsidRDefault="0074140C" w:rsidP="0074140C">
            <w:pPr>
              <w:rPr>
                <w:sz w:val="24"/>
                <w:szCs w:val="24"/>
                <w:lang w:val="en-GB"/>
              </w:rPr>
            </w:pPr>
          </w:p>
          <w:p w14:paraId="19B65CB1" w14:textId="09BE2E0F" w:rsidR="0074140C" w:rsidRDefault="0074140C" w:rsidP="007414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III. Other type of support:</w:t>
            </w:r>
          </w:p>
          <w:p w14:paraId="5FF99D29" w14:textId="060F1214" w:rsidR="0074140C" w:rsidRDefault="0074140C" w:rsidP="0074140C">
            <w:pPr>
              <w:rPr>
                <w:sz w:val="24"/>
                <w:szCs w:val="24"/>
                <w:lang w:val="en-GB"/>
              </w:rPr>
            </w:pPr>
          </w:p>
          <w:p w14:paraId="0B353720" w14:textId="13908066" w:rsidR="0074140C" w:rsidRDefault="0074140C" w:rsidP="0074140C">
            <w:pPr>
              <w:rPr>
                <w:sz w:val="24"/>
                <w:szCs w:val="24"/>
                <w:lang w:val="en-GB"/>
              </w:rPr>
            </w:pPr>
          </w:p>
          <w:p w14:paraId="1F7164C8" w14:textId="166EA476" w:rsidR="0074140C" w:rsidRDefault="0074140C"/>
          <w:p w14:paraId="2DA7FF09" w14:textId="77777777" w:rsidR="0074140C" w:rsidRDefault="0074140C"/>
          <w:p w14:paraId="7B1A99CD" w14:textId="77777777" w:rsidR="0074140C" w:rsidRDefault="0074140C"/>
          <w:p w14:paraId="010FBA64" w14:textId="7309AEEE" w:rsidR="0074140C" w:rsidRDefault="0074140C" w:rsidP="0074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4527ACCE" w14:textId="04C5BEB3" w:rsidR="0074140C" w:rsidRDefault="0074140C" w:rsidP="0074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signature of the rector</w:t>
            </w:r>
          </w:p>
          <w:p w14:paraId="299A7E41" w14:textId="26EA5C1B" w:rsidR="0074140C" w:rsidRDefault="0074140C" w:rsidP="0074140C">
            <w:pPr>
              <w:rPr>
                <w:sz w:val="24"/>
                <w:szCs w:val="24"/>
                <w:lang w:val="en-GB"/>
              </w:rPr>
            </w:pPr>
          </w:p>
          <w:p w14:paraId="276F1EEC" w14:textId="468B3F5D" w:rsidR="0074140C" w:rsidRDefault="0074140C" w:rsidP="0074140C">
            <w:pPr>
              <w:rPr>
                <w:sz w:val="24"/>
                <w:szCs w:val="24"/>
              </w:rPr>
            </w:pPr>
          </w:p>
          <w:p w14:paraId="670AB038" w14:textId="20174197" w:rsidR="0074140C" w:rsidRDefault="0074140C" w:rsidP="0074140C">
            <w:pPr>
              <w:rPr>
                <w:sz w:val="24"/>
                <w:szCs w:val="24"/>
              </w:rPr>
            </w:pPr>
          </w:p>
          <w:p w14:paraId="373C1140" w14:textId="77777777" w:rsidR="0074140C" w:rsidRDefault="0074140C" w:rsidP="0074140C">
            <w:pPr>
              <w:rPr>
                <w:sz w:val="24"/>
                <w:szCs w:val="24"/>
              </w:rPr>
            </w:pPr>
          </w:p>
          <w:p w14:paraId="6D020B37" w14:textId="77777777" w:rsidR="0074140C" w:rsidRDefault="0074140C" w:rsidP="0074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027521C3" w14:textId="30F6CB9B" w:rsidR="0074140C" w:rsidRDefault="0074140C" w:rsidP="0074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signature of the dean or the head of the university   </w:t>
            </w:r>
          </w:p>
          <w:p w14:paraId="629CF527" w14:textId="77777777" w:rsidR="0074140C" w:rsidRDefault="0074140C" w:rsidP="0074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workplace</w:t>
            </w:r>
          </w:p>
          <w:p w14:paraId="07DC3F25" w14:textId="77777777" w:rsidR="0074140C" w:rsidRDefault="0074140C" w:rsidP="0074140C">
            <w:pPr>
              <w:rPr>
                <w:sz w:val="24"/>
                <w:szCs w:val="24"/>
                <w:lang w:val="en-GB"/>
              </w:rPr>
            </w:pPr>
          </w:p>
          <w:p w14:paraId="2631CE39" w14:textId="32AC5E9C" w:rsidR="0074140C" w:rsidRPr="00657691" w:rsidRDefault="0074140C" w:rsidP="0074140C">
            <w:pPr>
              <w:rPr>
                <w:sz w:val="24"/>
                <w:szCs w:val="24"/>
                <w:lang w:val="en-GB"/>
              </w:rPr>
            </w:pPr>
            <w:r w:rsidRPr="00657691">
              <w:rPr>
                <w:sz w:val="24"/>
                <w:szCs w:val="24"/>
                <w:lang w:val="en-GB"/>
              </w:rPr>
              <w:tab/>
            </w:r>
          </w:p>
          <w:p w14:paraId="3C3FA8CD" w14:textId="77777777" w:rsidR="0074140C" w:rsidRDefault="0074140C">
            <w:pPr>
              <w:rPr>
                <w:lang w:val="en-GB"/>
              </w:rPr>
            </w:pPr>
          </w:p>
        </w:tc>
      </w:tr>
    </w:tbl>
    <w:p w14:paraId="47317B68" w14:textId="77777777" w:rsidR="00D87CEF" w:rsidRPr="00657691" w:rsidRDefault="00D87CEF">
      <w:pPr>
        <w:rPr>
          <w:lang w:val="en-GB"/>
        </w:rPr>
      </w:pPr>
    </w:p>
    <w:sectPr w:rsidR="00D87CEF" w:rsidRPr="00657691" w:rsidSect="006841E1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57C2"/>
    <w:multiLevelType w:val="hybridMultilevel"/>
    <w:tmpl w:val="F222B0A4"/>
    <w:lvl w:ilvl="0" w:tplc="74B0DFD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74A0"/>
    <w:multiLevelType w:val="hybridMultilevel"/>
    <w:tmpl w:val="10D4F770"/>
    <w:lvl w:ilvl="0" w:tplc="C896B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7"/>
    <w:rsid w:val="00005552"/>
    <w:rsid w:val="000D3040"/>
    <w:rsid w:val="0024306A"/>
    <w:rsid w:val="002F3E54"/>
    <w:rsid w:val="00317E2C"/>
    <w:rsid w:val="00351624"/>
    <w:rsid w:val="003604B1"/>
    <w:rsid w:val="00360A77"/>
    <w:rsid w:val="003E4420"/>
    <w:rsid w:val="00414395"/>
    <w:rsid w:val="004D34B3"/>
    <w:rsid w:val="004D419F"/>
    <w:rsid w:val="004E0D59"/>
    <w:rsid w:val="0052036B"/>
    <w:rsid w:val="00580D25"/>
    <w:rsid w:val="005826E5"/>
    <w:rsid w:val="00590C14"/>
    <w:rsid w:val="005D25A9"/>
    <w:rsid w:val="005F0C12"/>
    <w:rsid w:val="006277AC"/>
    <w:rsid w:val="006363F5"/>
    <w:rsid w:val="00657691"/>
    <w:rsid w:val="006841E1"/>
    <w:rsid w:val="006931B5"/>
    <w:rsid w:val="00696E53"/>
    <w:rsid w:val="006B15D8"/>
    <w:rsid w:val="00730B22"/>
    <w:rsid w:val="0074140C"/>
    <w:rsid w:val="00794A0D"/>
    <w:rsid w:val="007D0264"/>
    <w:rsid w:val="007E340E"/>
    <w:rsid w:val="007E6917"/>
    <w:rsid w:val="008237B9"/>
    <w:rsid w:val="008D3CB5"/>
    <w:rsid w:val="0090543B"/>
    <w:rsid w:val="00912FF8"/>
    <w:rsid w:val="00925221"/>
    <w:rsid w:val="0095293A"/>
    <w:rsid w:val="009D0625"/>
    <w:rsid w:val="00A94555"/>
    <w:rsid w:val="00AE569D"/>
    <w:rsid w:val="00AE6206"/>
    <w:rsid w:val="00B4694B"/>
    <w:rsid w:val="00BA6683"/>
    <w:rsid w:val="00BC53F0"/>
    <w:rsid w:val="00C42196"/>
    <w:rsid w:val="00C8611C"/>
    <w:rsid w:val="00CF0619"/>
    <w:rsid w:val="00CF2C5F"/>
    <w:rsid w:val="00D605FA"/>
    <w:rsid w:val="00D66514"/>
    <w:rsid w:val="00D84B84"/>
    <w:rsid w:val="00D87CEF"/>
    <w:rsid w:val="00DB7356"/>
    <w:rsid w:val="00DB74D0"/>
    <w:rsid w:val="00DE127E"/>
    <w:rsid w:val="00E00379"/>
    <w:rsid w:val="00E07D6B"/>
    <w:rsid w:val="00E36F93"/>
    <w:rsid w:val="00E56227"/>
    <w:rsid w:val="00EB2677"/>
    <w:rsid w:val="00FC1BF3"/>
    <w:rsid w:val="00FD3993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CD306"/>
  <w15:chartTrackingRefBased/>
  <w15:docId w15:val="{BE5ABFA4-DFA6-4F06-AC7E-F9DFCC1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  <w:ind w:left="720" w:right="720"/>
      <w:jc w:val="both"/>
    </w:pPr>
    <w:rPr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sz w:val="22"/>
      <w:lang w:val="en-GB"/>
    </w:rPr>
  </w:style>
  <w:style w:type="paragraph" w:styleId="Zkladntext2">
    <w:name w:val="Body Text 2"/>
    <w:basedOn w:val="Normlny"/>
    <w:pPr>
      <w:spacing w:before="120"/>
      <w:jc w:val="center"/>
    </w:pPr>
    <w:rPr>
      <w:b/>
      <w:sz w:val="22"/>
      <w:lang w:val="en-GB"/>
    </w:rPr>
  </w:style>
  <w:style w:type="paragraph" w:styleId="Textbubliny">
    <w:name w:val="Balloon Text"/>
    <w:basedOn w:val="Normlny"/>
    <w:link w:val="TextbublinyChar"/>
    <w:rsid w:val="004D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34B3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lny"/>
    <w:rsid w:val="00590C14"/>
    <w:rPr>
      <w:rFonts w:eastAsia="Calibri"/>
      <w:sz w:val="24"/>
      <w:szCs w:val="24"/>
      <w:lang w:val="en-US" w:eastAsia="en-US"/>
    </w:rPr>
  </w:style>
  <w:style w:type="table" w:styleId="Mriekatabuky">
    <w:name w:val="Table Grid"/>
    <w:basedOn w:val="Normlnatabuka"/>
    <w:rsid w:val="007E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6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A562-7D76-4F75-8DE2-C22E7206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PF UPJŠ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Katarína Kladeková</dc:creator>
  <cp:keywords/>
  <cp:lastModifiedBy>maria.vasilova</cp:lastModifiedBy>
  <cp:revision>2</cp:revision>
  <cp:lastPrinted>2019-07-12T07:44:00Z</cp:lastPrinted>
  <dcterms:created xsi:type="dcterms:W3CDTF">2022-03-22T15:55:00Z</dcterms:created>
  <dcterms:modified xsi:type="dcterms:W3CDTF">2022-03-22T15:55:00Z</dcterms:modified>
</cp:coreProperties>
</file>