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8D" w:rsidRPr="00F00C8D" w:rsidRDefault="00F00C8D" w:rsidP="00F00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>Úradná správa č. 9/2014</w:t>
      </w:r>
    </w:p>
    <w:p w:rsidR="00F00C8D" w:rsidRPr="00F00C8D" w:rsidRDefault="006649E9" w:rsidP="00F00C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Výsledky </w:t>
      </w:r>
      <w:r w:rsidR="00F00C8D" w:rsidRPr="00F00C8D">
        <w:rPr>
          <w:rFonts w:ascii="Arial" w:eastAsia="Times New Roman" w:hAnsi="Arial" w:cs="Arial"/>
          <w:sz w:val="24"/>
          <w:szCs w:val="24"/>
          <w:lang w:eastAsia="sk-SK"/>
        </w:rPr>
        <w:t>z finálového kola play off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VŠ ligy v minifutbale na UPJš Košice 2013/2014</w:t>
      </w:r>
      <w:bookmarkStart w:id="0" w:name="_GoBack"/>
      <w:bookmarkEnd w:id="0"/>
      <w:r w:rsidR="00F00C8D" w:rsidRPr="00F00C8D">
        <w:rPr>
          <w:rFonts w:ascii="Arial" w:eastAsia="Times New Roman" w:hAnsi="Arial" w:cs="Arial"/>
          <w:sz w:val="24"/>
          <w:szCs w:val="24"/>
          <w:lang w:eastAsia="sk-SK"/>
        </w:rPr>
        <w:t xml:space="preserve"> dňa 24.4.2014</w:t>
      </w:r>
    </w:p>
    <w:p w:rsidR="00F00C8D" w:rsidRPr="00F00C8D" w:rsidRDefault="00F00C8D" w:rsidP="00F00C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</w:pPr>
      <w:r w:rsidRPr="00F00C8D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>Zápasy finálového kola play off:</w:t>
      </w: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>ŠaR 1 – PrF 2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6 : 4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ŠaR 2 – PF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7 : 2</w:t>
      </w: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>ŠaR 1 – PF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5 : 1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ŠaR 2 – PrF 2       11 : 4</w:t>
      </w: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>ŠaR 1 – ŠaR 2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4 : 4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PF – PrF 2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ab/>
        <w:t>7 : 5</w:t>
      </w: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>Konečná tabuľka:</w:t>
      </w: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ab/>
        <w:t>1. ŠaR 2 (ÚTVŠ)</w:t>
      </w: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ab/>
        <w:t>3   2  1  0   22 : 10   7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>2. ŠaR 1 (ÚTVŠ)</w:t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>3   2  1  0   15 :   9   7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>3. PF (Prírodov. fak.)</w:t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>3   1  0  2   10 : 17   3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>4. PrF 2 (Právn. fak.)</w:t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ab/>
        <w:t xml:space="preserve">3   0  0  3   13 : 24   0   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 xml:space="preserve">   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sz w:val="24"/>
          <w:szCs w:val="24"/>
          <w:lang w:eastAsia="sk-SK"/>
        </w:rPr>
        <w:t xml:space="preserve">      Víťazom VŠ ligy v minifutbale na UPJŠ Košice v akademickom roku 2013/2014 sa stalo družstvo </w:t>
      </w:r>
      <w:r w:rsidRPr="00F00C8D">
        <w:rPr>
          <w:rFonts w:ascii="Arial" w:eastAsia="Calibri" w:hAnsi="Arial" w:cs="Arial"/>
          <w:b/>
          <w:sz w:val="24"/>
          <w:szCs w:val="24"/>
          <w:lang w:eastAsia="sk-SK"/>
        </w:rPr>
        <w:t>Šport a rekreácia ÚTVŠ 2. ročník</w:t>
      </w:r>
      <w:r w:rsidRPr="00F00C8D">
        <w:rPr>
          <w:rFonts w:ascii="Arial" w:eastAsia="Calibri" w:hAnsi="Arial" w:cs="Arial"/>
          <w:sz w:val="24"/>
          <w:szCs w:val="24"/>
          <w:lang w:eastAsia="sk-SK"/>
        </w:rPr>
        <w:t>, ktoré obhájilo titul z minulého roka.</w:t>
      </w:r>
    </w:p>
    <w:p w:rsidR="00F00C8D" w:rsidRPr="00F00C8D" w:rsidRDefault="00F00C8D" w:rsidP="00F00C8D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F00C8D">
        <w:rPr>
          <w:rFonts w:ascii="Arial" w:eastAsia="Calibri" w:hAnsi="Arial" w:cs="Arial"/>
          <w:sz w:val="24"/>
          <w:szCs w:val="24"/>
          <w:lang w:eastAsia="sk-SK"/>
        </w:rPr>
        <w:t xml:space="preserve">Hráči družstiev na 1. – 3. mieste dostali medaily a všetky družstvá diplomy a drobné ceny.  </w:t>
      </w:r>
    </w:p>
    <w:p w:rsidR="00F00C8D" w:rsidRPr="00F00C8D" w:rsidRDefault="00F00C8D" w:rsidP="00F00C8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b/>
          <w:i/>
          <w:sz w:val="24"/>
          <w:szCs w:val="24"/>
          <w:lang w:eastAsia="sk-SK"/>
        </w:rPr>
        <w:t>Kráľom strelcov</w:t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 xml:space="preserve"> stal študent 2. ročníka Šport a rekreácia Ústavu telesnej výchovy a športu UPJŠ Košice – 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Šuľák Peter s 24 strelenými gólmi, </w:t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>ktorý obhájil vlaňajšie prvenstvo.</w:t>
      </w:r>
    </w:p>
    <w:p w:rsidR="00F00C8D" w:rsidRPr="00F00C8D" w:rsidRDefault="00F00C8D" w:rsidP="00F00C8D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sz w:val="24"/>
          <w:szCs w:val="24"/>
          <w:lang w:eastAsia="sk-SK"/>
        </w:rPr>
        <w:t xml:space="preserve">Za najužitočnejšieho hráča svojho družstva v play off bol vyhodnotený </w:t>
      </w:r>
      <w:r w:rsidRPr="00F00C8D">
        <w:rPr>
          <w:rFonts w:ascii="Arial" w:eastAsia="Times New Roman" w:hAnsi="Arial" w:cs="Arial"/>
          <w:b/>
          <w:sz w:val="24"/>
          <w:szCs w:val="24"/>
          <w:lang w:eastAsia="sk-SK"/>
        </w:rPr>
        <w:t>Róbert Jano z PrF 2</w:t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 xml:space="preserve">, študent 2. ročníka Právnickej fakulty UPJŠ. </w:t>
      </w:r>
    </w:p>
    <w:p w:rsidR="00F00C8D" w:rsidRPr="00F00C8D" w:rsidRDefault="00F00C8D" w:rsidP="00F00C8D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sz w:val="24"/>
          <w:szCs w:val="24"/>
          <w:lang w:eastAsia="sk-SK"/>
        </w:rPr>
        <w:t>V Košiciach 25.04.2014</w:t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Vedúci súťaže: Dr. Imrich Staško</w:t>
      </w: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00C8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</w:p>
    <w:p w:rsidR="00F00C8D" w:rsidRPr="00F00C8D" w:rsidRDefault="00F00C8D" w:rsidP="00F0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00C8D" w:rsidRPr="00F00C8D" w:rsidRDefault="00F00C8D" w:rsidP="00F0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D7747" w:rsidRDefault="007D7747"/>
    <w:sectPr w:rsidR="007D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51DE"/>
    <w:multiLevelType w:val="hybridMultilevel"/>
    <w:tmpl w:val="108C07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42E1"/>
    <w:multiLevelType w:val="hybridMultilevel"/>
    <w:tmpl w:val="8E6EA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7"/>
    <w:rsid w:val="006649E9"/>
    <w:rsid w:val="007D7747"/>
    <w:rsid w:val="00D973D7"/>
    <w:rsid w:val="00F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9297-7DF0-4236-848A-F0213520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2014-04-28T06:24:00Z</dcterms:created>
  <dcterms:modified xsi:type="dcterms:W3CDTF">2014-04-28T07:22:00Z</dcterms:modified>
</cp:coreProperties>
</file>