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04" w:rsidRPr="008B0C04" w:rsidRDefault="008B0C04" w:rsidP="008B0C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>Úradná správa č. 8/2015</w:t>
      </w:r>
    </w:p>
    <w:p w:rsidR="008B0C04" w:rsidRPr="008B0C04" w:rsidRDefault="008B0C04" w:rsidP="008B0C0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Výsledky zápasov VŠ ligy v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minifutbale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odohraných v 8. kole jarnej časti</w:t>
      </w:r>
    </w:p>
    <w:p w:rsidR="008B0C04" w:rsidRPr="008B0C04" w:rsidRDefault="008B0C04" w:rsidP="008B0C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>dňa 26.03.2015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2 – IMS  -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>zápas bol po dohode kapitánov družstiev odložený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LF – </w:t>
      </w:r>
      <w:proofErr w:type="spellStart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3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7 : 1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(3 : 1), góly za LF 1: Hnát 4,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Bušovský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2, Bača 1, resp.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Šuľák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Peter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1.Rozhodoval: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Ginda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proofErr w:type="spellStart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1 – </w:t>
      </w:r>
      <w:proofErr w:type="spellStart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PrF</w:t>
      </w:r>
      <w:proofErr w:type="spellEnd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1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>2 : 11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(1 : 5), góly za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1: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Pilipčuk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2, resp.: Iván 5, Martinček 3,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Dujava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2, 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Auxt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1. Rozhodoval: Husár                      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PF 1 - FF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>5 : 3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(2 : 2), góly za PF 1: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Blicha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2,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Alter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Čipák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Tekáč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po 1, resp.: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Jevčík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2,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Baláž 1. Rozhodoval: Dr. Staško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PF 2 – LF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5 : 2         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(1 : 1), góly za PF 2: Rodák Jakub 2,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Kolečanský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Babič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a Rodák Martin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po 1, resp.: Bača 2. Rozhodoval: Dr. Staško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proofErr w:type="spellStart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2 – </w:t>
      </w:r>
      <w:proofErr w:type="spellStart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PrF</w:t>
      </w:r>
      <w:proofErr w:type="spellEnd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2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11 : 1         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(4 : 0), góly za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2: Havran 6,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Hrubovčák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3, Borovský 2, resp.: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Magur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8B0C04" w:rsidRPr="008B0C04" w:rsidRDefault="008B0C04" w:rsidP="008B0C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Rozhodoval: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Ginda</w:t>
      </w:r>
      <w:proofErr w:type="spellEnd"/>
      <w:r w:rsidRPr="008B0C0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                 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.</w:t>
      </w:r>
      <w:r w:rsidRPr="008B0C04">
        <w:rPr>
          <w:rFonts w:ascii="Arial" w:eastAsia="Times New Roman" w:hAnsi="Arial" w:cs="Arial"/>
          <w:sz w:val="24"/>
          <w:szCs w:val="24"/>
          <w:u w:val="single"/>
          <w:lang w:eastAsia="sk-SK"/>
        </w:rPr>
        <w:t xml:space="preserve">                                        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Tabuľka:     </w:t>
      </w:r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 xml:space="preserve">1. </w:t>
      </w:r>
      <w:proofErr w:type="spellStart"/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 xml:space="preserve"> 2</w:t>
      </w:r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ab/>
        <w:t>7  7  0  0   53 : 28</w:t>
      </w:r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ab/>
        <w:t>21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2. FF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>8  5  1  2   48 : 25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>16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3.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1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>9  4  2  3   59 : 54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>14</w:t>
      </w:r>
    </w:p>
    <w:p w:rsidR="008B0C04" w:rsidRPr="008B0C04" w:rsidRDefault="008B0C04" w:rsidP="008B0C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4. PF 1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>9  4  2  3   41 : 36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>14</w:t>
      </w:r>
    </w:p>
    <w:p w:rsidR="008B0C04" w:rsidRPr="008B0C04" w:rsidRDefault="008B0C04" w:rsidP="008B0C0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5.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3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8  4  1  3   55 : 52    13 </w:t>
      </w:r>
    </w:p>
    <w:p w:rsidR="008B0C04" w:rsidRPr="008B0C04" w:rsidRDefault="008B0C04" w:rsidP="008B0C0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6. PF 2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8  4  0  4   53 : 52    12               </w:t>
      </w:r>
    </w:p>
    <w:p w:rsidR="008B0C04" w:rsidRPr="008B0C04" w:rsidRDefault="008B0C04" w:rsidP="008B0C0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7. LF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>8  3  2  3   31 : 31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11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</w:t>
      </w:r>
    </w:p>
    <w:p w:rsidR="008B0C04" w:rsidRPr="008B0C04" w:rsidRDefault="008B0C04" w:rsidP="008B0C0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8. IMS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7  2  1  4   32 : 37      7                                                              </w:t>
      </w:r>
    </w:p>
    <w:p w:rsidR="008B0C04" w:rsidRPr="008B0C04" w:rsidRDefault="008B0C04" w:rsidP="008B0C0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9.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PrF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1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>8  2  1  5   32 : 47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7</w:t>
      </w:r>
    </w:p>
    <w:p w:rsidR="008B0C04" w:rsidRPr="008B0C04" w:rsidRDefault="008B0C04" w:rsidP="008B0C0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10.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PrF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2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>8  0  0  8   16 : 68      0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>Najlepší strelci: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22 - </w:t>
      </w:r>
      <w:proofErr w:type="spellStart"/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>Šuľák</w:t>
      </w:r>
      <w:proofErr w:type="spellEnd"/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 xml:space="preserve"> Peter,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21 -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Jevčík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19 -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Kolečanský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 Havran,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>17 - Rodák,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15 -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Šuľák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Pavol,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14 -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Pilipčuk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13 -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Mano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Hrubovčák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12 -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Münnich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Dujava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Martinček,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Blicha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Tekáč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9 - 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Kis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 Varga,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8 - 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Bružeňák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 Baláž, Bača, Hnát,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7 -  Jano,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Nizar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Genčúr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Alter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 Borovský,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6 - 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Pella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Marroushi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 Iván,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5 - 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Gáll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Marton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Mundher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Husár,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Magur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Bušovský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4 -  Turták, Drotár,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Jakubčin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Barabas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Babič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Auxt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Čipák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3 - 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Kurec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Demčák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Mahel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Ibrahim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Kuzmiak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Ginda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sk-SK"/>
        </w:rPr>
      </w:pPr>
      <w:r w:rsidRPr="008B0C04">
        <w:rPr>
          <w:rFonts w:ascii="Arial" w:eastAsia="Times New Roman" w:hAnsi="Arial" w:cs="Arial"/>
          <w:b/>
          <w:i/>
          <w:sz w:val="24"/>
          <w:szCs w:val="24"/>
          <w:u w:val="single"/>
          <w:lang w:eastAsia="sk-SK"/>
        </w:rPr>
        <w:lastRenderedPageBreak/>
        <w:t>Upozornenie: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Posledné kolo základnej časti (sú v ňom 2 odložené stretnutia), sa odohrá vo </w:t>
      </w:r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>štvrtok 9. apríla 2015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v takomto poradí zápasov: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  </w:t>
      </w: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>Ihrisko  A</w:t>
      </w: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ab/>
        <w:t>Ihrisko  B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18:00 - </w:t>
      </w: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2 – LF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PrF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2 – IMS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18:40 -         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FF –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3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PF 2 –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PrF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1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19:20 - </w:t>
      </w:r>
      <w:r w:rsidRPr="008B0C0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2 – IMS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>Play</w:t>
      </w:r>
      <w:proofErr w:type="spellEnd"/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 xml:space="preserve"> </w:t>
      </w:r>
      <w:proofErr w:type="spellStart"/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>off</w:t>
      </w:r>
      <w:proofErr w:type="spellEnd"/>
      <w:r w:rsidRPr="008B0C04">
        <w:rPr>
          <w:rFonts w:ascii="Arial" w:eastAsia="Times New Roman" w:hAnsi="Arial" w:cs="Arial"/>
          <w:b/>
          <w:i/>
          <w:sz w:val="24"/>
          <w:szCs w:val="24"/>
          <w:lang w:eastAsia="sk-SK"/>
        </w:rPr>
        <w:t xml:space="preserve"> –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sa uskutoční 16. apríla 2015 so začiatkom od 17:45 hod. Zúčastnia ho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družstvá, ktoré v dlhodobej súťaži ob</w:t>
      </w:r>
      <w:r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>adili 1. – 4. miesto.</w:t>
      </w:r>
      <w:r w:rsidR="008D442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297D72" w:rsidRDefault="008D4426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</w:t>
      </w:r>
      <w:r w:rsidRPr="00297D72">
        <w:rPr>
          <w:rFonts w:ascii="Arial" w:eastAsia="Times New Roman" w:hAnsi="Arial" w:cs="Arial"/>
          <w:i/>
          <w:sz w:val="24"/>
          <w:szCs w:val="24"/>
          <w:lang w:eastAsia="sk-SK"/>
        </w:rPr>
        <w:t>Pri rovnosti bodov o poradí rozhoduje vzájomný zápas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. Ak vzájomný zápas </w:t>
      </w:r>
      <w:r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je nerozhodný</w:t>
      </w:r>
      <w:r w:rsidR="00297D72" w:rsidRPr="00297D7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297D72">
        <w:rPr>
          <w:rFonts w:ascii="Arial" w:eastAsia="Times New Roman" w:hAnsi="Arial" w:cs="Arial"/>
          <w:sz w:val="24"/>
          <w:szCs w:val="24"/>
          <w:lang w:eastAsia="sk-SK"/>
        </w:rPr>
        <w:t>berie sa do úvahy</w:t>
      </w:r>
      <w:r w:rsidR="00297D72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:rsidR="00297D72" w:rsidRPr="00297D72" w:rsidRDefault="00297D72" w:rsidP="00297D7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97D72">
        <w:rPr>
          <w:rFonts w:ascii="Arial" w:eastAsia="Times New Roman" w:hAnsi="Arial" w:cs="Arial"/>
          <w:sz w:val="24"/>
          <w:szCs w:val="24"/>
          <w:lang w:eastAsia="sk-SK"/>
        </w:rPr>
        <w:t>rozdiel skóre</w:t>
      </w:r>
    </w:p>
    <w:p w:rsidR="00297D72" w:rsidRDefault="00297D72" w:rsidP="00297D7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vyšší počet strelených gólov,</w:t>
      </w:r>
    </w:p>
    <w:p w:rsidR="00297D72" w:rsidRDefault="00297D72" w:rsidP="00297D7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podiel skóre,</w:t>
      </w:r>
    </w:p>
    <w:p w:rsidR="00297D72" w:rsidRDefault="00297D72" w:rsidP="00297D7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žreb</w:t>
      </w:r>
    </w:p>
    <w:p w:rsidR="00297D72" w:rsidRPr="00297D72" w:rsidRDefault="00297D72" w:rsidP="00297D72">
      <w:pPr>
        <w:pStyle w:val="Odsekzoznamu"/>
        <w:spacing w:after="0" w:line="240" w:lineRule="auto"/>
        <w:ind w:left="190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Propozície k 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play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off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budú uverejnené po odohratí posledného kola 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základnej časti VŠ ligy v </w:t>
      </w:r>
      <w:proofErr w:type="spellStart"/>
      <w:r w:rsidRPr="008B0C04">
        <w:rPr>
          <w:rFonts w:ascii="Arial" w:eastAsia="Times New Roman" w:hAnsi="Arial" w:cs="Arial"/>
          <w:sz w:val="24"/>
          <w:szCs w:val="24"/>
          <w:lang w:eastAsia="sk-SK"/>
        </w:rPr>
        <w:t>minifutbale</w:t>
      </w:r>
      <w:proofErr w:type="spellEnd"/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na UPJŠ.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B0C04" w:rsidRPr="008B0C04" w:rsidRDefault="008B0C04" w:rsidP="008B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B0C04">
        <w:rPr>
          <w:rFonts w:ascii="Arial" w:eastAsia="Times New Roman" w:hAnsi="Arial" w:cs="Arial"/>
          <w:sz w:val="24"/>
          <w:szCs w:val="24"/>
          <w:lang w:eastAsia="sk-SK"/>
        </w:rPr>
        <w:t>V Košiciach 27.03.2015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</w:t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8B0C0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     PaedDr. Imrich Staško</w:t>
      </w:r>
    </w:p>
    <w:p w:rsidR="0059052C" w:rsidRDefault="0059052C">
      <w:bookmarkStart w:id="0" w:name="_GoBack"/>
      <w:bookmarkEnd w:id="0"/>
    </w:p>
    <w:sectPr w:rsidR="0059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0296"/>
    <w:multiLevelType w:val="hybridMultilevel"/>
    <w:tmpl w:val="21C286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B2F41"/>
    <w:multiLevelType w:val="hybridMultilevel"/>
    <w:tmpl w:val="EC7E3352"/>
    <w:lvl w:ilvl="0" w:tplc="564E65BA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475" w:hanging="360"/>
      </w:pPr>
    </w:lvl>
    <w:lvl w:ilvl="2" w:tplc="041B001B" w:tentative="1">
      <w:start w:val="1"/>
      <w:numFmt w:val="lowerRoman"/>
      <w:lvlText w:val="%3."/>
      <w:lvlJc w:val="right"/>
      <w:pPr>
        <w:ind w:left="3195" w:hanging="180"/>
      </w:pPr>
    </w:lvl>
    <w:lvl w:ilvl="3" w:tplc="041B000F" w:tentative="1">
      <w:start w:val="1"/>
      <w:numFmt w:val="decimal"/>
      <w:lvlText w:val="%4."/>
      <w:lvlJc w:val="left"/>
      <w:pPr>
        <w:ind w:left="3915" w:hanging="360"/>
      </w:pPr>
    </w:lvl>
    <w:lvl w:ilvl="4" w:tplc="041B0019" w:tentative="1">
      <w:start w:val="1"/>
      <w:numFmt w:val="lowerLetter"/>
      <w:lvlText w:val="%5."/>
      <w:lvlJc w:val="left"/>
      <w:pPr>
        <w:ind w:left="4635" w:hanging="360"/>
      </w:pPr>
    </w:lvl>
    <w:lvl w:ilvl="5" w:tplc="041B001B" w:tentative="1">
      <w:start w:val="1"/>
      <w:numFmt w:val="lowerRoman"/>
      <w:lvlText w:val="%6."/>
      <w:lvlJc w:val="right"/>
      <w:pPr>
        <w:ind w:left="5355" w:hanging="180"/>
      </w:pPr>
    </w:lvl>
    <w:lvl w:ilvl="6" w:tplc="041B000F" w:tentative="1">
      <w:start w:val="1"/>
      <w:numFmt w:val="decimal"/>
      <w:lvlText w:val="%7."/>
      <w:lvlJc w:val="left"/>
      <w:pPr>
        <w:ind w:left="6075" w:hanging="360"/>
      </w:pPr>
    </w:lvl>
    <w:lvl w:ilvl="7" w:tplc="041B0019" w:tentative="1">
      <w:start w:val="1"/>
      <w:numFmt w:val="lowerLetter"/>
      <w:lvlText w:val="%8."/>
      <w:lvlJc w:val="left"/>
      <w:pPr>
        <w:ind w:left="6795" w:hanging="360"/>
      </w:pPr>
    </w:lvl>
    <w:lvl w:ilvl="8" w:tplc="041B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7CDE185F"/>
    <w:multiLevelType w:val="hybridMultilevel"/>
    <w:tmpl w:val="9EEA0BE8"/>
    <w:lvl w:ilvl="0" w:tplc="2446E7CE">
      <w:start w:val="1"/>
      <w:numFmt w:val="decimal"/>
      <w:lvlText w:val="%1."/>
      <w:lvlJc w:val="left"/>
      <w:pPr>
        <w:ind w:left="1907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24"/>
    <w:rsid w:val="00297D72"/>
    <w:rsid w:val="0059052C"/>
    <w:rsid w:val="008B0C04"/>
    <w:rsid w:val="008D4426"/>
    <w:rsid w:val="00E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5BED-0519-46E2-9554-86ABD1C3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4</cp:revision>
  <dcterms:created xsi:type="dcterms:W3CDTF">2015-03-27T10:34:00Z</dcterms:created>
  <dcterms:modified xsi:type="dcterms:W3CDTF">2015-03-27T10:43:00Z</dcterms:modified>
</cp:coreProperties>
</file>